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A6B5" w14:textId="7DCF4E55" w:rsidR="006B0636" w:rsidRDefault="006B0636" w:rsidP="00691CD5">
      <w:pPr>
        <w:rPr>
          <w:rFonts w:ascii="Segoe UI Symbol" w:hAnsi="Segoe UI Symbol" w:cs="Segoe UI Symbol"/>
        </w:rPr>
      </w:pPr>
      <w:r>
        <w:rPr>
          <w:bCs/>
          <w:noProof/>
        </w:rPr>
        <w:drawing>
          <wp:inline distT="0" distB="0" distL="0" distR="0" wp14:anchorId="14FD1841" wp14:editId="3C775053">
            <wp:extent cx="1335312" cy="241160"/>
            <wp:effectExtent l="0" t="0" r="0" b="6985"/>
            <wp:docPr id="305630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67" cy="2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78A90" w14:textId="77777777" w:rsidR="006B0636" w:rsidRDefault="006B0636" w:rsidP="00691CD5">
      <w:pPr>
        <w:rPr>
          <w:rFonts w:ascii="Segoe UI Symbol" w:hAnsi="Segoe UI Symbol" w:cs="Segoe UI Symbol"/>
        </w:rPr>
      </w:pPr>
    </w:p>
    <w:p w14:paraId="3C888FAC" w14:textId="46F6003B" w:rsidR="00691CD5" w:rsidRDefault="00691CD5" w:rsidP="00691CD5">
      <w:r>
        <w:rPr>
          <w:rFonts w:ascii="Segoe UI Symbol" w:hAnsi="Segoe UI Symbol" w:cs="Segoe UI Symbol"/>
        </w:rPr>
        <w:t>🏛</w:t>
      </w:r>
      <w:r>
        <w:t xml:space="preserve"> Fișă de lucru: Descoperim Porolissum și lumea romană</w:t>
      </w:r>
    </w:p>
    <w:p w14:paraId="5DFC8888" w14:textId="77777777" w:rsidR="00691CD5" w:rsidRDefault="00691CD5" w:rsidP="00691CD5"/>
    <w:p w14:paraId="3C0EBB73" w14:textId="77777777" w:rsidR="00691CD5" w:rsidRDefault="00691CD5" w:rsidP="00691CD5">
      <w:r>
        <w:t>Nume elev: _________________  Clasa: _____  Data: ________</w:t>
      </w:r>
    </w:p>
    <w:p w14:paraId="1C39EFCA" w14:textId="77777777" w:rsidR="00691CD5" w:rsidRDefault="00691CD5" w:rsidP="00691CD5"/>
    <w:p w14:paraId="75B0D705" w14:textId="77777777" w:rsidR="00691CD5" w:rsidRDefault="00691CD5" w:rsidP="00691CD5">
      <w:r>
        <w:t>1. Harta Imperiului Roman</w:t>
      </w:r>
    </w:p>
    <w:p w14:paraId="1C35D554" w14:textId="77777777" w:rsidR="00691CD5" w:rsidRDefault="00691CD5" w:rsidP="00691CD5"/>
    <w:p w14:paraId="5845AA64" w14:textId="77777777" w:rsidR="00691CD5" w:rsidRDefault="00691CD5" w:rsidP="00691CD5">
      <w:r>
        <w:t>Instrucțiuni: Accesați harta interactivă [Imperium Romanum](https://imperium.ahlfeldt.se/) și răspundeți la întrebări:</w:t>
      </w:r>
    </w:p>
    <w:p w14:paraId="03A6A4FC" w14:textId="77777777" w:rsidR="00691CD5" w:rsidRDefault="00691CD5" w:rsidP="00691CD5"/>
    <w:p w14:paraId="2B14052E" w14:textId="77777777" w:rsidR="00691CD5" w:rsidRDefault="00691CD5" w:rsidP="00691CD5">
      <w:r>
        <w:t xml:space="preserve">a) Care era capitala Imperiului Roman?  </w:t>
      </w:r>
    </w:p>
    <w:p w14:paraId="3A1780F1" w14:textId="77777777" w:rsidR="00691CD5" w:rsidRDefault="00691CD5" w:rsidP="00691CD5">
      <w:r>
        <w:t>Răspuns: __________________</w:t>
      </w:r>
    </w:p>
    <w:p w14:paraId="32BA5F1D" w14:textId="77777777" w:rsidR="00691CD5" w:rsidRDefault="00691CD5" w:rsidP="00691CD5"/>
    <w:p w14:paraId="32DFB2E7" w14:textId="77777777" w:rsidR="00691CD5" w:rsidRDefault="00691CD5" w:rsidP="00691CD5">
      <w:r>
        <w:t xml:space="preserve">b) În ce provincie romană se afla Porolissum?  </w:t>
      </w:r>
    </w:p>
    <w:p w14:paraId="4ADF19D0" w14:textId="77777777" w:rsidR="00691CD5" w:rsidRDefault="00691CD5" w:rsidP="00691CD5">
      <w:r>
        <w:t>Răspuns: __________________</w:t>
      </w:r>
    </w:p>
    <w:p w14:paraId="6BEE2EDB" w14:textId="77777777" w:rsidR="00691CD5" w:rsidRDefault="00691CD5" w:rsidP="00691CD5"/>
    <w:p w14:paraId="2B886FC9" w14:textId="77777777" w:rsidR="00691CD5" w:rsidRDefault="00691CD5" w:rsidP="00691CD5">
      <w:r>
        <w:t xml:space="preserve">c) Numiți două orașe importante din Dacia romană.  </w:t>
      </w:r>
    </w:p>
    <w:p w14:paraId="2C353EF9" w14:textId="77777777" w:rsidR="00691CD5" w:rsidRDefault="00691CD5" w:rsidP="00691CD5">
      <w:r>
        <w:t>Răspuns: __________________</w:t>
      </w:r>
    </w:p>
    <w:p w14:paraId="11BD9ED7" w14:textId="77777777" w:rsidR="00691CD5" w:rsidRDefault="00691CD5" w:rsidP="00691CD5"/>
    <w:p w14:paraId="3283636A" w14:textId="77777777" w:rsidR="00691CD5" w:rsidRDefault="00691CD5" w:rsidP="00691CD5">
      <w:r>
        <w:t>2. Zeii și templele de la Porolissum</w:t>
      </w:r>
    </w:p>
    <w:p w14:paraId="7589B405" w14:textId="77777777" w:rsidR="00691CD5" w:rsidRDefault="00691CD5" w:rsidP="00691CD5"/>
    <w:p w14:paraId="3ECC0DD7" w14:textId="77777777" w:rsidR="00691CD5" w:rsidRDefault="00691CD5" w:rsidP="00691CD5">
      <w:r>
        <w:t>Instrucțiuni: Citiți despre zeii romani și completați:</w:t>
      </w:r>
    </w:p>
    <w:p w14:paraId="353BCBD8" w14:textId="77777777" w:rsidR="00691CD5" w:rsidRDefault="00691CD5" w:rsidP="00691CD5"/>
    <w:p w14:paraId="5207F609" w14:textId="77777777" w:rsidR="00691CD5" w:rsidRDefault="00691CD5" w:rsidP="00691CD5">
      <w:r>
        <w:t xml:space="preserve">a) Zeul suprem al romanilor era: ________  </w:t>
      </w:r>
    </w:p>
    <w:p w14:paraId="16768593" w14:textId="77777777" w:rsidR="00691CD5" w:rsidRDefault="00691CD5" w:rsidP="00691CD5">
      <w:r>
        <w:t xml:space="preserve">b) Zeița justiției și răzbunării se numea: ________  </w:t>
      </w:r>
    </w:p>
    <w:p w14:paraId="5BEF04C2" w14:textId="77777777" w:rsidR="00691CD5" w:rsidRDefault="00691CD5" w:rsidP="00691CD5">
      <w:r>
        <w:t>c) Zeul vinului și al veseliei era: ________</w:t>
      </w:r>
    </w:p>
    <w:p w14:paraId="7B9674B1" w14:textId="77777777" w:rsidR="00691CD5" w:rsidRDefault="00691CD5" w:rsidP="00691CD5"/>
    <w:p w14:paraId="5607B1EC" w14:textId="77777777" w:rsidR="00691CD5" w:rsidRDefault="00691CD5" w:rsidP="00691CD5">
      <w:r>
        <w:t>Desenați simbolul unuia dintre acești zei:</w:t>
      </w:r>
    </w:p>
    <w:p w14:paraId="00417BE3" w14:textId="77777777" w:rsidR="00691CD5" w:rsidRDefault="00691CD5" w:rsidP="00691CD5"/>
    <w:p w14:paraId="319C616A" w14:textId="77777777" w:rsidR="00691CD5" w:rsidRDefault="00691CD5" w:rsidP="00691CD5">
      <w:r>
        <w:t>3. Cifre romane</w:t>
      </w:r>
    </w:p>
    <w:p w14:paraId="5751DFF2" w14:textId="77777777" w:rsidR="00691CD5" w:rsidRDefault="00691CD5" w:rsidP="00691CD5"/>
    <w:p w14:paraId="7B0928D8" w14:textId="77777777" w:rsidR="00691CD5" w:rsidRDefault="00691CD5" w:rsidP="00691CD5">
      <w:r>
        <w:t>Instrucțiuni: Scrieți următoarele numere în cifre romane:</w:t>
      </w:r>
    </w:p>
    <w:p w14:paraId="2970CFD2" w14:textId="77777777" w:rsidR="00691CD5" w:rsidRDefault="00691CD5" w:rsidP="00691CD5"/>
    <w:p w14:paraId="67E16DC0" w14:textId="77777777" w:rsidR="00691CD5" w:rsidRDefault="00691CD5" w:rsidP="00691CD5">
      <w:r>
        <w:t>a) 5 = ___  b) 10 = ___  c) 50 = ___  d) 100 = ___</w:t>
      </w:r>
    </w:p>
    <w:p w14:paraId="4E3C3D02" w14:textId="77777777" w:rsidR="00691CD5" w:rsidRDefault="00691CD5" w:rsidP="00691CD5"/>
    <w:p w14:paraId="77FD62E5" w14:textId="77777777" w:rsidR="00691CD5" w:rsidRDefault="00691CD5" w:rsidP="00691CD5">
      <w:r>
        <w:t>4. Expresii latine</w:t>
      </w:r>
    </w:p>
    <w:p w14:paraId="4EC7DDFB" w14:textId="77777777" w:rsidR="00691CD5" w:rsidRDefault="00691CD5" w:rsidP="00691CD5"/>
    <w:p w14:paraId="57D9CB8F" w14:textId="649BCA83" w:rsidR="00E0195C" w:rsidRDefault="00691CD5" w:rsidP="00691CD5">
      <w:r>
        <w:t>Instrucțiuni: Asociați expresiile latine cu traducerea lor:</w:t>
      </w:r>
    </w:p>
    <w:p w14:paraId="1BFB7CD5" w14:textId="77777777" w:rsidR="00691CD5" w:rsidRDefault="00691CD5" w:rsidP="00691CD5">
      <w:r>
        <w:t xml:space="preserve">a) Salve!  </w:t>
      </w:r>
    </w:p>
    <w:p w14:paraId="19F0B6FF" w14:textId="77777777" w:rsidR="00691CD5" w:rsidRDefault="00691CD5" w:rsidP="00691CD5">
      <w:r>
        <w:t xml:space="preserve">b) Vale!  </w:t>
      </w:r>
    </w:p>
    <w:p w14:paraId="42A91048" w14:textId="77777777" w:rsidR="00691CD5" w:rsidRDefault="00691CD5" w:rsidP="00691CD5">
      <w:r>
        <w:t xml:space="preserve">c) Carpe diem  </w:t>
      </w:r>
    </w:p>
    <w:p w14:paraId="6AE2641C" w14:textId="77777777" w:rsidR="00691CD5" w:rsidRDefault="00691CD5" w:rsidP="00691CD5">
      <w:r>
        <w:t>d) Tempus fugit</w:t>
      </w:r>
    </w:p>
    <w:p w14:paraId="0A276ABB" w14:textId="77777777" w:rsidR="00691CD5" w:rsidRDefault="00691CD5" w:rsidP="00691CD5"/>
    <w:p w14:paraId="2536326B" w14:textId="77777777" w:rsidR="00691CD5" w:rsidRDefault="00691CD5" w:rsidP="00691CD5">
      <w:r>
        <w:t xml:space="preserve">1. Trăiește clipa  </w:t>
      </w:r>
    </w:p>
    <w:p w14:paraId="2B390C56" w14:textId="77777777" w:rsidR="00691CD5" w:rsidRDefault="00691CD5" w:rsidP="00691CD5">
      <w:r>
        <w:t xml:space="preserve">2. Bună!  </w:t>
      </w:r>
    </w:p>
    <w:p w14:paraId="469B1470" w14:textId="77777777" w:rsidR="00691CD5" w:rsidRDefault="00691CD5" w:rsidP="00691CD5">
      <w:r>
        <w:t xml:space="preserve">3. La revedere!  </w:t>
      </w:r>
    </w:p>
    <w:p w14:paraId="466BD452" w14:textId="77777777" w:rsidR="00691CD5" w:rsidRDefault="00691CD5" w:rsidP="00691CD5">
      <w:r>
        <w:t>4. Timpul zboară</w:t>
      </w:r>
    </w:p>
    <w:p w14:paraId="31BD1A24" w14:textId="77777777" w:rsidR="00691CD5" w:rsidRDefault="00691CD5" w:rsidP="00691CD5"/>
    <w:p w14:paraId="3EA0B470" w14:textId="77777777" w:rsidR="00691CD5" w:rsidRDefault="00691CD5" w:rsidP="00691CD5">
      <w:r>
        <w:t>Răspunsuri: a - __, b - __, c - __, d - __</w:t>
      </w:r>
    </w:p>
    <w:p w14:paraId="363712F7" w14:textId="77777777" w:rsidR="00691CD5" w:rsidRDefault="00691CD5" w:rsidP="00691CD5"/>
    <w:p w14:paraId="79DF653E" w14:textId="77777777" w:rsidR="00691CD5" w:rsidRDefault="00691CD5" w:rsidP="00691CD5">
      <w:r>
        <w:t>5. Povestea mea la Porolissum</w:t>
      </w:r>
    </w:p>
    <w:p w14:paraId="0A3C01B9" w14:textId="77777777" w:rsidR="00691CD5" w:rsidRDefault="00691CD5" w:rsidP="00691CD5"/>
    <w:p w14:paraId="3B1AD5F9" w14:textId="77777777" w:rsidR="00691CD5" w:rsidRDefault="00691CD5" w:rsidP="00691CD5">
      <w:r>
        <w:t>Instrucțiuni: Imaginați-vă că sunteți un copil în Dacia romană. Scrieți o scurtă poveste despre o zi petrecută la Porolissum.</w:t>
      </w:r>
    </w:p>
    <w:p w14:paraId="0F8F7B0A" w14:textId="77777777" w:rsidR="00691CD5" w:rsidRDefault="00691CD5" w:rsidP="00691CD5"/>
    <w:p w14:paraId="0E6FF059" w14:textId="77777777" w:rsidR="00691CD5" w:rsidRDefault="00691CD5" w:rsidP="00691CD5">
      <w:r>
        <w:t>________________________________________________</w:t>
      </w:r>
    </w:p>
    <w:p w14:paraId="77644545" w14:textId="77777777" w:rsidR="00691CD5" w:rsidRDefault="00691CD5" w:rsidP="00691CD5"/>
    <w:p w14:paraId="5CC25815" w14:textId="77777777" w:rsidR="00691CD5" w:rsidRDefault="00691CD5" w:rsidP="00691CD5">
      <w:r>
        <w:t>________________________________________________</w:t>
      </w:r>
    </w:p>
    <w:p w14:paraId="26BA0CC0" w14:textId="77777777" w:rsidR="00691CD5" w:rsidRDefault="00691CD5" w:rsidP="00691CD5"/>
    <w:p w14:paraId="4A87E389" w14:textId="77777777" w:rsidR="00691CD5" w:rsidRDefault="00691CD5" w:rsidP="00691CD5">
      <w:r>
        <w:t>________________________________________________</w:t>
      </w:r>
    </w:p>
    <w:p w14:paraId="46446887" w14:textId="77777777" w:rsidR="00691CD5" w:rsidRDefault="00691CD5" w:rsidP="00691CD5">
      <w:r>
        <w:t>Resurse suplimentare pentru profesori:</w:t>
      </w:r>
    </w:p>
    <w:p w14:paraId="496ADED4" w14:textId="77777777" w:rsidR="00691CD5" w:rsidRDefault="00691CD5" w:rsidP="00691CD5"/>
    <w:p w14:paraId="23F3586A" w14:textId="7B08DD34" w:rsidR="00691CD5" w:rsidRDefault="00691CD5" w:rsidP="00691CD5">
      <w:r>
        <w:t>- Friză cronologică Dacia și Imperiul Roman: [Digitaledu](</w:t>
      </w:r>
      <w:hyperlink r:id="rId6" w:history="1">
        <w:r w:rsidRPr="00AA189B">
          <w:rPr>
            <w:rStyle w:val="Hyperlink"/>
          </w:rPr>
          <w:t>https://digitaledu.ro/dacia-si-imperiul-roman-friza-cronologica-material-suport/</w:t>
        </w:r>
      </w:hyperlink>
      <w:r>
        <w:t xml:space="preserve"> )</w:t>
      </w:r>
    </w:p>
    <w:p w14:paraId="4993957A" w14:textId="1B98F687" w:rsidR="00691CD5" w:rsidRDefault="00691CD5" w:rsidP="00691CD5">
      <w:r>
        <w:t>- Fișă de lucru „Soldații romani”: [Twinkl](</w:t>
      </w:r>
      <w:hyperlink r:id="rId7" w:history="1">
        <w:r w:rsidRPr="00AA189B">
          <w:rPr>
            <w:rStyle w:val="Hyperlink"/>
          </w:rPr>
          <w:t>https://www.twinkl.com.eg/resource/ro-t2-h-020-soldaii-romani-fia-de-lucru</w:t>
        </w:r>
      </w:hyperlink>
      <w:r>
        <w:t xml:space="preserve"> )</w:t>
      </w:r>
    </w:p>
    <w:p w14:paraId="3DDA4149" w14:textId="4F016238" w:rsidR="00691CD5" w:rsidRDefault="00691CD5" w:rsidP="00691CD5">
      <w:r>
        <w:t>- Fișă de lucru „Imperiul Roman”: [Didactic.ro](</w:t>
      </w:r>
      <w:hyperlink r:id="rId8" w:history="1">
        <w:r w:rsidRPr="00AA189B">
          <w:rPr>
            <w:rStyle w:val="Hyperlink"/>
          </w:rPr>
          <w:t>https://www.didactic.ro/materiale-didactice/imperiul-roman-fisa-de-lucru</w:t>
        </w:r>
      </w:hyperlink>
      <w:r>
        <w:t xml:space="preserve"> )</w:t>
      </w:r>
    </w:p>
    <w:sectPr w:rsidR="00691CD5" w:rsidSect="00A20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E16D5"/>
    <w:multiLevelType w:val="multilevel"/>
    <w:tmpl w:val="2AE4F18E"/>
    <w:lvl w:ilvl="0">
      <w:start w:val="1"/>
      <w:numFmt w:val="decimal"/>
      <w:pStyle w:val="FormatAMPO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4D1AD8"/>
    <w:multiLevelType w:val="hybridMultilevel"/>
    <w:tmpl w:val="59F6BA76"/>
    <w:lvl w:ilvl="0" w:tplc="C390E9D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85285">
    <w:abstractNumId w:val="1"/>
  </w:num>
  <w:num w:numId="2" w16cid:durableId="90737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D5"/>
    <w:rsid w:val="00137FE5"/>
    <w:rsid w:val="00691CD5"/>
    <w:rsid w:val="006B0636"/>
    <w:rsid w:val="008634FE"/>
    <w:rsid w:val="00906472"/>
    <w:rsid w:val="00A20479"/>
    <w:rsid w:val="00CD2D99"/>
    <w:rsid w:val="00E0195C"/>
    <w:rsid w:val="00E21978"/>
    <w:rsid w:val="00E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8A7A"/>
  <w15:chartTrackingRefBased/>
  <w15:docId w15:val="{79D5A61C-B390-4E96-930A-1786CBCB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D99"/>
    <w:pPr>
      <w:spacing w:after="200" w:line="276" w:lineRule="auto"/>
      <w:ind w:left="720"/>
      <w:contextualSpacing/>
    </w:pPr>
    <w:rPr>
      <w:rFonts w:ascii="Calibri" w:eastAsia="Calibri" w:hAnsi="Calibri" w:cs="Times New Roman"/>
      <w:b/>
      <w:color w:val="0F4761" w:themeColor="accent1" w:themeShade="BF"/>
      <w:sz w:val="28"/>
    </w:rPr>
  </w:style>
  <w:style w:type="paragraph" w:customStyle="1" w:styleId="FormatAMPOR">
    <w:name w:val="Format AM POR"/>
    <w:basedOn w:val="Normal"/>
    <w:link w:val="FormatAMPORChar"/>
    <w:qFormat/>
    <w:rsid w:val="00CD2D99"/>
    <w:pPr>
      <w:keepNext/>
      <w:keepLines/>
      <w:numPr>
        <w:numId w:val="2"/>
      </w:numPr>
      <w:spacing w:before="240" w:after="0"/>
      <w:ind w:hanging="360"/>
      <w:outlineLvl w:val="0"/>
    </w:pPr>
    <w:rPr>
      <w:rFonts w:ascii="Trebuchet MS" w:eastAsiaTheme="majorEastAsia" w:hAnsi="Trebuchet MS" w:cstheme="majorBidi"/>
      <w:b/>
      <w:color w:val="0F4761" w:themeColor="accent1" w:themeShade="BF"/>
      <w:sz w:val="28"/>
      <w:szCs w:val="32"/>
    </w:rPr>
  </w:style>
  <w:style w:type="character" w:customStyle="1" w:styleId="FormatAMPORChar">
    <w:name w:val="Format AM POR Char"/>
    <w:basedOn w:val="DefaultParagraphFont"/>
    <w:link w:val="FormatAMPOR"/>
    <w:rsid w:val="00CD2D99"/>
    <w:rPr>
      <w:rFonts w:ascii="Trebuchet MS" w:eastAsiaTheme="majorEastAsia" w:hAnsi="Trebuchet MS" w:cstheme="majorBidi"/>
      <w:b/>
      <w:color w:val="0F4761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91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CD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1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C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1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dactic.ro/materiale-didactice/imperiul-roman-fisa-de-luc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nkl.com.eg/resource/ro-t2-h-020-soldaii-romani-fia-de-luc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edu.ro/dacia-si-imperiul-roman-friza-cronologica-material-supor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317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Marginean</dc:creator>
  <cp:keywords/>
  <dc:description/>
  <cp:lastModifiedBy>Ovidiu Marginean</cp:lastModifiedBy>
  <cp:revision>5</cp:revision>
  <dcterms:created xsi:type="dcterms:W3CDTF">2025-04-30T07:27:00Z</dcterms:created>
  <dcterms:modified xsi:type="dcterms:W3CDTF">2025-04-30T08:14:00Z</dcterms:modified>
</cp:coreProperties>
</file>