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D608" w14:textId="058CFC0B" w:rsidR="00942BBB" w:rsidRDefault="00942BBB" w:rsidP="00A5415F">
      <w:pPr>
        <w:jc w:val="center"/>
        <w:rPr>
          <w:rFonts w:ascii="Times New Roman" w:eastAsia="Times New Roman" w:hAnsi="Times New Roman" w:cs="Times New Roman"/>
          <w:b/>
        </w:rPr>
      </w:pPr>
      <w:r>
        <w:rPr>
          <w:rFonts w:ascii="Times New Roman" w:eastAsia="Times New Roman" w:hAnsi="Times New Roman" w:cs="Times New Roman"/>
          <w:b/>
        </w:rPr>
        <w:t>Anexa C</w:t>
      </w:r>
      <w:bookmarkStart w:id="0" w:name="_Hlk198538517"/>
      <w:r>
        <w:rPr>
          <w:rFonts w:ascii="Times New Roman" w:eastAsia="Times New Roman" w:hAnsi="Times New Roman" w:cs="Times New Roman"/>
          <w:b/>
        </w:rPr>
        <w:t xml:space="preserve"> </w:t>
      </w:r>
      <w:r w:rsidR="00A5415F">
        <w:rPr>
          <w:rFonts w:ascii="Times New Roman" w:eastAsia="Times New Roman" w:hAnsi="Times New Roman" w:cs="Times New Roman"/>
          <w:b/>
        </w:rPr>
        <w:t xml:space="preserve">– </w:t>
      </w:r>
      <w:r>
        <w:rPr>
          <w:rFonts w:ascii="Times New Roman" w:eastAsia="Times New Roman" w:hAnsi="Times New Roman" w:cs="Times New Roman"/>
          <w:b/>
        </w:rPr>
        <w:t>Formular</w:t>
      </w:r>
      <w:r w:rsidR="00A5415F">
        <w:rPr>
          <w:rFonts w:ascii="Times New Roman" w:eastAsia="Times New Roman" w:hAnsi="Times New Roman" w:cs="Times New Roman"/>
          <w:b/>
        </w:rPr>
        <w:t xml:space="preserve"> </w:t>
      </w:r>
      <w:r>
        <w:rPr>
          <w:rFonts w:ascii="Times New Roman" w:eastAsia="Times New Roman" w:hAnsi="Times New Roman" w:cs="Times New Roman"/>
          <w:b/>
        </w:rPr>
        <w:t xml:space="preserve">de candidatură privind participarea la Comitetul </w:t>
      </w:r>
      <w:r w:rsidR="00B16D4F">
        <w:rPr>
          <w:rFonts w:ascii="Times New Roman" w:eastAsia="Times New Roman" w:hAnsi="Times New Roman" w:cs="Times New Roman"/>
          <w:b/>
        </w:rPr>
        <w:t>pentru</w:t>
      </w:r>
      <w:r>
        <w:rPr>
          <w:rFonts w:ascii="Times New Roman" w:eastAsia="Times New Roman" w:hAnsi="Times New Roman" w:cs="Times New Roman"/>
          <w:b/>
        </w:rPr>
        <w:t xml:space="preserve"> dezvoltarea </w:t>
      </w:r>
      <w:r w:rsidR="0095273D">
        <w:rPr>
          <w:rFonts w:ascii="Times New Roman" w:eastAsia="Times New Roman" w:hAnsi="Times New Roman" w:cs="Times New Roman"/>
          <w:b/>
        </w:rPr>
        <w:t>ini</w:t>
      </w:r>
      <w:r w:rsidR="0095273D">
        <w:rPr>
          <w:rFonts w:ascii="Times New Roman" w:eastAsia="Times New Roman" w:hAnsi="Times New Roman" w:cs="Times New Roman"/>
          <w:b/>
          <w:lang w:val="ro-MD"/>
        </w:rPr>
        <w:t xml:space="preserve">țiativei </w:t>
      </w:r>
      <w:r>
        <w:rPr>
          <w:rFonts w:ascii="Times New Roman" w:eastAsia="Times New Roman" w:hAnsi="Times New Roman" w:cs="Times New Roman"/>
          <w:b/>
        </w:rPr>
        <w:t>“Crafted in Transylvania”</w:t>
      </w:r>
    </w:p>
    <w:bookmarkEnd w:id="0"/>
    <w:p w14:paraId="583CE352" w14:textId="77777777" w:rsidR="00942BBB" w:rsidRDefault="00942BBB" w:rsidP="00942BBB">
      <w:pPr>
        <w:rPr>
          <w:rFonts w:ascii="Times New Roman" w:eastAsia="Times New Roman" w:hAnsi="Times New Roman" w:cs="Times New Roman"/>
        </w:rPr>
      </w:pPr>
    </w:p>
    <w:p w14:paraId="32E9A8A4" w14:textId="1070E6EE"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 xml:space="preserve">Toate câmpurile sunt obligatorii. Formularul completat se va transmite scanat (cu semnătură olografă) sau în format digital, semnat electronic cu semnătură electronică extinsă, pe adresa </w:t>
      </w:r>
      <w:hyperlink r:id="rId7" w:history="1">
        <w:r w:rsidRPr="00792717">
          <w:rPr>
            <w:rStyle w:val="Hyperlink"/>
            <w:rFonts w:ascii="Times New Roman" w:eastAsia="Times New Roman" w:hAnsi="Times New Roman" w:cs="Times New Roman"/>
          </w:rPr>
          <w:t>crafted@nord-vest.ro</w:t>
        </w:r>
      </w:hyperlink>
      <w:r>
        <w:rPr>
          <w:rFonts w:ascii="Times New Roman" w:eastAsia="Times New Roman" w:hAnsi="Times New Roman" w:cs="Times New Roman"/>
        </w:rPr>
        <w:t xml:space="preserve">  până la data de </w:t>
      </w:r>
      <w:r w:rsidR="00A5415F" w:rsidRPr="00A5415F">
        <w:rPr>
          <w:rFonts w:ascii="Times New Roman" w:eastAsia="Times New Roman" w:hAnsi="Times New Roman" w:cs="Times New Roman"/>
          <w:b/>
          <w:bCs/>
        </w:rPr>
        <w:t>03.06.2025.</w:t>
      </w:r>
      <w:r w:rsidR="00A5415F">
        <w:rPr>
          <w:rFonts w:ascii="Times New Roman" w:eastAsia="Times New Roman" w:hAnsi="Times New Roman" w:cs="Times New Roman"/>
        </w:rPr>
        <w:t xml:space="preserve"> </w:t>
      </w:r>
    </w:p>
    <w:p w14:paraId="48F76BFA" w14:textId="77777777" w:rsidR="00942BBB" w:rsidRDefault="00942BBB" w:rsidP="00942BBB">
      <w:pPr>
        <w:rPr>
          <w:rFonts w:ascii="Times New Roman" w:eastAsia="Times New Roman" w:hAnsi="Times New Roman" w:cs="Times New Roman"/>
        </w:rPr>
      </w:pPr>
    </w:p>
    <w:p w14:paraId="56F62BD6"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I. Date generale despre organizație</w:t>
      </w:r>
    </w:p>
    <w:p w14:paraId="3CFC9EAA" w14:textId="77777777" w:rsidR="00942BBB" w:rsidRDefault="00942BBB" w:rsidP="00942BBB">
      <w:pPr>
        <w:rPr>
          <w:rFonts w:ascii="Times New Roman" w:eastAsia="Times New Roman" w:hAnsi="Times New Roman" w:cs="Times New Roman"/>
        </w:rPr>
      </w:pPr>
    </w:p>
    <w:p w14:paraId="425FA524"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1) Denumirea organizației:</w:t>
      </w:r>
    </w:p>
    <w:p w14:paraId="6A4F378F" w14:textId="77777777" w:rsidR="00942BBB" w:rsidRDefault="00942BBB" w:rsidP="00942BBB">
      <w:pPr>
        <w:rPr>
          <w:rFonts w:ascii="Times New Roman" w:eastAsia="Times New Roman" w:hAnsi="Times New Roman" w:cs="Times New Roman"/>
          <w:b/>
        </w:rPr>
      </w:pPr>
    </w:p>
    <w:p w14:paraId="7C134ED9" w14:textId="77777777" w:rsidR="00942BBB" w:rsidRDefault="00942BBB" w:rsidP="00942BBB">
      <w:pPr>
        <w:rPr>
          <w:rFonts w:ascii="Times New Roman" w:eastAsia="Times New Roman" w:hAnsi="Times New Roman" w:cs="Times New Roman"/>
          <w:b/>
        </w:rPr>
      </w:pPr>
    </w:p>
    <w:p w14:paraId="0BC4DC3D"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2) Adresa poștală completă (județ, localitate, cod poștal, strada, număr):</w:t>
      </w:r>
    </w:p>
    <w:p w14:paraId="1A41B7F3" w14:textId="77777777" w:rsidR="00942BBB" w:rsidRDefault="00942BBB" w:rsidP="00942BBB">
      <w:pPr>
        <w:rPr>
          <w:rFonts w:ascii="Times New Roman" w:eastAsia="Times New Roman" w:hAnsi="Times New Roman" w:cs="Times New Roman"/>
          <w:b/>
        </w:rPr>
      </w:pPr>
    </w:p>
    <w:p w14:paraId="663AAA0F" w14:textId="77777777" w:rsidR="00942BBB" w:rsidRDefault="00942BBB" w:rsidP="00942BBB">
      <w:pPr>
        <w:rPr>
          <w:rFonts w:ascii="Times New Roman" w:eastAsia="Times New Roman" w:hAnsi="Times New Roman" w:cs="Times New Roman"/>
          <w:b/>
        </w:rPr>
      </w:pPr>
    </w:p>
    <w:p w14:paraId="739AF7E8"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3) Forma juridică (operator economic, asociație, fundație etc):</w:t>
      </w:r>
    </w:p>
    <w:p w14:paraId="1B258628" w14:textId="77777777" w:rsidR="00942BBB" w:rsidRDefault="00942BBB" w:rsidP="00942BBB">
      <w:pPr>
        <w:rPr>
          <w:rFonts w:ascii="Times New Roman" w:eastAsia="Times New Roman" w:hAnsi="Times New Roman" w:cs="Times New Roman"/>
          <w:b/>
        </w:rPr>
      </w:pPr>
    </w:p>
    <w:p w14:paraId="09985E36" w14:textId="77777777" w:rsidR="00942BBB" w:rsidRDefault="00942BBB" w:rsidP="00942BBB">
      <w:pPr>
        <w:rPr>
          <w:rFonts w:ascii="Times New Roman" w:eastAsia="Times New Roman" w:hAnsi="Times New Roman" w:cs="Times New Roman"/>
          <w:b/>
        </w:rPr>
      </w:pPr>
    </w:p>
    <w:p w14:paraId="35630181"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4) Domeniul principal de activitate/scop/misiune:</w:t>
      </w:r>
    </w:p>
    <w:p w14:paraId="323D7B12" w14:textId="77777777" w:rsidR="00942BBB" w:rsidRDefault="00942BBB" w:rsidP="00942BBB">
      <w:pPr>
        <w:rPr>
          <w:rFonts w:ascii="Times New Roman" w:eastAsia="Times New Roman" w:hAnsi="Times New Roman" w:cs="Times New Roman"/>
          <w:b/>
        </w:rPr>
      </w:pPr>
    </w:p>
    <w:p w14:paraId="7BA726C5" w14:textId="77777777" w:rsidR="00942BBB" w:rsidRDefault="00942BBB" w:rsidP="00942BBB">
      <w:pPr>
        <w:rPr>
          <w:rFonts w:ascii="Times New Roman" w:eastAsia="Times New Roman" w:hAnsi="Times New Roman" w:cs="Times New Roman"/>
          <w:b/>
        </w:rPr>
      </w:pPr>
    </w:p>
    <w:p w14:paraId="56874D79" w14:textId="28478DEF"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5) Codul de înregistrare fiscală/nr. înregistrare în Registrul Asociațiilor și Fundațiilor:</w:t>
      </w:r>
    </w:p>
    <w:p w14:paraId="1FB4092E" w14:textId="77777777" w:rsidR="00942BBB" w:rsidRDefault="00942BBB" w:rsidP="00942BBB">
      <w:pPr>
        <w:rPr>
          <w:rFonts w:ascii="Times New Roman" w:eastAsia="Times New Roman" w:hAnsi="Times New Roman" w:cs="Times New Roman"/>
          <w:b/>
        </w:rPr>
      </w:pPr>
    </w:p>
    <w:p w14:paraId="58D0E49A" w14:textId="77777777" w:rsidR="00942BBB" w:rsidRDefault="00942BBB" w:rsidP="00942BBB">
      <w:pPr>
        <w:rPr>
          <w:rFonts w:ascii="Times New Roman" w:eastAsia="Times New Roman" w:hAnsi="Times New Roman" w:cs="Times New Roman"/>
          <w:b/>
        </w:rPr>
      </w:pPr>
    </w:p>
    <w:p w14:paraId="60DEDF4E"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6) Telefon, fax, adresa de e-mail organizație:</w:t>
      </w:r>
    </w:p>
    <w:p w14:paraId="61299ABC" w14:textId="77777777" w:rsidR="00942BBB" w:rsidRDefault="00942BBB" w:rsidP="00942BBB">
      <w:pPr>
        <w:rPr>
          <w:rFonts w:ascii="Times New Roman" w:eastAsia="Times New Roman" w:hAnsi="Times New Roman" w:cs="Times New Roman"/>
          <w:b/>
        </w:rPr>
      </w:pPr>
    </w:p>
    <w:p w14:paraId="1422119D" w14:textId="77777777" w:rsidR="00942BBB" w:rsidRDefault="00942BBB" w:rsidP="00942BBB">
      <w:pPr>
        <w:rPr>
          <w:rFonts w:ascii="Times New Roman" w:eastAsia="Times New Roman" w:hAnsi="Times New Roman" w:cs="Times New Roman"/>
          <w:b/>
        </w:rPr>
      </w:pPr>
    </w:p>
    <w:p w14:paraId="7A0A7C6A"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7) Reprezentant legal (Nume, prenume, funcție):</w:t>
      </w:r>
    </w:p>
    <w:p w14:paraId="7F53DA2D" w14:textId="77777777" w:rsidR="00942BBB" w:rsidRDefault="00942BBB" w:rsidP="00942BBB">
      <w:pPr>
        <w:rPr>
          <w:rFonts w:ascii="Times New Roman" w:eastAsia="Times New Roman" w:hAnsi="Times New Roman" w:cs="Times New Roman"/>
          <w:b/>
        </w:rPr>
      </w:pPr>
    </w:p>
    <w:p w14:paraId="4EE5F14C" w14:textId="77777777" w:rsidR="00942BBB" w:rsidRDefault="00942BBB" w:rsidP="00942BBB">
      <w:pPr>
        <w:rPr>
          <w:rFonts w:ascii="Times New Roman" w:eastAsia="Times New Roman" w:hAnsi="Times New Roman" w:cs="Times New Roman"/>
          <w:b/>
        </w:rPr>
      </w:pPr>
    </w:p>
    <w:p w14:paraId="6666E1AD"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8) Persoana de contact (Nume, prenume, funcție, date de contact):</w:t>
      </w:r>
    </w:p>
    <w:p w14:paraId="13EC875C" w14:textId="77777777" w:rsidR="00942BBB" w:rsidRDefault="00942BBB" w:rsidP="00942BBB">
      <w:pPr>
        <w:rPr>
          <w:rFonts w:ascii="Times New Roman" w:eastAsia="Times New Roman" w:hAnsi="Times New Roman" w:cs="Times New Roman"/>
          <w:b/>
        </w:rPr>
      </w:pPr>
    </w:p>
    <w:p w14:paraId="7411A245" w14:textId="77777777" w:rsidR="00942BBB" w:rsidRDefault="00942BBB" w:rsidP="00942BBB">
      <w:pPr>
        <w:rPr>
          <w:rFonts w:ascii="Times New Roman" w:eastAsia="Times New Roman" w:hAnsi="Times New Roman" w:cs="Times New Roman"/>
          <w:b/>
        </w:rPr>
      </w:pPr>
    </w:p>
    <w:p w14:paraId="638B26B4" w14:textId="77777777" w:rsidR="00942BBB" w:rsidRDefault="00942BBB" w:rsidP="00942BBB">
      <w:pPr>
        <w:rPr>
          <w:rFonts w:ascii="Times New Roman" w:eastAsia="Times New Roman" w:hAnsi="Times New Roman" w:cs="Times New Roman"/>
          <w:b/>
        </w:rPr>
      </w:pPr>
      <w:r>
        <w:rPr>
          <w:rFonts w:ascii="Times New Roman" w:eastAsia="Times New Roman" w:hAnsi="Times New Roman" w:cs="Times New Roman"/>
          <w:b/>
        </w:rPr>
        <w:t>9) Persoanele nominalizate pentru a face parte din cadrul partenerial (două persoane, dintre care un membru titular și un membru supleant; cel puțin una dintre cele două persoane trebuie să aibă funcție de conducere în cadrul organizației)</w:t>
      </w:r>
    </w:p>
    <w:p w14:paraId="6C58A81F" w14:textId="77777777" w:rsidR="00942BBB" w:rsidRDefault="00942BBB" w:rsidP="00942BBB">
      <w:pPr>
        <w:rPr>
          <w:rFonts w:ascii="Times New Roman" w:eastAsia="Times New Roman" w:hAnsi="Times New Roman" w:cs="Times New Roman"/>
        </w:rPr>
      </w:pPr>
    </w:p>
    <w:p w14:paraId="20369A36" w14:textId="77777777" w:rsidR="00942BBB" w:rsidRDefault="00942BBB" w:rsidP="00942BBB">
      <w:pPr>
        <w:rPr>
          <w:rFonts w:ascii="Times New Roman" w:eastAsia="Times New Roman" w:hAnsi="Times New Roman" w:cs="Times New Roman"/>
        </w:rPr>
      </w:pPr>
    </w:p>
    <w:p w14:paraId="69C6C149" w14:textId="77777777" w:rsidR="00942BBB" w:rsidRDefault="00942BBB" w:rsidP="00942BBB">
      <w:pPr>
        <w:rPr>
          <w:rFonts w:ascii="Times New Roman" w:eastAsia="Times New Roman" w:hAnsi="Times New Roman" w:cs="Times New Roman"/>
        </w:rPr>
      </w:pPr>
    </w:p>
    <w:p w14:paraId="08F20C27"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Membru titular:</w:t>
      </w:r>
    </w:p>
    <w:p w14:paraId="48C8E698"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Nume, prenume:</w:t>
      </w:r>
    </w:p>
    <w:p w14:paraId="5E43386C"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Funcție:</w:t>
      </w:r>
    </w:p>
    <w:p w14:paraId="53D873F4"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Număr de telefon:</w:t>
      </w:r>
    </w:p>
    <w:p w14:paraId="31E546FC"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Adresă de e-mail:</w:t>
      </w:r>
    </w:p>
    <w:p w14:paraId="43E1083D" w14:textId="77777777" w:rsidR="00942BBB" w:rsidRDefault="00942BBB" w:rsidP="00942BBB">
      <w:pPr>
        <w:rPr>
          <w:rFonts w:ascii="Times New Roman" w:eastAsia="Times New Roman" w:hAnsi="Times New Roman" w:cs="Times New Roman"/>
        </w:rPr>
      </w:pPr>
    </w:p>
    <w:p w14:paraId="2B05EC12"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Membru supleant:</w:t>
      </w:r>
    </w:p>
    <w:p w14:paraId="1D3E3533"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Nume, prenume:</w:t>
      </w:r>
    </w:p>
    <w:p w14:paraId="768BA404"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Funcție:</w:t>
      </w:r>
    </w:p>
    <w:p w14:paraId="66201A06"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Număr de telefon:</w:t>
      </w:r>
    </w:p>
    <w:p w14:paraId="789339A9" w14:textId="77777777" w:rsidR="00942BBB" w:rsidRDefault="00942BBB" w:rsidP="00942BBB">
      <w:pPr>
        <w:rPr>
          <w:rFonts w:ascii="Times New Roman" w:eastAsia="Times New Roman" w:hAnsi="Times New Roman" w:cs="Times New Roman"/>
        </w:rPr>
      </w:pPr>
      <w:r>
        <w:rPr>
          <w:rFonts w:ascii="Times New Roman" w:eastAsia="Times New Roman" w:hAnsi="Times New Roman" w:cs="Times New Roman"/>
        </w:rPr>
        <w:t>Adresă de e-mail:</w:t>
      </w:r>
    </w:p>
    <w:p w14:paraId="4317EE4C" w14:textId="77777777" w:rsidR="00942BBB" w:rsidRDefault="00942BBB" w:rsidP="00942BBB">
      <w:pPr>
        <w:rPr>
          <w:rFonts w:ascii="Times New Roman" w:eastAsia="Times New Roman" w:hAnsi="Times New Roman" w:cs="Times New Roman"/>
        </w:rPr>
      </w:pPr>
    </w:p>
    <w:p w14:paraId="081DB4A7" w14:textId="77777777" w:rsidR="00942BBB" w:rsidRDefault="00942BBB" w:rsidP="00942BBB">
      <w:pPr>
        <w:spacing w:after="240"/>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rPr>
        <w:t>Organizația, organismele sale de conducere și administrare și persoanele nominalizate pentru a participa la cadrul partenerial au fost implicate în cazuri de fraudare a fondurilor europene privind coeziunea, în cazuri de deturnare de fonduri, sau în situații de abatere de la normele europene în ceea ce vizează utilizarea fondurilor europene, sau au fost condamnate definitiv pentru infracțiuni prevăzute de legislația națională sau comunitară în materie de accesare a fondurilor europene; sau au fost condamnate penal pentru fapte de corupție, evaziune fiscală și/sau spălare de bani.</w:t>
      </w:r>
    </w:p>
    <w:p w14:paraId="76A81261" w14:textId="77777777" w:rsidR="00942BBB" w:rsidRDefault="00942BBB" w:rsidP="00942BBB">
      <w:pPr>
        <w:rPr>
          <w:rFonts w:ascii="Times New Roman" w:eastAsia="Times New Roman" w:hAnsi="Times New Roman" w:cs="Times New Roman"/>
          <w:b/>
          <w:i/>
        </w:rPr>
      </w:pPr>
      <w:r>
        <w:rPr>
          <w:rFonts w:ascii="Times New Roman" w:eastAsia="Times New Roman" w:hAnsi="Times New Roman" w:cs="Times New Roman"/>
          <w:b/>
          <w:i/>
        </w:rPr>
        <w:t>Se alege o singură variantă de răspuns.</w:t>
      </w:r>
    </w:p>
    <w:p w14:paraId="28D5F76B" w14:textId="77777777" w:rsidR="00942BBB" w:rsidRDefault="00942BBB" w:rsidP="00942BBB">
      <w:pPr>
        <w:spacing w:before="240" w:after="240"/>
        <w:rPr>
          <w:rFonts w:ascii="Times New Roman" w:eastAsia="Times New Roman" w:hAnsi="Times New Roman" w:cs="Times New Roman"/>
        </w:rPr>
      </w:pPr>
      <w:r>
        <w:rPr>
          <w:rFonts w:ascii="Times New Roman" w:eastAsia="Times New Roman" w:hAnsi="Times New Roman" w:cs="Times New Roman"/>
        </w:rPr>
        <w:t xml:space="preserve">[ ] DA               </w:t>
      </w:r>
      <w:r>
        <w:rPr>
          <w:rFonts w:ascii="Times New Roman" w:eastAsia="Times New Roman" w:hAnsi="Times New Roman" w:cs="Times New Roman"/>
        </w:rPr>
        <w:tab/>
        <w:t xml:space="preserve">[ ] NU               </w:t>
      </w:r>
      <w:r>
        <w:rPr>
          <w:rFonts w:ascii="Times New Roman" w:eastAsia="Times New Roman" w:hAnsi="Times New Roman" w:cs="Times New Roman"/>
        </w:rPr>
        <w:tab/>
      </w:r>
    </w:p>
    <w:p w14:paraId="3381982B" w14:textId="77777777" w:rsidR="00942BBB" w:rsidRDefault="00942BBB" w:rsidP="00942BBB">
      <w:pPr>
        <w:spacing w:before="240" w:after="240"/>
        <w:rPr>
          <w:rFonts w:ascii="Times New Roman" w:eastAsia="Times New Roman" w:hAnsi="Times New Roman" w:cs="Times New Roman"/>
        </w:rPr>
      </w:pPr>
    </w:p>
    <w:p w14:paraId="0DB76A5D" w14:textId="77777777" w:rsidR="00942BBB" w:rsidRDefault="00942BBB" w:rsidP="00942BBB">
      <w:pPr>
        <w:spacing w:before="240" w:after="120"/>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Organizația, organismele sale de conducere și administrare și persoanele nominalizate pentru a participa la cadrul partenerial înțeleg faptul că transmiterea acestui formular constituie un acord privind prelucrarea datelor cu caracter personal de către ADR Nord-Vest.</w:t>
      </w:r>
    </w:p>
    <w:p w14:paraId="507822DD" w14:textId="77777777" w:rsidR="00942BBB" w:rsidRDefault="00942BBB" w:rsidP="00942BBB">
      <w:pPr>
        <w:spacing w:before="240" w:after="120"/>
        <w:rPr>
          <w:rFonts w:ascii="Times New Roman" w:eastAsia="Times New Roman" w:hAnsi="Times New Roman" w:cs="Times New Roman"/>
          <w:b/>
          <w:i/>
        </w:rPr>
      </w:pPr>
      <w:r>
        <w:rPr>
          <w:rFonts w:ascii="Times New Roman" w:eastAsia="Times New Roman" w:hAnsi="Times New Roman" w:cs="Times New Roman"/>
          <w:b/>
          <w:i/>
        </w:rPr>
        <w:t>Se alege o singură variantă de răspuns.</w:t>
      </w:r>
    </w:p>
    <w:p w14:paraId="2BDE5127" w14:textId="77777777" w:rsidR="00942BBB" w:rsidRDefault="00942BBB" w:rsidP="00942BBB">
      <w:pPr>
        <w:spacing w:before="240" w:after="120"/>
        <w:rPr>
          <w:rFonts w:ascii="Times New Roman" w:eastAsia="Times New Roman" w:hAnsi="Times New Roman" w:cs="Times New Roman"/>
        </w:rPr>
      </w:pPr>
      <w:r>
        <w:rPr>
          <w:rFonts w:ascii="Times New Roman" w:eastAsia="Times New Roman" w:hAnsi="Times New Roman" w:cs="Times New Roman"/>
        </w:rPr>
        <w:t xml:space="preserve">[ ] DA               </w:t>
      </w:r>
      <w:r>
        <w:rPr>
          <w:rFonts w:ascii="Times New Roman" w:eastAsia="Times New Roman" w:hAnsi="Times New Roman" w:cs="Times New Roman"/>
        </w:rPr>
        <w:tab/>
        <w:t xml:space="preserve">[ ] NU   </w:t>
      </w:r>
      <w:r>
        <w:rPr>
          <w:rFonts w:ascii="Times New Roman" w:eastAsia="Times New Roman" w:hAnsi="Times New Roman" w:cs="Times New Roman"/>
        </w:rPr>
        <w:tab/>
      </w:r>
    </w:p>
    <w:p w14:paraId="0ADC08FB" w14:textId="77777777" w:rsidR="00942BBB" w:rsidRDefault="00942BBB" w:rsidP="00942BBB">
      <w:pPr>
        <w:ind w:left="380" w:firstLine="340"/>
        <w:rPr>
          <w:rFonts w:ascii="Times New Roman" w:eastAsia="Times New Roman" w:hAnsi="Times New Roman" w:cs="Times New Roman"/>
        </w:rPr>
      </w:pPr>
      <w:r>
        <w:rPr>
          <w:rFonts w:ascii="Times New Roman" w:eastAsia="Times New Roman" w:hAnsi="Times New Roman" w:cs="Times New Roman"/>
        </w:rPr>
        <w:t xml:space="preserve"> </w:t>
      </w:r>
    </w:p>
    <w:p w14:paraId="3651476C" w14:textId="6D86A805" w:rsidR="00942BBB" w:rsidRDefault="00942BBB" w:rsidP="00942BBB">
      <w:pPr>
        <w:spacing w:after="200"/>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Reprezentantul legal își asumă corectitudinea datelor furnizate în Formularul de candidatură  în procesul de selecţie a partenerilor Comitetului </w:t>
      </w:r>
      <w:r w:rsidR="00A5415F">
        <w:rPr>
          <w:rFonts w:ascii="Times New Roman" w:eastAsia="Times New Roman" w:hAnsi="Times New Roman" w:cs="Times New Roman"/>
        </w:rPr>
        <w:t>”</w:t>
      </w:r>
      <w:r>
        <w:rPr>
          <w:rFonts w:ascii="Times New Roman" w:eastAsia="Times New Roman" w:hAnsi="Times New Roman" w:cs="Times New Roman"/>
        </w:rPr>
        <w:t>Crafted in Transylvania</w:t>
      </w:r>
      <w:r w:rsidR="00A5415F">
        <w:rPr>
          <w:rFonts w:ascii="Times New Roman" w:eastAsia="Times New Roman" w:hAnsi="Times New Roman" w:cs="Times New Roman"/>
        </w:rPr>
        <w:t>”</w:t>
      </w:r>
      <w:r>
        <w:rPr>
          <w:rFonts w:ascii="Times New Roman" w:eastAsia="Times New Roman" w:hAnsi="Times New Roman" w:cs="Times New Roman"/>
        </w:rPr>
        <w:t xml:space="preserve">. </w:t>
      </w:r>
    </w:p>
    <w:p w14:paraId="672DC396" w14:textId="77777777" w:rsidR="00942BBB" w:rsidRDefault="00942BBB" w:rsidP="00942BBB">
      <w:pPr>
        <w:spacing w:before="240" w:after="120"/>
        <w:rPr>
          <w:rFonts w:ascii="Times New Roman" w:eastAsia="Times New Roman" w:hAnsi="Times New Roman" w:cs="Times New Roman"/>
          <w:b/>
        </w:rPr>
      </w:pPr>
      <w:r>
        <w:rPr>
          <w:rFonts w:ascii="Times New Roman" w:eastAsia="Times New Roman" w:hAnsi="Times New Roman" w:cs="Times New Roman"/>
          <w:b/>
          <w:i/>
        </w:rPr>
        <w:lastRenderedPageBreak/>
        <w:t>Se alege o singură variantă de răspuns.</w:t>
      </w:r>
    </w:p>
    <w:p w14:paraId="61B54B06" w14:textId="77777777" w:rsidR="00942BBB" w:rsidRDefault="00942BBB" w:rsidP="00942BBB">
      <w:pPr>
        <w:spacing w:after="200"/>
        <w:rPr>
          <w:rFonts w:ascii="Times New Roman" w:eastAsia="Times New Roman" w:hAnsi="Times New Roman" w:cs="Times New Roman"/>
        </w:rPr>
      </w:pPr>
      <w:r>
        <w:rPr>
          <w:rFonts w:ascii="Times New Roman" w:eastAsia="Times New Roman" w:hAnsi="Times New Roman" w:cs="Times New Roman"/>
        </w:rPr>
        <w:t xml:space="preserve">[ ] DA              </w:t>
      </w:r>
      <w:r>
        <w:rPr>
          <w:rFonts w:ascii="Times New Roman" w:eastAsia="Times New Roman" w:hAnsi="Times New Roman" w:cs="Times New Roman"/>
        </w:rPr>
        <w:tab/>
        <w:t xml:space="preserve">[ ] NU   </w:t>
      </w:r>
      <w:r>
        <w:rPr>
          <w:rFonts w:ascii="Times New Roman" w:eastAsia="Times New Roman" w:hAnsi="Times New Roman" w:cs="Times New Roman"/>
        </w:rPr>
        <w:tab/>
      </w:r>
    </w:p>
    <w:p w14:paraId="030C16DA" w14:textId="77777777" w:rsidR="00942BBB" w:rsidRDefault="00942BBB" w:rsidP="00942BBB">
      <w:pPr>
        <w:ind w:left="380"/>
        <w:rPr>
          <w:rFonts w:ascii="Times New Roman" w:eastAsia="Times New Roman" w:hAnsi="Times New Roman" w:cs="Times New Roman"/>
        </w:rPr>
      </w:pPr>
      <w:r>
        <w:rPr>
          <w:rFonts w:ascii="Times New Roman" w:eastAsia="Times New Roman" w:hAnsi="Times New Roman" w:cs="Times New Roman"/>
        </w:rPr>
        <w:t xml:space="preserve"> </w:t>
      </w:r>
    </w:p>
    <w:p w14:paraId="01D54B5E" w14:textId="77777777" w:rsidR="00942BBB" w:rsidRDefault="00942BBB" w:rsidP="00942BBB">
      <w:pPr>
        <w:spacing w:before="20" w:after="240"/>
        <w:rPr>
          <w:rFonts w:ascii="Times New Roman" w:eastAsia="Times New Roman" w:hAnsi="Times New Roman" w:cs="Times New Roman"/>
          <w:b/>
        </w:rPr>
      </w:pPr>
      <w:r>
        <w:rPr>
          <w:rFonts w:ascii="Times New Roman" w:eastAsia="Times New Roman" w:hAnsi="Times New Roman" w:cs="Times New Roman"/>
          <w:b/>
        </w:rPr>
        <w:t xml:space="preserve"> </w:t>
      </w:r>
    </w:p>
    <w:p w14:paraId="6EB90208" w14:textId="77777777" w:rsidR="00942BBB" w:rsidRDefault="00942BBB" w:rsidP="00942BBB">
      <w:pPr>
        <w:spacing w:before="20" w:after="240"/>
        <w:rPr>
          <w:rFonts w:ascii="Times New Roman" w:eastAsia="Times New Roman" w:hAnsi="Times New Roman" w:cs="Times New Roman"/>
          <w:b/>
        </w:rPr>
      </w:pPr>
      <w:r>
        <w:rPr>
          <w:rFonts w:ascii="Times New Roman" w:eastAsia="Times New Roman" w:hAnsi="Times New Roman" w:cs="Times New Roman"/>
          <w:b/>
        </w:rPr>
        <w:t xml:space="preserve"> II. Crtierii de calificare (Conform Art. 4, alin. 2 din Metodologie)</w:t>
      </w:r>
    </w:p>
    <w:p w14:paraId="4A8FD62D" w14:textId="77777777" w:rsidR="00942BBB" w:rsidRDefault="00942BBB" w:rsidP="00942BBB">
      <w:pPr>
        <w:spacing w:before="240" w:after="240"/>
        <w:rPr>
          <w:rFonts w:ascii="Times New Roman" w:eastAsia="Times New Roman" w:hAnsi="Times New Roman" w:cs="Times New Roman"/>
          <w:b/>
        </w:rPr>
      </w:pPr>
      <w:r>
        <w:rPr>
          <w:rFonts w:ascii="Times New Roman" w:eastAsia="Times New Roman" w:hAnsi="Times New Roman" w:cs="Times New Roman"/>
          <w:b/>
        </w:rPr>
        <w:t>Vă rugăm să bifați și să justificați criteriul/criteriile de calificare îndeplinite:</w:t>
      </w:r>
    </w:p>
    <w:p w14:paraId="0B18567D"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rPr>
        <w:t xml:space="preserve">[ ] a1 – </w:t>
      </w:r>
      <w:r>
        <w:rPr>
          <w:rFonts w:ascii="Times New Roman" w:eastAsia="Times New Roman" w:hAnsi="Times New Roman" w:cs="Times New Roman"/>
          <w:sz w:val="24"/>
          <w:szCs w:val="24"/>
        </w:rPr>
        <w:t>Participare în calitate de inițiator/membru al unei comisii implicată în selectarea/dezvoltarea unei mărci colective, etichete de calitate, sau similar;</w:t>
      </w:r>
      <w:r>
        <w:rPr>
          <w:rFonts w:ascii="Times New Roman" w:eastAsia="Times New Roman" w:hAnsi="Times New Roman" w:cs="Times New Roman"/>
        </w:rPr>
        <w:br/>
        <w:t xml:space="preserve"> ▶ </w:t>
      </w:r>
      <w:r>
        <w:rPr>
          <w:rFonts w:ascii="Times New Roman" w:eastAsia="Times New Roman" w:hAnsi="Times New Roman" w:cs="Times New Roman"/>
          <w:i/>
        </w:rPr>
        <w:t>Descriere (max. 1000 caractere):</w:t>
      </w:r>
    </w:p>
    <w:p w14:paraId="3FBAC098" w14:textId="77777777" w:rsidR="00942BBB" w:rsidRDefault="00942BBB" w:rsidP="00942BBB">
      <w:pPr>
        <w:spacing w:before="240" w:after="240"/>
        <w:rPr>
          <w:rFonts w:ascii="Times New Roman" w:eastAsia="Times New Roman" w:hAnsi="Times New Roman" w:cs="Times New Roman"/>
          <w:i/>
        </w:rPr>
      </w:pPr>
    </w:p>
    <w:p w14:paraId="7A7B501F"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rPr>
        <w:t xml:space="preserve">[ ] a2 – </w:t>
      </w:r>
      <w:r>
        <w:rPr>
          <w:rFonts w:ascii="Times New Roman" w:eastAsia="Times New Roman" w:hAnsi="Times New Roman" w:cs="Times New Roman"/>
          <w:sz w:val="24"/>
          <w:szCs w:val="24"/>
        </w:rPr>
        <w:t>Organizații care au ca obiect de activitate promovarea producătorilor locali de produse alimentare sau nealimentare, artizanilor sau similar;</w:t>
      </w:r>
      <w:r>
        <w:rPr>
          <w:rFonts w:ascii="Times New Roman" w:eastAsia="Times New Roman" w:hAnsi="Times New Roman" w:cs="Times New Roman"/>
        </w:rPr>
        <w:br/>
        <w:t xml:space="preserve"> ▶ </w:t>
      </w:r>
      <w:r>
        <w:rPr>
          <w:rFonts w:ascii="Times New Roman" w:eastAsia="Times New Roman" w:hAnsi="Times New Roman" w:cs="Times New Roman"/>
          <w:i/>
        </w:rPr>
        <w:t>Descriere (max. 1000 caractere):</w:t>
      </w:r>
    </w:p>
    <w:p w14:paraId="67BDAB59" w14:textId="77777777" w:rsidR="00942BBB" w:rsidRDefault="00942BBB" w:rsidP="00942BBB">
      <w:pPr>
        <w:spacing w:before="240" w:after="240"/>
        <w:rPr>
          <w:rFonts w:ascii="Times New Roman" w:eastAsia="Times New Roman" w:hAnsi="Times New Roman" w:cs="Times New Roman"/>
          <w:i/>
        </w:rPr>
      </w:pPr>
    </w:p>
    <w:p w14:paraId="7263595C" w14:textId="77777777" w:rsidR="00942BBB" w:rsidRDefault="00942BBB" w:rsidP="00942BBB">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t xml:space="preserve">[ ] a3 – </w:t>
      </w:r>
      <w:r>
        <w:rPr>
          <w:rFonts w:ascii="Times New Roman" w:eastAsia="Times New Roman" w:hAnsi="Times New Roman" w:cs="Times New Roman"/>
          <w:sz w:val="24"/>
          <w:szCs w:val="24"/>
        </w:rPr>
        <w:t>Calitatea de membru a organizațiilor la o rețea/coaliție/asociație colectivă care promovează dezvoltarea economică în mediul urban sau rural/producătorii locali de produse alimentare sau nealimentare/ artizanii;</w:t>
      </w:r>
    </w:p>
    <w:p w14:paraId="68680B11"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Descriere (max. 1000 caractere):</w:t>
      </w:r>
    </w:p>
    <w:p w14:paraId="7A7D73B3" w14:textId="77777777" w:rsidR="00942BBB" w:rsidRDefault="00942BBB" w:rsidP="00942BBB">
      <w:pPr>
        <w:spacing w:before="240" w:after="240"/>
        <w:rPr>
          <w:rFonts w:ascii="Times New Roman" w:eastAsia="Times New Roman" w:hAnsi="Times New Roman" w:cs="Times New Roman"/>
        </w:rPr>
      </w:pPr>
    </w:p>
    <w:p w14:paraId="39CC82C7"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rPr>
        <w:t xml:space="preserve">[ ] a4 – </w:t>
      </w:r>
      <w:r>
        <w:rPr>
          <w:rFonts w:ascii="Times New Roman" w:eastAsia="Times New Roman" w:hAnsi="Times New Roman" w:cs="Times New Roman"/>
          <w:sz w:val="24"/>
          <w:szCs w:val="24"/>
        </w:rPr>
        <w:t xml:space="preserve">Calitatea de membru a organizațiilor în rețele de cooperare în ceea ce privește dezvoltarea antreprenorială a antreprenorilor mici și medii din mediul urban sau rural; </w:t>
      </w:r>
      <w:r>
        <w:rPr>
          <w:rFonts w:ascii="Times New Roman" w:eastAsia="Times New Roman" w:hAnsi="Times New Roman" w:cs="Times New Roman"/>
        </w:rPr>
        <w:br/>
        <w:t xml:space="preserve"> ▶ </w:t>
      </w:r>
      <w:r>
        <w:rPr>
          <w:rFonts w:ascii="Times New Roman" w:eastAsia="Times New Roman" w:hAnsi="Times New Roman" w:cs="Times New Roman"/>
          <w:i/>
        </w:rPr>
        <w:t>Descriere (max. 1000 caractere):</w:t>
      </w:r>
    </w:p>
    <w:p w14:paraId="75C1E3BB" w14:textId="77777777" w:rsidR="00942BBB" w:rsidRDefault="00942BBB" w:rsidP="00942BBB">
      <w:pPr>
        <w:spacing w:before="240" w:after="240"/>
        <w:rPr>
          <w:rFonts w:ascii="Times New Roman" w:eastAsia="Times New Roman" w:hAnsi="Times New Roman" w:cs="Times New Roman"/>
          <w:i/>
        </w:rPr>
      </w:pPr>
    </w:p>
    <w:p w14:paraId="2A4A7C2A"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rPr>
        <w:t xml:space="preserve">[ ] a5 - </w:t>
      </w:r>
      <w:r>
        <w:rPr>
          <w:rFonts w:ascii="Times New Roman" w:eastAsia="Times New Roman" w:hAnsi="Times New Roman" w:cs="Times New Roman"/>
          <w:sz w:val="24"/>
          <w:szCs w:val="24"/>
        </w:rPr>
        <w:t xml:space="preserve">Dezvoltarea de proiecte care au avut un impact direct asupra producătorilor/artizanilor, prin creșterea cifrei de afaceri, diversificarea ofertei de produse, dezvoltarea strategiilor de </w:t>
      </w:r>
      <w:r>
        <w:rPr>
          <w:rFonts w:ascii="Times New Roman" w:eastAsia="Times New Roman" w:hAnsi="Times New Roman" w:cs="Times New Roman"/>
          <w:sz w:val="24"/>
          <w:szCs w:val="24"/>
        </w:rPr>
        <w:lastRenderedPageBreak/>
        <w:t>marketing, branding pentru producători/artizani.</w:t>
      </w:r>
      <w:r>
        <w:rPr>
          <w:rFonts w:ascii="Times New Roman" w:eastAsia="Times New Roman" w:hAnsi="Times New Roman" w:cs="Times New Roman"/>
        </w:rPr>
        <w:br/>
        <w:t xml:space="preserve"> ▶ </w:t>
      </w:r>
      <w:r>
        <w:rPr>
          <w:rFonts w:ascii="Times New Roman" w:eastAsia="Times New Roman" w:hAnsi="Times New Roman" w:cs="Times New Roman"/>
          <w:i/>
        </w:rPr>
        <w:t>Descriere + rezultate/impact (max. 1500 caractere):</w:t>
      </w:r>
    </w:p>
    <w:p w14:paraId="068A1B39" w14:textId="77777777" w:rsidR="00942BBB" w:rsidRDefault="00942BBB" w:rsidP="00942BBB">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*Se va atașa statutul organizației în copie sau echivalent și/sau actul constitutiv dacă este cazul. </w:t>
      </w:r>
    </w:p>
    <w:p w14:paraId="4DCB3DF4" w14:textId="77777777" w:rsidR="00942BBB" w:rsidRDefault="00942BBB" w:rsidP="00942BBB">
      <w:pPr>
        <w:spacing w:before="280"/>
        <w:rPr>
          <w:rFonts w:ascii="Times New Roman" w:eastAsia="Times New Roman" w:hAnsi="Times New Roman" w:cs="Times New Roman"/>
          <w:b/>
        </w:rPr>
      </w:pPr>
    </w:p>
    <w:p w14:paraId="399E75AC" w14:textId="77777777" w:rsidR="005B771B" w:rsidRDefault="00942BBB" w:rsidP="005B771B">
      <w:pPr>
        <w:spacing w:before="280"/>
        <w:rPr>
          <w:rFonts w:ascii="Times New Roman" w:eastAsia="Times New Roman" w:hAnsi="Times New Roman" w:cs="Times New Roman"/>
          <w:b/>
        </w:rPr>
      </w:pPr>
      <w:r>
        <w:rPr>
          <w:rFonts w:ascii="Times New Roman" w:eastAsia="Times New Roman" w:hAnsi="Times New Roman" w:cs="Times New Roman"/>
          <w:b/>
        </w:rPr>
        <w:t>II. Criterii de selecție (conform Art. 4, alin. 2 lit. b)</w:t>
      </w:r>
    </w:p>
    <w:p w14:paraId="78F9DE5B" w14:textId="5D6708E8" w:rsidR="00942BBB" w:rsidRPr="005B771B" w:rsidRDefault="005B771B" w:rsidP="005B771B">
      <w:pPr>
        <w:spacing w:before="280"/>
        <w:rPr>
          <w:rFonts w:ascii="Times New Roman" w:eastAsia="Times New Roman" w:hAnsi="Times New Roman" w:cs="Times New Roman"/>
          <w:b/>
        </w:rPr>
      </w:pPr>
      <w:r>
        <w:rPr>
          <w:rFonts w:ascii="Times New Roman" w:eastAsia="Times New Roman" w:hAnsi="Times New Roman" w:cs="Times New Roman"/>
          <w:b/>
        </w:rPr>
        <w:t xml:space="preserve">b1) </w:t>
      </w:r>
      <w:r w:rsidR="00942BBB">
        <w:rPr>
          <w:rFonts w:ascii="Times New Roman" w:eastAsia="Times New Roman" w:hAnsi="Times New Roman" w:cs="Times New Roman"/>
          <w:b/>
        </w:rPr>
        <w:t>Descriere a activităților și studiilor relevante pentru domeniile susținute prin inițiativa “Crafted in Transylvania”</w:t>
      </w:r>
    </w:p>
    <w:p w14:paraId="24D446CA" w14:textId="77777777" w:rsidR="00942BBB" w:rsidRDefault="00942BBB" w:rsidP="00942BBB">
      <w:pPr>
        <w:spacing w:before="240" w:after="240"/>
        <w:ind w:left="720"/>
        <w:rPr>
          <w:rFonts w:ascii="Times New Roman" w:eastAsia="Times New Roman" w:hAnsi="Times New Roman" w:cs="Times New Roman"/>
          <w:i/>
        </w:rPr>
      </w:pPr>
      <w:r>
        <w:rPr>
          <w:rFonts w:ascii="Times New Roman" w:eastAsia="Times New Roman" w:hAnsi="Times New Roman" w:cs="Times New Roman"/>
        </w:rPr>
        <w:t xml:space="preserve"> ▶ </w:t>
      </w:r>
      <w:r>
        <w:rPr>
          <w:rFonts w:ascii="Times New Roman" w:eastAsia="Times New Roman" w:hAnsi="Times New Roman" w:cs="Times New Roman"/>
          <w:i/>
        </w:rPr>
        <w:t>Max. 2000 caractere</w:t>
      </w:r>
    </w:p>
    <w:p w14:paraId="7EAC856D" w14:textId="77777777" w:rsidR="00942BBB" w:rsidRDefault="00942BBB" w:rsidP="00942BBB">
      <w:pPr>
        <w:spacing w:before="240" w:after="240"/>
        <w:ind w:left="720"/>
        <w:rPr>
          <w:rFonts w:ascii="Times New Roman" w:eastAsia="Times New Roman" w:hAnsi="Times New Roman" w:cs="Times New Roman"/>
          <w:i/>
        </w:rPr>
      </w:pPr>
    </w:p>
    <w:p w14:paraId="3B87A2D4" w14:textId="0AC09092" w:rsidR="00942BBB" w:rsidRDefault="005B771B" w:rsidP="005B771B">
      <w:pPr>
        <w:spacing w:before="240" w:after="240"/>
        <w:rPr>
          <w:rFonts w:ascii="Times New Roman" w:eastAsia="Times New Roman" w:hAnsi="Times New Roman" w:cs="Times New Roman"/>
          <w:i/>
        </w:rPr>
      </w:pPr>
      <w:r>
        <w:rPr>
          <w:rFonts w:ascii="Times New Roman" w:eastAsia="Times New Roman" w:hAnsi="Times New Roman" w:cs="Times New Roman"/>
          <w:b/>
        </w:rPr>
        <w:t xml:space="preserve">b2) </w:t>
      </w:r>
      <w:r w:rsidR="00942BBB">
        <w:rPr>
          <w:rFonts w:ascii="Times New Roman" w:eastAsia="Times New Roman" w:hAnsi="Times New Roman" w:cs="Times New Roman"/>
          <w:b/>
        </w:rPr>
        <w:t>Prezentare a modului în care participarea organizației/entității va aduce valoare adăugată activității vizate de inițiativa “Crafted in Transylvania”</w:t>
      </w:r>
    </w:p>
    <w:p w14:paraId="5D7E7F26" w14:textId="77777777" w:rsidR="00942BBB" w:rsidRDefault="00942BBB" w:rsidP="00942BBB">
      <w:pPr>
        <w:spacing w:before="240" w:after="240"/>
        <w:ind w:left="720"/>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Max. 2000 caractere</w:t>
      </w:r>
    </w:p>
    <w:p w14:paraId="58E0B05E" w14:textId="77777777" w:rsidR="00942BBB" w:rsidRDefault="00942BBB" w:rsidP="00942BBB">
      <w:pPr>
        <w:spacing w:before="240" w:after="240"/>
        <w:ind w:left="720"/>
        <w:rPr>
          <w:rFonts w:ascii="Times New Roman" w:eastAsia="Times New Roman" w:hAnsi="Times New Roman" w:cs="Times New Roman"/>
          <w:i/>
        </w:rPr>
      </w:pPr>
      <w:r>
        <w:rPr>
          <w:rFonts w:ascii="Times New Roman" w:eastAsia="Times New Roman" w:hAnsi="Times New Roman" w:cs="Times New Roman"/>
          <w:i/>
        </w:rPr>
        <w:br/>
      </w:r>
    </w:p>
    <w:p w14:paraId="3EDADEA4" w14:textId="4A4AD340" w:rsidR="00942BBB" w:rsidRDefault="005B771B" w:rsidP="005B771B">
      <w:pPr>
        <w:spacing w:before="240" w:after="240"/>
        <w:rPr>
          <w:rFonts w:ascii="Times New Roman" w:eastAsia="Times New Roman" w:hAnsi="Times New Roman" w:cs="Times New Roman"/>
        </w:rPr>
      </w:pPr>
      <w:r>
        <w:rPr>
          <w:rFonts w:ascii="Times New Roman" w:eastAsia="Times New Roman" w:hAnsi="Times New Roman" w:cs="Times New Roman"/>
          <w:b/>
        </w:rPr>
        <w:t xml:space="preserve">b3) </w:t>
      </w:r>
      <w:r w:rsidR="00942BBB">
        <w:rPr>
          <w:rFonts w:ascii="Times New Roman" w:eastAsia="Times New Roman" w:hAnsi="Times New Roman" w:cs="Times New Roman"/>
          <w:b/>
        </w:rPr>
        <w:t>Implicarea în structuri parteneriale relevante</w:t>
      </w:r>
      <w:r w:rsidR="00942BBB">
        <w:rPr>
          <w:rFonts w:ascii="Times New Roman" w:eastAsia="Times New Roman" w:hAnsi="Times New Roman" w:cs="Times New Roman"/>
          <w:b/>
        </w:rPr>
        <w:br/>
      </w:r>
      <w:r w:rsidR="00942BBB">
        <w:rPr>
          <w:rFonts w:ascii="Times New Roman" w:eastAsia="Times New Roman" w:hAnsi="Times New Roman" w:cs="Times New Roman"/>
        </w:rPr>
        <w:t xml:space="preserve"> ▶ </w:t>
      </w:r>
      <w:r w:rsidR="00942BBB">
        <w:rPr>
          <w:rFonts w:ascii="Times New Roman" w:eastAsia="Times New Roman" w:hAnsi="Times New Roman" w:cs="Times New Roman"/>
          <w:i/>
        </w:rPr>
        <w:t>Enumerați parteneriate relevante (rețele, consorții, coaliții):</w:t>
      </w:r>
    </w:p>
    <w:p w14:paraId="6D9C00E8" w14:textId="77777777" w:rsidR="00942BBB" w:rsidRDefault="00942BBB" w:rsidP="00942BBB">
      <w:pPr>
        <w:spacing w:before="240" w:after="240"/>
        <w:ind w:left="720"/>
        <w:rPr>
          <w:rFonts w:ascii="Times New Roman" w:eastAsia="Times New Roman" w:hAnsi="Times New Roman" w:cs="Times New Roman"/>
          <w:i/>
        </w:rPr>
      </w:pPr>
    </w:p>
    <w:p w14:paraId="14DBC17D" w14:textId="77777777" w:rsidR="00942BBB" w:rsidRDefault="00942BBB" w:rsidP="00942BBB">
      <w:pPr>
        <w:spacing w:before="240" w:after="240"/>
        <w:rPr>
          <w:rFonts w:ascii="Times New Roman" w:eastAsia="Times New Roman" w:hAnsi="Times New Roman" w:cs="Times New Roman"/>
        </w:rPr>
      </w:pPr>
      <w:r>
        <w:rPr>
          <w:rFonts w:ascii="Times New Roman" w:eastAsia="Times New Roman" w:hAnsi="Times New Roman" w:cs="Times New Roman"/>
        </w:rPr>
        <w:t>Documente suport anexate:</w:t>
      </w:r>
    </w:p>
    <w:p w14:paraId="4D9A9FF7" w14:textId="5E92684F" w:rsidR="00942BBB" w:rsidRDefault="00942BBB" w:rsidP="00942BBB">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rPr>
        <w:t>CV-urile persoanelor nominalizate</w:t>
      </w:r>
    </w:p>
    <w:p w14:paraId="3FF7B27A" w14:textId="77777777" w:rsidR="00942BBB" w:rsidRDefault="00942BBB" w:rsidP="00942BBB">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Certificat de înregistrare al organizației </w:t>
      </w:r>
    </w:p>
    <w:p w14:paraId="1C86D3CE" w14:textId="77777777" w:rsidR="00942BBB" w:rsidRDefault="00942BBB" w:rsidP="00942BBB">
      <w:pPr>
        <w:numPr>
          <w:ilvl w:val="0"/>
          <w:numId w:val="1"/>
        </w:numPr>
        <w:rPr>
          <w:rFonts w:ascii="Times New Roman" w:eastAsia="Times New Roman" w:hAnsi="Times New Roman" w:cs="Times New Roman"/>
        </w:rPr>
      </w:pPr>
      <w:r>
        <w:rPr>
          <w:rFonts w:ascii="Times New Roman" w:eastAsia="Times New Roman" w:hAnsi="Times New Roman" w:cs="Times New Roman"/>
        </w:rPr>
        <w:t>Statutul organizației sau echivalent</w:t>
      </w:r>
    </w:p>
    <w:p w14:paraId="7B78455F" w14:textId="77777777" w:rsidR="00942BBB" w:rsidRDefault="00942BBB" w:rsidP="00942BBB">
      <w:pPr>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 xml:space="preserve">Actul constitutiv dacă este cazul </w:t>
      </w:r>
    </w:p>
    <w:p w14:paraId="500A4EEA" w14:textId="77777777" w:rsidR="00942BBB" w:rsidRDefault="00942BBB" w:rsidP="00942BBB">
      <w:pPr>
        <w:spacing w:before="20" w:after="240"/>
        <w:rPr>
          <w:rFonts w:ascii="Times New Roman" w:eastAsia="Times New Roman" w:hAnsi="Times New Roman" w:cs="Times New Roman"/>
        </w:rPr>
      </w:pPr>
    </w:p>
    <w:p w14:paraId="36823529" w14:textId="77777777" w:rsidR="00942BBB" w:rsidRDefault="00942BBB" w:rsidP="00942BBB">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Cunoscând că falsul în declarații este pedepsit în conformitate cu Art. 326 din Codul Penal, declar pe propria răspundere că informațiile furnizate sunt conforme cu realitatea.</w:t>
      </w:r>
    </w:p>
    <w:p w14:paraId="3C3E2AAE" w14:textId="77777777" w:rsidR="00942BBB" w:rsidRDefault="00942BBB" w:rsidP="00942BBB">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37F8254F" w14:textId="77777777" w:rsidR="00942BBB" w:rsidRDefault="00942BBB" w:rsidP="00942BBB">
      <w:pPr>
        <w:spacing w:before="240" w:after="240"/>
        <w:rPr>
          <w:rFonts w:ascii="Times New Roman" w:eastAsia="Times New Roman" w:hAnsi="Times New Roman" w:cs="Times New Roman"/>
        </w:rPr>
      </w:pPr>
      <w:r>
        <w:rPr>
          <w:rFonts w:ascii="Times New Roman" w:eastAsia="Times New Roman" w:hAnsi="Times New Roman" w:cs="Times New Roman"/>
        </w:rPr>
        <w:t>Data</w:t>
      </w:r>
    </w:p>
    <w:p w14:paraId="45BC2835" w14:textId="77777777" w:rsidR="00942BBB" w:rsidRDefault="00942BBB" w:rsidP="00942BBB">
      <w:pPr>
        <w:spacing w:after="120"/>
        <w:rPr>
          <w:rFonts w:ascii="Times New Roman" w:eastAsia="Times New Roman" w:hAnsi="Times New Roman" w:cs="Times New Roman"/>
        </w:rPr>
      </w:pPr>
      <w:r>
        <w:rPr>
          <w:rFonts w:ascii="Times New Roman" w:eastAsia="Times New Roman" w:hAnsi="Times New Roman" w:cs="Times New Roman"/>
        </w:rPr>
        <w:t>Semnătura Reprezentant legal  (electronică extinsă sau olografă)</w:t>
      </w:r>
    </w:p>
    <w:p w14:paraId="2F753EBB" w14:textId="77777777" w:rsidR="007E5928" w:rsidRDefault="007E5928"/>
    <w:sectPr w:rsidR="007E59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8156" w14:textId="77777777" w:rsidR="00942BBB" w:rsidRDefault="00942BBB" w:rsidP="00942BBB">
      <w:pPr>
        <w:spacing w:line="240" w:lineRule="auto"/>
      </w:pPr>
      <w:r>
        <w:separator/>
      </w:r>
    </w:p>
  </w:endnote>
  <w:endnote w:type="continuationSeparator" w:id="0">
    <w:p w14:paraId="52E29306" w14:textId="77777777" w:rsidR="00942BBB" w:rsidRDefault="00942BBB" w:rsidP="00942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0049" w14:textId="77777777" w:rsidR="00942BBB" w:rsidRDefault="00942BBB" w:rsidP="00942BBB">
      <w:pPr>
        <w:spacing w:line="240" w:lineRule="auto"/>
      </w:pPr>
      <w:r>
        <w:separator/>
      </w:r>
    </w:p>
  </w:footnote>
  <w:footnote w:type="continuationSeparator" w:id="0">
    <w:p w14:paraId="040E40A1" w14:textId="77777777" w:rsidR="00942BBB" w:rsidRDefault="00942BBB" w:rsidP="00942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3950" w14:textId="4268FCCF" w:rsidR="00942BBB" w:rsidRDefault="00942BBB">
    <w:pPr>
      <w:pStyle w:val="Header"/>
    </w:pPr>
    <w:r>
      <w:rPr>
        <w:noProof/>
      </w:rPr>
      <w:drawing>
        <wp:anchor distT="114300" distB="114300" distL="114300" distR="114300" simplePos="0" relativeHeight="251659264" behindDoc="0" locked="0" layoutInCell="1" hidden="0" allowOverlap="1" wp14:anchorId="50B761AC" wp14:editId="0AE903E8">
          <wp:simplePos x="0" y="0"/>
          <wp:positionH relativeFrom="margin">
            <wp:align>center</wp:align>
          </wp:positionH>
          <wp:positionV relativeFrom="page">
            <wp:align>top</wp:align>
          </wp:positionV>
          <wp:extent cx="8193975" cy="1880168"/>
          <wp:effectExtent l="0" t="0" r="0" b="6350"/>
          <wp:wrapSquare wrapText="bothSides" distT="114300" distB="114300" distL="114300" distR="114300"/>
          <wp:docPr id="1" name="image1.png" descr="A close-up of a red line&#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close-up of a red line&#10;&#10;AI-generated content may be incorrect."/>
                  <pic:cNvPicPr preferRelativeResize="0"/>
                </pic:nvPicPr>
                <pic:blipFill>
                  <a:blip r:embed="rId1"/>
                  <a:srcRect/>
                  <a:stretch>
                    <a:fillRect/>
                  </a:stretch>
                </pic:blipFill>
                <pic:spPr>
                  <a:xfrm>
                    <a:off x="0" y="0"/>
                    <a:ext cx="8193975" cy="188016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5665C"/>
    <w:multiLevelType w:val="multilevel"/>
    <w:tmpl w:val="3CF4A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11402F"/>
    <w:multiLevelType w:val="multilevel"/>
    <w:tmpl w:val="0A862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48293714">
    <w:abstractNumId w:val="0"/>
  </w:num>
  <w:num w:numId="2" w16cid:durableId="89320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7D"/>
    <w:rsid w:val="00186EB3"/>
    <w:rsid w:val="00562628"/>
    <w:rsid w:val="005B771B"/>
    <w:rsid w:val="007E5928"/>
    <w:rsid w:val="00942BBB"/>
    <w:rsid w:val="0095273D"/>
    <w:rsid w:val="00A5415F"/>
    <w:rsid w:val="00B16D4F"/>
    <w:rsid w:val="00F3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F4F0"/>
  <w15:chartTrackingRefBased/>
  <w15:docId w15:val="{3F2F383C-D33F-46BA-9017-12DD4ABF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BB"/>
    <w:pPr>
      <w:spacing w:after="0" w:line="276" w:lineRule="auto"/>
    </w:pPr>
    <w:rPr>
      <w:rFonts w:ascii="Arial" w:eastAsia="Arial" w:hAnsi="Arial" w:cs="Arial"/>
      <w:kern w:val="0"/>
      <w:sz w:val="22"/>
      <w:szCs w:val="22"/>
      <w:lang w:val="ro"/>
      <w14:ligatures w14:val="none"/>
    </w:rPr>
  </w:style>
  <w:style w:type="paragraph" w:styleId="Heading1">
    <w:name w:val="heading 1"/>
    <w:basedOn w:val="Normal"/>
    <w:next w:val="Normal"/>
    <w:link w:val="Heading1Char"/>
    <w:uiPriority w:val="9"/>
    <w:qFormat/>
    <w:rsid w:val="00F31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D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D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D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D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D7D"/>
    <w:rPr>
      <w:rFonts w:eastAsiaTheme="majorEastAsia" w:cstheme="majorBidi"/>
      <w:color w:val="272727" w:themeColor="text1" w:themeTint="D8"/>
    </w:rPr>
  </w:style>
  <w:style w:type="paragraph" w:styleId="Title">
    <w:name w:val="Title"/>
    <w:basedOn w:val="Normal"/>
    <w:next w:val="Normal"/>
    <w:link w:val="TitleChar"/>
    <w:uiPriority w:val="10"/>
    <w:qFormat/>
    <w:rsid w:val="00F31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D7D"/>
    <w:pPr>
      <w:spacing w:before="160"/>
      <w:jc w:val="center"/>
    </w:pPr>
    <w:rPr>
      <w:i/>
      <w:iCs/>
      <w:color w:val="404040" w:themeColor="text1" w:themeTint="BF"/>
    </w:rPr>
  </w:style>
  <w:style w:type="character" w:customStyle="1" w:styleId="QuoteChar">
    <w:name w:val="Quote Char"/>
    <w:basedOn w:val="DefaultParagraphFont"/>
    <w:link w:val="Quote"/>
    <w:uiPriority w:val="29"/>
    <w:rsid w:val="00F31D7D"/>
    <w:rPr>
      <w:i/>
      <w:iCs/>
      <w:color w:val="404040" w:themeColor="text1" w:themeTint="BF"/>
    </w:rPr>
  </w:style>
  <w:style w:type="paragraph" w:styleId="ListParagraph">
    <w:name w:val="List Paragraph"/>
    <w:basedOn w:val="Normal"/>
    <w:uiPriority w:val="34"/>
    <w:qFormat/>
    <w:rsid w:val="00F31D7D"/>
    <w:pPr>
      <w:ind w:left="720"/>
      <w:contextualSpacing/>
    </w:pPr>
  </w:style>
  <w:style w:type="character" w:styleId="IntenseEmphasis">
    <w:name w:val="Intense Emphasis"/>
    <w:basedOn w:val="DefaultParagraphFont"/>
    <w:uiPriority w:val="21"/>
    <w:qFormat/>
    <w:rsid w:val="00F31D7D"/>
    <w:rPr>
      <w:i/>
      <w:iCs/>
      <w:color w:val="0F4761" w:themeColor="accent1" w:themeShade="BF"/>
    </w:rPr>
  </w:style>
  <w:style w:type="paragraph" w:styleId="IntenseQuote">
    <w:name w:val="Intense Quote"/>
    <w:basedOn w:val="Normal"/>
    <w:next w:val="Normal"/>
    <w:link w:val="IntenseQuoteChar"/>
    <w:uiPriority w:val="30"/>
    <w:qFormat/>
    <w:rsid w:val="00F31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D7D"/>
    <w:rPr>
      <w:i/>
      <w:iCs/>
      <w:color w:val="0F4761" w:themeColor="accent1" w:themeShade="BF"/>
    </w:rPr>
  </w:style>
  <w:style w:type="character" w:styleId="IntenseReference">
    <w:name w:val="Intense Reference"/>
    <w:basedOn w:val="DefaultParagraphFont"/>
    <w:uiPriority w:val="32"/>
    <w:qFormat/>
    <w:rsid w:val="00F31D7D"/>
    <w:rPr>
      <w:b/>
      <w:bCs/>
      <w:smallCaps/>
      <w:color w:val="0F4761" w:themeColor="accent1" w:themeShade="BF"/>
      <w:spacing w:val="5"/>
    </w:rPr>
  </w:style>
  <w:style w:type="character" w:styleId="Hyperlink">
    <w:name w:val="Hyperlink"/>
    <w:basedOn w:val="DefaultParagraphFont"/>
    <w:uiPriority w:val="99"/>
    <w:unhideWhenUsed/>
    <w:rsid w:val="00942BBB"/>
    <w:rPr>
      <w:color w:val="467886" w:themeColor="hyperlink"/>
      <w:u w:val="single"/>
    </w:rPr>
  </w:style>
  <w:style w:type="character" w:styleId="UnresolvedMention">
    <w:name w:val="Unresolved Mention"/>
    <w:basedOn w:val="DefaultParagraphFont"/>
    <w:uiPriority w:val="99"/>
    <w:semiHidden/>
    <w:unhideWhenUsed/>
    <w:rsid w:val="00942BBB"/>
    <w:rPr>
      <w:color w:val="605E5C"/>
      <w:shd w:val="clear" w:color="auto" w:fill="E1DFDD"/>
    </w:rPr>
  </w:style>
  <w:style w:type="paragraph" w:styleId="Header">
    <w:name w:val="header"/>
    <w:basedOn w:val="Normal"/>
    <w:link w:val="HeaderChar"/>
    <w:uiPriority w:val="99"/>
    <w:unhideWhenUsed/>
    <w:rsid w:val="00942BBB"/>
    <w:pPr>
      <w:tabs>
        <w:tab w:val="center" w:pos="4680"/>
        <w:tab w:val="right" w:pos="9360"/>
      </w:tabs>
      <w:spacing w:line="240" w:lineRule="auto"/>
    </w:pPr>
  </w:style>
  <w:style w:type="character" w:customStyle="1" w:styleId="HeaderChar">
    <w:name w:val="Header Char"/>
    <w:basedOn w:val="DefaultParagraphFont"/>
    <w:link w:val="Header"/>
    <w:uiPriority w:val="99"/>
    <w:rsid w:val="00942BBB"/>
    <w:rPr>
      <w:rFonts w:ascii="Arial" w:eastAsia="Arial" w:hAnsi="Arial" w:cs="Arial"/>
      <w:kern w:val="0"/>
      <w:sz w:val="22"/>
      <w:szCs w:val="22"/>
      <w:lang w:val="ro"/>
      <w14:ligatures w14:val="none"/>
    </w:rPr>
  </w:style>
  <w:style w:type="paragraph" w:styleId="Footer">
    <w:name w:val="footer"/>
    <w:basedOn w:val="Normal"/>
    <w:link w:val="FooterChar"/>
    <w:uiPriority w:val="99"/>
    <w:unhideWhenUsed/>
    <w:rsid w:val="00942BBB"/>
    <w:pPr>
      <w:tabs>
        <w:tab w:val="center" w:pos="4680"/>
        <w:tab w:val="right" w:pos="9360"/>
      </w:tabs>
      <w:spacing w:line="240" w:lineRule="auto"/>
    </w:pPr>
  </w:style>
  <w:style w:type="character" w:customStyle="1" w:styleId="FooterChar">
    <w:name w:val="Footer Char"/>
    <w:basedOn w:val="DefaultParagraphFont"/>
    <w:link w:val="Footer"/>
    <w:uiPriority w:val="99"/>
    <w:rsid w:val="00942BBB"/>
    <w:rPr>
      <w:rFonts w:ascii="Arial" w:eastAsia="Arial" w:hAnsi="Arial" w:cs="Arial"/>
      <w:kern w:val="0"/>
      <w:sz w:val="22"/>
      <w:szCs w:val="22"/>
      <w:lang w:val="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afted@nord-ve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Sargov</dc:creator>
  <cp:keywords/>
  <dc:description/>
  <cp:lastModifiedBy>Anna Sargov</cp:lastModifiedBy>
  <cp:revision>6</cp:revision>
  <dcterms:created xsi:type="dcterms:W3CDTF">2025-05-19T07:35:00Z</dcterms:created>
  <dcterms:modified xsi:type="dcterms:W3CDTF">2025-05-19T11:36:00Z</dcterms:modified>
</cp:coreProperties>
</file>