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FCB47" w14:textId="6135F609" w:rsidR="00FC172D" w:rsidRPr="00FC172D" w:rsidRDefault="00FC172D" w:rsidP="00FC172D">
      <w:pPr>
        <w:rPr>
          <w:rFonts w:ascii="Times New Roman" w:hAnsi="Times New Roman" w:cs="Times New Roman"/>
          <w:b/>
          <w:bCs/>
          <w:sz w:val="24"/>
          <w:szCs w:val="24"/>
        </w:rPr>
      </w:pPr>
      <w:r w:rsidRPr="00FC172D">
        <w:rPr>
          <w:rFonts w:ascii="Times New Roman" w:hAnsi="Times New Roman" w:cs="Times New Roman"/>
          <w:b/>
          <w:bCs/>
          <w:sz w:val="24"/>
          <w:szCs w:val="24"/>
        </w:rPr>
        <w:t xml:space="preserve">ANEXA </w:t>
      </w:r>
      <w:r w:rsidR="003C3738">
        <w:rPr>
          <w:rFonts w:ascii="Times New Roman" w:hAnsi="Times New Roman" w:cs="Times New Roman"/>
          <w:b/>
          <w:bCs/>
          <w:sz w:val="24"/>
          <w:szCs w:val="24"/>
        </w:rPr>
        <w:t>7</w:t>
      </w:r>
      <w:r w:rsidRPr="00FC172D">
        <w:rPr>
          <w:rFonts w:ascii="Times New Roman" w:hAnsi="Times New Roman" w:cs="Times New Roman"/>
          <w:b/>
          <w:bCs/>
          <w:sz w:val="24"/>
          <w:szCs w:val="24"/>
        </w:rPr>
        <w:tab/>
      </w:r>
      <w:r w:rsidRPr="00FC172D">
        <w:rPr>
          <w:rFonts w:ascii="Times New Roman" w:hAnsi="Times New Roman" w:cs="Times New Roman"/>
          <w:b/>
          <w:bCs/>
          <w:sz w:val="24"/>
          <w:szCs w:val="24"/>
        </w:rPr>
        <w:tab/>
      </w:r>
      <w:r w:rsidRPr="00FC172D">
        <w:rPr>
          <w:rFonts w:ascii="Times New Roman" w:hAnsi="Times New Roman" w:cs="Times New Roman"/>
          <w:b/>
          <w:bCs/>
          <w:sz w:val="24"/>
          <w:szCs w:val="24"/>
        </w:rPr>
        <w:tab/>
      </w:r>
      <w:r w:rsidRPr="00FC172D">
        <w:rPr>
          <w:rFonts w:ascii="Times New Roman" w:hAnsi="Times New Roman" w:cs="Times New Roman"/>
          <w:b/>
          <w:bCs/>
          <w:sz w:val="24"/>
          <w:szCs w:val="24"/>
        </w:rPr>
        <w:tab/>
      </w:r>
      <w:r w:rsidRPr="00FC172D">
        <w:rPr>
          <w:rFonts w:ascii="Times New Roman" w:hAnsi="Times New Roman" w:cs="Times New Roman"/>
          <w:b/>
          <w:bCs/>
          <w:sz w:val="24"/>
          <w:szCs w:val="24"/>
        </w:rPr>
        <w:tab/>
      </w:r>
      <w:r w:rsidRPr="00FC172D">
        <w:rPr>
          <w:rFonts w:ascii="Times New Roman" w:hAnsi="Times New Roman" w:cs="Times New Roman"/>
          <w:b/>
          <w:bCs/>
          <w:sz w:val="24"/>
          <w:szCs w:val="24"/>
        </w:rPr>
        <w:tab/>
      </w:r>
      <w:r w:rsidRPr="00FC172D">
        <w:rPr>
          <w:rFonts w:ascii="Times New Roman" w:hAnsi="Times New Roman" w:cs="Times New Roman"/>
          <w:b/>
          <w:bCs/>
          <w:sz w:val="24"/>
          <w:szCs w:val="24"/>
        </w:rPr>
        <w:tab/>
      </w:r>
    </w:p>
    <w:p w14:paraId="6EF6550E" w14:textId="77777777" w:rsidR="00FC172D" w:rsidRPr="00FC172D" w:rsidRDefault="00FC172D" w:rsidP="00FC172D">
      <w:pPr>
        <w:jc w:val="center"/>
        <w:rPr>
          <w:rFonts w:ascii="Times New Roman" w:hAnsi="Times New Roman" w:cs="Times New Roman"/>
          <w:sz w:val="24"/>
          <w:szCs w:val="24"/>
        </w:rPr>
      </w:pPr>
      <w:r w:rsidRPr="00FC172D">
        <w:rPr>
          <w:rFonts w:ascii="Times New Roman" w:hAnsi="Times New Roman" w:cs="Times New Roman"/>
          <w:b/>
          <w:bCs/>
          <w:sz w:val="24"/>
          <w:szCs w:val="24"/>
        </w:rPr>
        <w:t>DECLARAȚIE DE CAPACITATE FINANCIARĂ</w:t>
      </w:r>
    </w:p>
    <w:p w14:paraId="14797A60" w14:textId="1651B75F" w:rsidR="00FC172D" w:rsidRPr="0077493E" w:rsidRDefault="00FC172D" w:rsidP="0077493E">
      <w:pPr>
        <w:pStyle w:val="Title"/>
        <w:outlineLvl w:val="0"/>
        <w:rPr>
          <w:rFonts w:ascii="Times New Roman" w:hAnsi="Times New Roman"/>
          <w:i/>
          <w:iCs/>
          <w:sz w:val="24"/>
        </w:rPr>
      </w:pPr>
      <w:r w:rsidRPr="00FC172D">
        <w:rPr>
          <w:rFonts w:ascii="Times New Roman" w:hAnsi="Times New Roman"/>
          <w:i/>
          <w:iCs/>
          <w:sz w:val="24"/>
        </w:rPr>
        <w:t>pentru solicitarea de sprijin transmisă prin fișa de proiect cu titlul ...........(</w:t>
      </w:r>
      <w:r w:rsidRPr="00FC172D">
        <w:rPr>
          <w:rFonts w:ascii="Times New Roman" w:hAnsi="Times New Roman"/>
          <w:b w:val="0"/>
          <w:i/>
          <w:sz w:val="24"/>
        </w:rPr>
        <w:t>completați</w:t>
      </w:r>
      <w:r w:rsidRPr="00FC172D">
        <w:rPr>
          <w:rFonts w:ascii="Times New Roman" w:hAnsi="Times New Roman"/>
          <w:i/>
          <w:iCs/>
          <w:sz w:val="24"/>
        </w:rPr>
        <w:t xml:space="preserve"> </w:t>
      </w:r>
      <w:r w:rsidRPr="00FC172D">
        <w:rPr>
          <w:rFonts w:ascii="Times New Roman" w:hAnsi="Times New Roman"/>
          <w:b w:val="0"/>
          <w:i/>
          <w:sz w:val="24"/>
        </w:rPr>
        <w:t>cu titlul proiectului propus</w:t>
      </w:r>
      <w:r w:rsidRPr="00FC172D">
        <w:rPr>
          <w:rFonts w:ascii="Times New Roman" w:hAnsi="Times New Roman"/>
          <w:i/>
          <w:iCs/>
          <w:sz w:val="24"/>
        </w:rPr>
        <w:t>) din care această declarație face parte integrantă, în cadrul Programului Operațional de Asistență Tehnică 2014-2020 destinat pregătirii proiectelor în domeniul specializării inteligente</w:t>
      </w:r>
    </w:p>
    <w:p w14:paraId="57F4624B" w14:textId="77777777" w:rsidR="0077493E" w:rsidRDefault="0077493E" w:rsidP="00FC172D">
      <w:pPr>
        <w:jc w:val="center"/>
        <w:rPr>
          <w:rFonts w:ascii="Times New Roman" w:hAnsi="Times New Roman" w:cs="Times New Roman"/>
          <w:i/>
          <w:iCs/>
          <w:sz w:val="24"/>
          <w:szCs w:val="24"/>
          <w:lang w:val="it-IT"/>
        </w:rPr>
      </w:pPr>
    </w:p>
    <w:p w14:paraId="135866B5" w14:textId="556BCC95" w:rsidR="00FC172D" w:rsidRPr="008451B3" w:rsidRDefault="00FC172D" w:rsidP="00FC172D">
      <w:pPr>
        <w:jc w:val="center"/>
        <w:rPr>
          <w:rFonts w:ascii="Times New Roman" w:hAnsi="Times New Roman" w:cs="Times New Roman"/>
          <w:sz w:val="24"/>
          <w:szCs w:val="24"/>
          <w:lang w:val="it-IT"/>
        </w:rPr>
      </w:pPr>
      <w:r w:rsidRPr="008451B3">
        <w:rPr>
          <w:rFonts w:ascii="Times New Roman" w:hAnsi="Times New Roman" w:cs="Times New Roman"/>
          <w:i/>
          <w:iCs/>
          <w:sz w:val="24"/>
          <w:szCs w:val="24"/>
          <w:lang w:val="it-IT"/>
        </w:rPr>
        <w:t>(Această declarație se completează de către reprezentantul legal al beneficiarului ajutorului de minimis, care va fi și titularul dreptului de proprietate asupra documentației tehnico-economice elaborate, pentru a fi utilizate potrivit Ordonanței de Urgență a Guvernului nr. 88/2020. După completare, declarația se semnează cu semnătură electronică vizibilă, certificată în conformitate cu prevederile legale în vigoare. Documentele astfel semnate vor fi transmise, in conformitate cu prevederile Ghidului simplificat, sub semnătura electronică, certificată în conformitate cu prevederile legale în vigoare, a reprezentantului legal al solicitantului/liderului de parteneriat pentru conformitate)</w:t>
      </w:r>
    </w:p>
    <w:p w14:paraId="4168D936" w14:textId="77777777" w:rsidR="00FC172D" w:rsidRPr="008451B3" w:rsidRDefault="00FC172D" w:rsidP="00FC172D">
      <w:pPr>
        <w:rPr>
          <w:rFonts w:ascii="Times New Roman" w:hAnsi="Times New Roman" w:cs="Times New Roman"/>
          <w:sz w:val="24"/>
          <w:szCs w:val="24"/>
          <w:lang w:val="it-IT"/>
        </w:rPr>
      </w:pPr>
      <w:r w:rsidRPr="008451B3">
        <w:rPr>
          <w:rFonts w:ascii="Times New Roman" w:hAnsi="Times New Roman" w:cs="Times New Roman"/>
          <w:sz w:val="24"/>
          <w:szCs w:val="24"/>
          <w:lang w:val="it-IT"/>
        </w:rPr>
        <w:t xml:space="preserve">Subsemnatul/subsemnata, </w:t>
      </w:r>
      <w:r w:rsidRPr="008451B3">
        <w:rPr>
          <w:rFonts w:ascii="Times New Roman" w:hAnsi="Times New Roman" w:cs="Times New Roman"/>
          <w:b/>
          <w:bCs/>
          <w:sz w:val="24"/>
          <w:szCs w:val="24"/>
          <w:lang w:val="it-IT"/>
        </w:rPr>
        <w:t>(</w:t>
      </w:r>
      <w:r w:rsidRPr="008451B3">
        <w:rPr>
          <w:rFonts w:ascii="Times New Roman" w:hAnsi="Times New Roman" w:cs="Times New Roman"/>
          <w:bCs/>
          <w:i/>
          <w:sz w:val="24"/>
          <w:szCs w:val="24"/>
          <w:lang w:val="it-IT"/>
        </w:rPr>
        <w:t>Numele complet al reprezentantului legal</w:t>
      </w:r>
      <w:r w:rsidRPr="008451B3">
        <w:rPr>
          <w:rFonts w:ascii="Times New Roman" w:hAnsi="Times New Roman" w:cs="Times New Roman"/>
          <w:b/>
          <w:bCs/>
          <w:sz w:val="24"/>
          <w:szCs w:val="24"/>
          <w:lang w:val="it-IT"/>
        </w:rPr>
        <w:t>)</w:t>
      </w:r>
      <w:r w:rsidRPr="008451B3">
        <w:rPr>
          <w:rFonts w:ascii="Times New Roman" w:hAnsi="Times New Roman" w:cs="Times New Roman"/>
          <w:sz w:val="24"/>
          <w:szCs w:val="24"/>
          <w:lang w:val="it-IT"/>
        </w:rPr>
        <w:t xml:space="preserve">, CNP </w:t>
      </w:r>
      <w:r w:rsidRPr="008451B3">
        <w:rPr>
          <w:rFonts w:ascii="Times New Roman" w:hAnsi="Times New Roman" w:cs="Times New Roman"/>
          <w:b/>
          <w:bCs/>
          <w:i/>
          <w:iCs/>
          <w:sz w:val="24"/>
          <w:szCs w:val="24"/>
          <w:lang w:val="it-IT"/>
        </w:rPr>
        <w:t>(</w:t>
      </w:r>
      <w:r w:rsidRPr="008451B3">
        <w:rPr>
          <w:rFonts w:ascii="Times New Roman" w:hAnsi="Times New Roman" w:cs="Times New Roman"/>
          <w:bCs/>
          <w:i/>
          <w:sz w:val="24"/>
          <w:szCs w:val="24"/>
          <w:lang w:val="it-IT"/>
        </w:rPr>
        <w:t>completați codul numeric personal</w:t>
      </w:r>
      <w:r w:rsidRPr="008451B3">
        <w:rPr>
          <w:rFonts w:ascii="Times New Roman" w:hAnsi="Times New Roman" w:cs="Times New Roman"/>
          <w:b/>
          <w:bCs/>
          <w:i/>
          <w:iCs/>
          <w:sz w:val="24"/>
          <w:szCs w:val="24"/>
          <w:lang w:val="it-IT"/>
        </w:rPr>
        <w:t>)</w:t>
      </w:r>
      <w:r w:rsidRPr="008451B3">
        <w:rPr>
          <w:rFonts w:ascii="Times New Roman" w:hAnsi="Times New Roman" w:cs="Times New Roman"/>
          <w:sz w:val="24"/>
          <w:szCs w:val="24"/>
          <w:lang w:val="it-IT"/>
        </w:rPr>
        <w:t xml:space="preserve">, posesor/posesoare al/a C.I. seria </w:t>
      </w:r>
      <w:r w:rsidRPr="008451B3">
        <w:rPr>
          <w:rFonts w:ascii="Times New Roman" w:hAnsi="Times New Roman" w:cs="Times New Roman"/>
          <w:b/>
          <w:bCs/>
          <w:i/>
          <w:iCs/>
          <w:sz w:val="24"/>
          <w:szCs w:val="24"/>
          <w:lang w:val="it-IT"/>
        </w:rPr>
        <w:t>(</w:t>
      </w:r>
      <w:r w:rsidRPr="008451B3">
        <w:rPr>
          <w:rFonts w:ascii="Times New Roman" w:hAnsi="Times New Roman" w:cs="Times New Roman"/>
          <w:bCs/>
          <w:i/>
          <w:sz w:val="24"/>
          <w:szCs w:val="24"/>
          <w:lang w:val="it-IT"/>
        </w:rPr>
        <w:t>completați cu seria actului de identitate</w:t>
      </w:r>
      <w:r w:rsidRPr="008451B3">
        <w:rPr>
          <w:rFonts w:ascii="Times New Roman" w:hAnsi="Times New Roman" w:cs="Times New Roman"/>
          <w:b/>
          <w:bCs/>
          <w:i/>
          <w:iCs/>
          <w:sz w:val="24"/>
          <w:szCs w:val="24"/>
          <w:lang w:val="it-IT"/>
        </w:rPr>
        <w:t>)</w:t>
      </w:r>
      <w:r w:rsidRPr="008451B3">
        <w:rPr>
          <w:rFonts w:ascii="Times New Roman" w:hAnsi="Times New Roman" w:cs="Times New Roman"/>
          <w:i/>
          <w:iCs/>
          <w:sz w:val="24"/>
          <w:szCs w:val="24"/>
          <w:lang w:val="it-IT"/>
        </w:rPr>
        <w:t xml:space="preserve">, </w:t>
      </w:r>
      <w:r w:rsidRPr="008451B3">
        <w:rPr>
          <w:rFonts w:ascii="Times New Roman" w:hAnsi="Times New Roman" w:cs="Times New Roman"/>
          <w:sz w:val="24"/>
          <w:szCs w:val="24"/>
          <w:lang w:val="it-IT"/>
        </w:rPr>
        <w:t xml:space="preserve">nr. </w:t>
      </w:r>
      <w:r w:rsidRPr="008451B3">
        <w:rPr>
          <w:rFonts w:ascii="Times New Roman" w:hAnsi="Times New Roman" w:cs="Times New Roman"/>
          <w:b/>
          <w:bCs/>
          <w:i/>
          <w:iCs/>
          <w:sz w:val="24"/>
          <w:szCs w:val="24"/>
          <w:lang w:val="it-IT"/>
        </w:rPr>
        <w:t>(</w:t>
      </w:r>
      <w:r w:rsidRPr="008451B3">
        <w:rPr>
          <w:rFonts w:ascii="Times New Roman" w:hAnsi="Times New Roman" w:cs="Times New Roman"/>
          <w:bCs/>
          <w:i/>
          <w:sz w:val="24"/>
          <w:szCs w:val="24"/>
          <w:lang w:val="it-IT"/>
        </w:rPr>
        <w:t>completați cu numărul actului de identitate</w:t>
      </w:r>
      <w:r w:rsidRPr="008451B3">
        <w:rPr>
          <w:rFonts w:ascii="Times New Roman" w:hAnsi="Times New Roman" w:cs="Times New Roman"/>
          <w:b/>
          <w:bCs/>
          <w:i/>
          <w:iCs/>
          <w:sz w:val="24"/>
          <w:szCs w:val="24"/>
          <w:lang w:val="it-IT"/>
        </w:rPr>
        <w:t>)</w:t>
      </w:r>
      <w:r w:rsidRPr="008451B3">
        <w:rPr>
          <w:rFonts w:ascii="Times New Roman" w:hAnsi="Times New Roman" w:cs="Times New Roman"/>
          <w:sz w:val="24"/>
          <w:szCs w:val="24"/>
          <w:lang w:val="it-IT"/>
        </w:rPr>
        <w:t xml:space="preserve">, eliberate de </w:t>
      </w:r>
      <w:r w:rsidRPr="008451B3">
        <w:rPr>
          <w:rFonts w:ascii="Times New Roman" w:hAnsi="Times New Roman" w:cs="Times New Roman"/>
          <w:bCs/>
          <w:i/>
          <w:sz w:val="24"/>
          <w:szCs w:val="24"/>
          <w:lang w:val="it-IT"/>
        </w:rPr>
        <w:t>(completați cu entitatea care a eliberat documentul</w:t>
      </w:r>
      <w:r w:rsidRPr="008451B3">
        <w:rPr>
          <w:rFonts w:ascii="Times New Roman" w:hAnsi="Times New Roman" w:cs="Times New Roman"/>
          <w:b/>
          <w:bCs/>
          <w:i/>
          <w:iCs/>
          <w:sz w:val="24"/>
          <w:szCs w:val="24"/>
          <w:lang w:val="it-IT"/>
        </w:rPr>
        <w:t>)</w:t>
      </w:r>
      <w:r w:rsidRPr="008451B3">
        <w:rPr>
          <w:rFonts w:ascii="Times New Roman" w:hAnsi="Times New Roman" w:cs="Times New Roman"/>
          <w:sz w:val="24"/>
          <w:szCs w:val="24"/>
          <w:lang w:val="it-IT"/>
        </w:rPr>
        <w:t xml:space="preserve">, în calitate de reprezentant legal al </w:t>
      </w:r>
      <w:r w:rsidRPr="008451B3">
        <w:rPr>
          <w:rFonts w:ascii="Times New Roman" w:hAnsi="Times New Roman" w:cs="Times New Roman"/>
          <w:b/>
          <w:bCs/>
          <w:sz w:val="24"/>
          <w:szCs w:val="24"/>
          <w:lang w:val="it-IT"/>
        </w:rPr>
        <w:t>(</w:t>
      </w:r>
      <w:r w:rsidRPr="008451B3">
        <w:rPr>
          <w:rFonts w:ascii="Times New Roman" w:hAnsi="Times New Roman" w:cs="Times New Roman"/>
          <w:bCs/>
          <w:i/>
          <w:sz w:val="24"/>
          <w:szCs w:val="24"/>
          <w:lang w:val="it-IT"/>
        </w:rPr>
        <w:t>completați cu denumirea organizației solicitante/denumirea organizației liderului de parteneriat/membrilor parteneriatului</w:t>
      </w:r>
      <w:r w:rsidRPr="008451B3">
        <w:rPr>
          <w:rFonts w:ascii="Times New Roman" w:hAnsi="Times New Roman" w:cs="Times New Roman"/>
          <w:b/>
          <w:bCs/>
          <w:i/>
          <w:iCs/>
          <w:sz w:val="24"/>
          <w:szCs w:val="24"/>
          <w:lang w:val="it-IT"/>
        </w:rPr>
        <w:t xml:space="preserve">), </w:t>
      </w:r>
      <w:r w:rsidRPr="008451B3">
        <w:rPr>
          <w:rFonts w:ascii="Times New Roman" w:hAnsi="Times New Roman" w:cs="Times New Roman"/>
          <w:sz w:val="24"/>
          <w:szCs w:val="24"/>
          <w:lang w:val="it-IT"/>
        </w:rPr>
        <w:t xml:space="preserve">în calitate de solicitant/lider al parteneriatului format din: </w:t>
      </w:r>
    </w:p>
    <w:p w14:paraId="6E61D3F1" w14:textId="77777777" w:rsidR="00FC172D" w:rsidRPr="00FC172D" w:rsidRDefault="00FC172D" w:rsidP="00FC172D">
      <w:pPr>
        <w:pStyle w:val="Title"/>
        <w:jc w:val="left"/>
        <w:outlineLvl w:val="0"/>
        <w:rPr>
          <w:rFonts w:ascii="Times New Roman" w:hAnsi="Times New Roman"/>
          <w:b w:val="0"/>
          <w:i/>
          <w:sz w:val="24"/>
        </w:rPr>
      </w:pPr>
      <w:r w:rsidRPr="00FC172D">
        <w:rPr>
          <w:rFonts w:ascii="Times New Roman" w:hAnsi="Times New Roman"/>
          <w:b w:val="0"/>
          <w:i/>
          <w:sz w:val="24"/>
        </w:rPr>
        <w:t>(completați cu lista integrală conținând denumirile complete ale partenerilor și codul de identificare fiscală a acestora).</w:t>
      </w:r>
    </w:p>
    <w:tbl>
      <w:tblPr>
        <w:tblStyle w:val="TableGrid"/>
        <w:tblW w:w="0" w:type="auto"/>
        <w:tblLook w:val="04A0" w:firstRow="1" w:lastRow="0" w:firstColumn="1" w:lastColumn="0" w:noHBand="0" w:noVBand="1"/>
      </w:tblPr>
      <w:tblGrid>
        <w:gridCol w:w="543"/>
        <w:gridCol w:w="6431"/>
        <w:gridCol w:w="2376"/>
      </w:tblGrid>
      <w:tr w:rsidR="00FC172D" w:rsidRPr="00FC172D" w14:paraId="1BC4A96C" w14:textId="77777777" w:rsidTr="008F0B39">
        <w:tc>
          <w:tcPr>
            <w:tcW w:w="421" w:type="dxa"/>
          </w:tcPr>
          <w:p w14:paraId="3A0CB0E6" w14:textId="77777777" w:rsidR="00FC172D" w:rsidRPr="00FC172D" w:rsidRDefault="00FC172D" w:rsidP="008F0B39">
            <w:pPr>
              <w:pStyle w:val="Title"/>
              <w:jc w:val="left"/>
              <w:outlineLvl w:val="0"/>
              <w:rPr>
                <w:rFonts w:ascii="Times New Roman" w:hAnsi="Times New Roman"/>
                <w:b w:val="0"/>
                <w:i/>
                <w:sz w:val="24"/>
              </w:rPr>
            </w:pPr>
            <w:r w:rsidRPr="00FC172D">
              <w:rPr>
                <w:rFonts w:ascii="Times New Roman" w:hAnsi="Times New Roman"/>
                <w:i/>
                <w:sz w:val="24"/>
              </w:rPr>
              <w:t>Nr.</w:t>
            </w:r>
          </w:p>
        </w:tc>
        <w:tc>
          <w:tcPr>
            <w:tcW w:w="6520" w:type="dxa"/>
          </w:tcPr>
          <w:p w14:paraId="13EB3436" w14:textId="77777777" w:rsidR="00FC172D" w:rsidRPr="00FC172D" w:rsidRDefault="00FC172D" w:rsidP="008F0B39">
            <w:pPr>
              <w:pStyle w:val="Title"/>
              <w:jc w:val="left"/>
              <w:outlineLvl w:val="0"/>
              <w:rPr>
                <w:rFonts w:ascii="Times New Roman" w:hAnsi="Times New Roman"/>
                <w:i/>
                <w:sz w:val="24"/>
              </w:rPr>
            </w:pPr>
            <w:r w:rsidRPr="00FC172D">
              <w:rPr>
                <w:rFonts w:ascii="Times New Roman" w:hAnsi="Times New Roman"/>
                <w:i/>
                <w:sz w:val="24"/>
              </w:rPr>
              <w:t>Denumirea completă a entității membră a parteneriatului</w:t>
            </w:r>
          </w:p>
        </w:tc>
        <w:tc>
          <w:tcPr>
            <w:tcW w:w="2409" w:type="dxa"/>
          </w:tcPr>
          <w:p w14:paraId="413EA820" w14:textId="77777777" w:rsidR="00FC172D" w:rsidRPr="00FC172D" w:rsidRDefault="00FC172D" w:rsidP="008F0B39">
            <w:pPr>
              <w:pStyle w:val="Title"/>
              <w:jc w:val="left"/>
              <w:outlineLvl w:val="0"/>
              <w:rPr>
                <w:rFonts w:ascii="Times New Roman" w:hAnsi="Times New Roman"/>
                <w:b w:val="0"/>
                <w:i/>
                <w:sz w:val="24"/>
              </w:rPr>
            </w:pPr>
            <w:r w:rsidRPr="00FC172D">
              <w:rPr>
                <w:rFonts w:ascii="Times New Roman" w:hAnsi="Times New Roman"/>
                <w:i/>
                <w:sz w:val="24"/>
              </w:rPr>
              <w:t>CIF</w:t>
            </w:r>
          </w:p>
        </w:tc>
      </w:tr>
      <w:tr w:rsidR="00FC172D" w:rsidRPr="00FC172D" w14:paraId="1A235FED" w14:textId="77777777" w:rsidTr="008F0B39">
        <w:tc>
          <w:tcPr>
            <w:tcW w:w="421" w:type="dxa"/>
          </w:tcPr>
          <w:p w14:paraId="62A446E2" w14:textId="77777777" w:rsidR="00FC172D" w:rsidRPr="00FC172D" w:rsidRDefault="00FC172D" w:rsidP="008F0B39">
            <w:pPr>
              <w:pStyle w:val="Title"/>
              <w:jc w:val="left"/>
              <w:outlineLvl w:val="0"/>
              <w:rPr>
                <w:rFonts w:ascii="Times New Roman" w:hAnsi="Times New Roman"/>
                <w:i/>
                <w:sz w:val="24"/>
              </w:rPr>
            </w:pPr>
            <w:r w:rsidRPr="00FC172D">
              <w:rPr>
                <w:rFonts w:ascii="Times New Roman" w:hAnsi="Times New Roman"/>
                <w:i/>
                <w:sz w:val="24"/>
              </w:rPr>
              <w:t>1.</w:t>
            </w:r>
          </w:p>
        </w:tc>
        <w:tc>
          <w:tcPr>
            <w:tcW w:w="6520" w:type="dxa"/>
          </w:tcPr>
          <w:p w14:paraId="53404436" w14:textId="77777777" w:rsidR="00FC172D" w:rsidRPr="00FC172D" w:rsidRDefault="00FC172D" w:rsidP="008F0B39">
            <w:pPr>
              <w:pStyle w:val="Title"/>
              <w:jc w:val="left"/>
              <w:outlineLvl w:val="0"/>
              <w:rPr>
                <w:rFonts w:ascii="Times New Roman" w:hAnsi="Times New Roman"/>
                <w:b w:val="0"/>
                <w:sz w:val="24"/>
              </w:rPr>
            </w:pPr>
            <w:r w:rsidRPr="00FC172D">
              <w:rPr>
                <w:rFonts w:ascii="Times New Roman" w:hAnsi="Times New Roman"/>
                <w:b w:val="0"/>
                <w:sz w:val="24"/>
              </w:rPr>
              <w:t>Solicitant / Lider de parteneriat</w:t>
            </w:r>
          </w:p>
        </w:tc>
        <w:tc>
          <w:tcPr>
            <w:tcW w:w="2409" w:type="dxa"/>
          </w:tcPr>
          <w:p w14:paraId="6385ABF9" w14:textId="77777777" w:rsidR="00FC172D" w:rsidRPr="00FC172D" w:rsidRDefault="00FC172D" w:rsidP="008F0B39">
            <w:pPr>
              <w:pStyle w:val="Title"/>
              <w:jc w:val="left"/>
              <w:outlineLvl w:val="0"/>
              <w:rPr>
                <w:rFonts w:ascii="Times New Roman" w:hAnsi="Times New Roman"/>
                <w:b w:val="0"/>
                <w:i/>
                <w:sz w:val="24"/>
              </w:rPr>
            </w:pPr>
          </w:p>
        </w:tc>
      </w:tr>
      <w:tr w:rsidR="00FC172D" w:rsidRPr="00FC172D" w14:paraId="6ADECB2E" w14:textId="77777777" w:rsidTr="008F0B39">
        <w:tc>
          <w:tcPr>
            <w:tcW w:w="421" w:type="dxa"/>
          </w:tcPr>
          <w:p w14:paraId="5A23D339" w14:textId="77777777" w:rsidR="00FC172D" w:rsidRPr="00FC172D" w:rsidRDefault="00FC172D" w:rsidP="008F0B39">
            <w:pPr>
              <w:pStyle w:val="Title"/>
              <w:jc w:val="left"/>
              <w:outlineLvl w:val="0"/>
              <w:rPr>
                <w:rFonts w:ascii="Times New Roman" w:hAnsi="Times New Roman"/>
                <w:i/>
                <w:sz w:val="24"/>
              </w:rPr>
            </w:pPr>
            <w:r w:rsidRPr="00FC172D">
              <w:rPr>
                <w:rFonts w:ascii="Times New Roman" w:hAnsi="Times New Roman"/>
                <w:i/>
                <w:sz w:val="24"/>
              </w:rPr>
              <w:t>2.</w:t>
            </w:r>
          </w:p>
        </w:tc>
        <w:tc>
          <w:tcPr>
            <w:tcW w:w="6520" w:type="dxa"/>
          </w:tcPr>
          <w:p w14:paraId="2B6B2087" w14:textId="77777777" w:rsidR="00FC172D" w:rsidRPr="00FC172D" w:rsidRDefault="00FC172D" w:rsidP="008F0B39">
            <w:pPr>
              <w:pStyle w:val="Title"/>
              <w:jc w:val="left"/>
              <w:outlineLvl w:val="0"/>
              <w:rPr>
                <w:rFonts w:ascii="Times New Roman" w:hAnsi="Times New Roman"/>
                <w:b w:val="0"/>
                <w:sz w:val="24"/>
              </w:rPr>
            </w:pPr>
            <w:r w:rsidRPr="00FC172D">
              <w:rPr>
                <w:rFonts w:ascii="Times New Roman" w:hAnsi="Times New Roman"/>
                <w:b w:val="0"/>
                <w:sz w:val="24"/>
              </w:rPr>
              <w:t>Membru 1</w:t>
            </w:r>
          </w:p>
        </w:tc>
        <w:tc>
          <w:tcPr>
            <w:tcW w:w="2409" w:type="dxa"/>
          </w:tcPr>
          <w:p w14:paraId="47CBA752" w14:textId="77777777" w:rsidR="00FC172D" w:rsidRPr="00FC172D" w:rsidRDefault="00FC172D" w:rsidP="008F0B39">
            <w:pPr>
              <w:pStyle w:val="Title"/>
              <w:jc w:val="left"/>
              <w:outlineLvl w:val="0"/>
              <w:rPr>
                <w:rFonts w:ascii="Times New Roman" w:hAnsi="Times New Roman"/>
                <w:b w:val="0"/>
                <w:i/>
                <w:sz w:val="24"/>
              </w:rPr>
            </w:pPr>
          </w:p>
        </w:tc>
      </w:tr>
      <w:tr w:rsidR="00FC172D" w:rsidRPr="00FC172D" w14:paraId="1117228E" w14:textId="77777777" w:rsidTr="008F0B39">
        <w:tc>
          <w:tcPr>
            <w:tcW w:w="421" w:type="dxa"/>
          </w:tcPr>
          <w:p w14:paraId="00258E1D" w14:textId="77777777" w:rsidR="00FC172D" w:rsidRPr="00FC172D" w:rsidRDefault="00FC172D" w:rsidP="008F0B39">
            <w:pPr>
              <w:pStyle w:val="Title"/>
              <w:jc w:val="left"/>
              <w:outlineLvl w:val="0"/>
              <w:rPr>
                <w:rFonts w:ascii="Times New Roman" w:hAnsi="Times New Roman"/>
                <w:i/>
                <w:sz w:val="24"/>
              </w:rPr>
            </w:pPr>
            <w:r w:rsidRPr="00FC172D">
              <w:rPr>
                <w:rFonts w:ascii="Times New Roman" w:hAnsi="Times New Roman"/>
                <w:i/>
                <w:sz w:val="24"/>
              </w:rPr>
              <w:t>3.</w:t>
            </w:r>
          </w:p>
        </w:tc>
        <w:tc>
          <w:tcPr>
            <w:tcW w:w="6520" w:type="dxa"/>
          </w:tcPr>
          <w:p w14:paraId="3BC99F50" w14:textId="77777777" w:rsidR="00FC172D" w:rsidRPr="00FC172D" w:rsidRDefault="00FC172D" w:rsidP="008F0B39">
            <w:pPr>
              <w:pStyle w:val="Title"/>
              <w:jc w:val="left"/>
              <w:outlineLvl w:val="0"/>
              <w:rPr>
                <w:rFonts w:ascii="Times New Roman" w:hAnsi="Times New Roman"/>
                <w:b w:val="0"/>
                <w:sz w:val="24"/>
              </w:rPr>
            </w:pPr>
            <w:r w:rsidRPr="00FC172D">
              <w:rPr>
                <w:rFonts w:ascii="Times New Roman" w:hAnsi="Times New Roman"/>
                <w:b w:val="0"/>
                <w:sz w:val="24"/>
              </w:rPr>
              <w:t>Membru 2</w:t>
            </w:r>
          </w:p>
        </w:tc>
        <w:tc>
          <w:tcPr>
            <w:tcW w:w="2409" w:type="dxa"/>
          </w:tcPr>
          <w:p w14:paraId="40F1A36B" w14:textId="77777777" w:rsidR="00FC172D" w:rsidRPr="00FC172D" w:rsidRDefault="00FC172D" w:rsidP="008F0B39">
            <w:pPr>
              <w:pStyle w:val="Title"/>
              <w:jc w:val="left"/>
              <w:outlineLvl w:val="0"/>
              <w:rPr>
                <w:rFonts w:ascii="Times New Roman" w:hAnsi="Times New Roman"/>
                <w:b w:val="0"/>
                <w:i/>
                <w:sz w:val="24"/>
              </w:rPr>
            </w:pPr>
          </w:p>
        </w:tc>
      </w:tr>
      <w:tr w:rsidR="00FC172D" w:rsidRPr="00FC172D" w14:paraId="0F6BCBD4" w14:textId="77777777" w:rsidTr="008F0B39">
        <w:tc>
          <w:tcPr>
            <w:tcW w:w="421" w:type="dxa"/>
          </w:tcPr>
          <w:p w14:paraId="3F955D87" w14:textId="77777777" w:rsidR="00FC172D" w:rsidRPr="00FC172D" w:rsidRDefault="00FC172D" w:rsidP="008F0B39">
            <w:pPr>
              <w:pStyle w:val="Title"/>
              <w:jc w:val="left"/>
              <w:outlineLvl w:val="0"/>
              <w:rPr>
                <w:rFonts w:ascii="Times New Roman" w:hAnsi="Times New Roman"/>
                <w:i/>
                <w:sz w:val="24"/>
              </w:rPr>
            </w:pPr>
            <w:r w:rsidRPr="00FC172D">
              <w:rPr>
                <w:rFonts w:ascii="Times New Roman" w:hAnsi="Times New Roman"/>
                <w:i/>
                <w:sz w:val="24"/>
              </w:rPr>
              <w:t>4.</w:t>
            </w:r>
          </w:p>
        </w:tc>
        <w:tc>
          <w:tcPr>
            <w:tcW w:w="6520" w:type="dxa"/>
          </w:tcPr>
          <w:p w14:paraId="6031E9DE" w14:textId="77777777" w:rsidR="00FC172D" w:rsidRPr="00FC172D" w:rsidRDefault="00FC172D" w:rsidP="008F0B39">
            <w:pPr>
              <w:pStyle w:val="Title"/>
              <w:jc w:val="left"/>
              <w:outlineLvl w:val="0"/>
              <w:rPr>
                <w:rFonts w:ascii="Times New Roman" w:hAnsi="Times New Roman"/>
                <w:b w:val="0"/>
                <w:sz w:val="24"/>
              </w:rPr>
            </w:pPr>
            <w:r w:rsidRPr="00FC172D">
              <w:rPr>
                <w:rFonts w:ascii="Times New Roman" w:hAnsi="Times New Roman"/>
                <w:b w:val="0"/>
                <w:sz w:val="24"/>
              </w:rPr>
              <w:t>Membru 3</w:t>
            </w:r>
          </w:p>
        </w:tc>
        <w:tc>
          <w:tcPr>
            <w:tcW w:w="2409" w:type="dxa"/>
          </w:tcPr>
          <w:p w14:paraId="75E5E414" w14:textId="77777777" w:rsidR="00FC172D" w:rsidRPr="00FC172D" w:rsidRDefault="00FC172D" w:rsidP="008F0B39">
            <w:pPr>
              <w:pStyle w:val="Title"/>
              <w:jc w:val="left"/>
              <w:outlineLvl w:val="0"/>
              <w:rPr>
                <w:rFonts w:ascii="Times New Roman" w:hAnsi="Times New Roman"/>
                <w:b w:val="0"/>
                <w:i/>
                <w:sz w:val="24"/>
              </w:rPr>
            </w:pPr>
          </w:p>
        </w:tc>
      </w:tr>
    </w:tbl>
    <w:p w14:paraId="35774188" w14:textId="43CE096B" w:rsidR="00FC172D" w:rsidRPr="008451B3" w:rsidRDefault="008451B3" w:rsidP="00FC172D">
      <w:pPr>
        <w:pStyle w:val="Title"/>
        <w:jc w:val="left"/>
        <w:outlineLvl w:val="0"/>
        <w:rPr>
          <w:rFonts w:ascii="Times New Roman" w:hAnsi="Times New Roman"/>
          <w:sz w:val="24"/>
        </w:rPr>
      </w:pPr>
      <w:r w:rsidRPr="008451B3">
        <w:rPr>
          <w:rFonts w:ascii="Times New Roman" w:hAnsi="Times New Roman"/>
          <w:sz w:val="24"/>
        </w:rPr>
        <w:t xml:space="preserve">declar pe propria răspundere că </w:t>
      </w:r>
      <w:r w:rsidR="00FC172D" w:rsidRPr="008451B3">
        <w:rPr>
          <w:rFonts w:ascii="Times New Roman" w:hAnsi="Times New Roman"/>
          <w:sz w:val="24"/>
        </w:rPr>
        <w:t xml:space="preserve">mă angajez </w:t>
      </w:r>
      <w:r w:rsidRPr="008451B3">
        <w:rPr>
          <w:rFonts w:ascii="Times New Roman" w:hAnsi="Times New Roman"/>
          <w:sz w:val="24"/>
        </w:rPr>
        <w:t>să:</w:t>
      </w:r>
    </w:p>
    <w:p w14:paraId="4CD0577B" w14:textId="3EF65C55" w:rsidR="008451B3" w:rsidRPr="008451B3" w:rsidRDefault="008451B3" w:rsidP="008451B3">
      <w:pPr>
        <w:pStyle w:val="ListParagraph"/>
        <w:numPr>
          <w:ilvl w:val="0"/>
          <w:numId w:val="2"/>
        </w:numPr>
        <w:autoSpaceDE w:val="0"/>
        <w:autoSpaceDN w:val="0"/>
        <w:adjustRightInd w:val="0"/>
        <w:ind w:left="720"/>
        <w:jc w:val="both"/>
      </w:pPr>
      <w:r w:rsidRPr="008451B3">
        <w:t>asigur cofinanțarea proiectului de investiție pe domeniul specializare inteligentă, ce va face obiectul unei cereri de finanțare depuse în perioada 2021-2027, după cum aceasta va fi stabilită în acord cu regulile de ajutor de stat;</w:t>
      </w:r>
    </w:p>
    <w:p w14:paraId="6FB8EA43" w14:textId="30E8075F" w:rsidR="008451B3" w:rsidRPr="008451B3" w:rsidRDefault="0077493E" w:rsidP="0077493E">
      <w:pPr>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77493E">
        <w:rPr>
          <w:rFonts w:ascii="Times New Roman" w:hAnsi="Times New Roman" w:cs="Times New Roman"/>
          <w:sz w:val="24"/>
          <w:szCs w:val="24"/>
          <w:lang w:val="it-IT"/>
        </w:rPr>
        <w:t xml:space="preserve">asigur </w:t>
      </w:r>
      <w:r w:rsidR="008451B3" w:rsidRPr="008451B3">
        <w:rPr>
          <w:rFonts w:ascii="Times New Roman" w:hAnsi="Times New Roman" w:cs="Times New Roman"/>
          <w:sz w:val="24"/>
          <w:szCs w:val="24"/>
          <w:lang w:val="it-IT"/>
        </w:rPr>
        <w:t>contribuţia proprie aferentă costurilor eligibile ale proiectului, prevăzute în cererea de finanțare ce va fi depusă în perioada 2021-2027;</w:t>
      </w:r>
    </w:p>
    <w:p w14:paraId="240011B7" w14:textId="68A9D9A3" w:rsidR="008451B3" w:rsidRPr="008451B3" w:rsidRDefault="0077493E" w:rsidP="0077493E">
      <w:pPr>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77493E">
        <w:rPr>
          <w:rFonts w:ascii="Times New Roman" w:hAnsi="Times New Roman" w:cs="Times New Roman"/>
          <w:sz w:val="24"/>
          <w:szCs w:val="24"/>
          <w:lang w:val="it-IT"/>
        </w:rPr>
        <w:t xml:space="preserve">asigur </w:t>
      </w:r>
      <w:r w:rsidR="008451B3" w:rsidRPr="008451B3">
        <w:rPr>
          <w:rFonts w:ascii="Times New Roman" w:hAnsi="Times New Roman" w:cs="Times New Roman"/>
          <w:sz w:val="24"/>
          <w:szCs w:val="24"/>
          <w:lang w:val="it-IT"/>
        </w:rPr>
        <w:t>toate costurile neeligibile aferente proiectului, prevăzute în cererea de finanțare ce va fi depusă în perioada 2021-2027;</w:t>
      </w:r>
    </w:p>
    <w:p w14:paraId="31B4593F" w14:textId="77777777" w:rsidR="008451B3" w:rsidRPr="008451B3" w:rsidRDefault="008451B3" w:rsidP="008451B3">
      <w:pPr>
        <w:numPr>
          <w:ilvl w:val="0"/>
          <w:numId w:val="1"/>
        </w:numPr>
        <w:autoSpaceDE w:val="0"/>
        <w:autoSpaceDN w:val="0"/>
        <w:adjustRightInd w:val="0"/>
        <w:spacing w:after="0" w:line="240" w:lineRule="auto"/>
        <w:jc w:val="both"/>
        <w:rPr>
          <w:rFonts w:ascii="Times New Roman" w:hAnsi="Times New Roman" w:cs="Times New Roman"/>
          <w:sz w:val="24"/>
          <w:szCs w:val="24"/>
          <w:lang w:val="it-IT"/>
        </w:rPr>
      </w:pPr>
      <w:bookmarkStart w:id="0" w:name="_Hlk100664486"/>
      <w:bookmarkStart w:id="1" w:name="_GoBack"/>
      <w:r w:rsidRPr="008451B3">
        <w:rPr>
          <w:rFonts w:ascii="Times New Roman" w:hAnsi="Times New Roman" w:cs="Times New Roman"/>
          <w:sz w:val="24"/>
          <w:szCs w:val="24"/>
          <w:lang w:val="it-IT"/>
        </w:rPr>
        <w:lastRenderedPageBreak/>
        <w:t>să menţin proprietatea infrastructurii şi natura activităţii pentru care s-a acordat finanţare nerambursabilă, pe o perioadă de cel puţin 3/5 ani după finalizare şi să asigur exploatarea şi mentenanţa în această perioadă, cu respectarea prevederilor regulamentelor comunitare;</w:t>
      </w:r>
    </w:p>
    <w:p w14:paraId="6ED08F77" w14:textId="77777777" w:rsidR="008451B3" w:rsidRPr="008451B3" w:rsidRDefault="008451B3" w:rsidP="008451B3">
      <w:pPr>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8451B3">
        <w:rPr>
          <w:rFonts w:ascii="Times New Roman" w:hAnsi="Times New Roman" w:cs="Times New Roman"/>
          <w:sz w:val="24"/>
          <w:szCs w:val="24"/>
          <w:lang w:val="it-IT"/>
        </w:rPr>
        <w:t>să asigur folosinţa echipamentelor şi bunurilor achiziţionate prin proiect pentru scopul declarat în proiect.</w:t>
      </w:r>
    </w:p>
    <w:bookmarkEnd w:id="0"/>
    <w:bookmarkEnd w:id="1"/>
    <w:p w14:paraId="524C1BB9" w14:textId="77777777" w:rsidR="008451B3" w:rsidRPr="008451B3" w:rsidRDefault="008451B3" w:rsidP="00FC172D">
      <w:pPr>
        <w:pStyle w:val="Title"/>
        <w:jc w:val="left"/>
        <w:outlineLvl w:val="0"/>
        <w:rPr>
          <w:rFonts w:ascii="Times New Roman" w:hAnsi="Times New Roman"/>
          <w:sz w:val="22"/>
          <w:szCs w:val="22"/>
          <w:lang w:val="it-IT"/>
        </w:rPr>
      </w:pPr>
    </w:p>
    <w:p w14:paraId="251274CE" w14:textId="77777777" w:rsidR="008451B3" w:rsidRDefault="008451B3" w:rsidP="00FC172D">
      <w:pPr>
        <w:pStyle w:val="Title"/>
        <w:jc w:val="left"/>
        <w:outlineLvl w:val="0"/>
        <w:rPr>
          <w:rFonts w:ascii="Times New Roman" w:hAnsi="Times New Roman"/>
          <w:sz w:val="22"/>
          <w:szCs w:val="22"/>
        </w:rPr>
      </w:pPr>
    </w:p>
    <w:p w14:paraId="5017CC1D" w14:textId="77777777" w:rsidR="008451B3" w:rsidRPr="00FC172D" w:rsidRDefault="008451B3" w:rsidP="00FC172D">
      <w:pPr>
        <w:pStyle w:val="Title"/>
        <w:jc w:val="left"/>
        <w:outlineLvl w:val="0"/>
        <w:rPr>
          <w:rFonts w:ascii="Times New Roman" w:hAnsi="Times New Roman"/>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321"/>
        <w:gridCol w:w="4321"/>
        <w:gridCol w:w="4321"/>
      </w:tblGrid>
      <w:tr w:rsidR="00FC172D" w:rsidRPr="00BE0181" w14:paraId="6AE0683F" w14:textId="77777777" w:rsidTr="0077493E">
        <w:trPr>
          <w:trHeight w:val="1422"/>
        </w:trPr>
        <w:tc>
          <w:tcPr>
            <w:tcW w:w="4321" w:type="dxa"/>
          </w:tcPr>
          <w:p w14:paraId="3B19DD1E" w14:textId="77777777" w:rsidR="00FC172D" w:rsidRPr="00FC172D" w:rsidRDefault="00FC172D" w:rsidP="008F0B39">
            <w:pPr>
              <w:pStyle w:val="Default"/>
              <w:rPr>
                <w:rFonts w:ascii="Times New Roman" w:hAnsi="Times New Roman" w:cs="Times New Roman"/>
                <w:color w:val="auto"/>
              </w:rPr>
            </w:pPr>
            <w:r w:rsidRPr="00FC172D">
              <w:rPr>
                <w:rFonts w:ascii="Times New Roman" w:hAnsi="Times New Roman" w:cs="Times New Roman"/>
                <w:color w:val="auto"/>
              </w:rPr>
              <w:t xml:space="preserve">Data: </w:t>
            </w:r>
          </w:p>
        </w:tc>
        <w:tc>
          <w:tcPr>
            <w:tcW w:w="4321" w:type="dxa"/>
          </w:tcPr>
          <w:p w14:paraId="6A449226" w14:textId="77777777" w:rsidR="00FC172D" w:rsidRPr="008451B3" w:rsidRDefault="00FC172D" w:rsidP="008F0B39">
            <w:pPr>
              <w:pStyle w:val="Default"/>
              <w:rPr>
                <w:rFonts w:ascii="Times New Roman" w:hAnsi="Times New Roman" w:cs="Times New Roman"/>
                <w:color w:val="auto"/>
                <w:lang w:val="it-IT"/>
              </w:rPr>
            </w:pPr>
            <w:r w:rsidRPr="008451B3">
              <w:rPr>
                <w:rFonts w:ascii="Times New Roman" w:hAnsi="Times New Roman" w:cs="Times New Roman"/>
                <w:color w:val="auto"/>
                <w:lang w:val="it-IT"/>
              </w:rPr>
              <w:t xml:space="preserve">Semnătura: </w:t>
            </w:r>
          </w:p>
          <w:p w14:paraId="63A7BC3B" w14:textId="77777777" w:rsidR="00FC172D" w:rsidRPr="008451B3" w:rsidRDefault="00FC172D" w:rsidP="008F0B39">
            <w:pPr>
              <w:pStyle w:val="Default"/>
              <w:rPr>
                <w:rFonts w:ascii="Times New Roman" w:hAnsi="Times New Roman" w:cs="Times New Roman"/>
                <w:color w:val="auto"/>
                <w:lang w:val="it-IT"/>
              </w:rPr>
            </w:pPr>
            <w:r w:rsidRPr="008451B3">
              <w:rPr>
                <w:rFonts w:ascii="Times New Roman" w:hAnsi="Times New Roman" w:cs="Times New Roman"/>
                <w:i/>
                <w:iCs/>
                <w:color w:val="auto"/>
                <w:lang w:val="it-IT"/>
              </w:rPr>
              <w:t xml:space="preserve">Nume, prenume </w:t>
            </w:r>
          </w:p>
          <w:p w14:paraId="34ED0A03" w14:textId="77777777" w:rsidR="00FC172D" w:rsidRPr="008451B3" w:rsidRDefault="00FC172D" w:rsidP="008F0B39">
            <w:pPr>
              <w:pStyle w:val="Default"/>
              <w:rPr>
                <w:rFonts w:ascii="Times New Roman" w:hAnsi="Times New Roman" w:cs="Times New Roman"/>
                <w:color w:val="auto"/>
                <w:lang w:val="it-IT"/>
              </w:rPr>
            </w:pPr>
            <w:r w:rsidRPr="008451B3">
              <w:rPr>
                <w:rFonts w:ascii="Times New Roman" w:hAnsi="Times New Roman" w:cs="Times New Roman"/>
                <w:i/>
                <w:iCs/>
                <w:color w:val="auto"/>
                <w:lang w:val="it-IT"/>
              </w:rPr>
              <w:t xml:space="preserve">Semnătura reprezentantului legal al solicitantului/liderului de parteneriat/ </w:t>
            </w:r>
            <w:r w:rsidRPr="0077493E">
              <w:rPr>
                <w:rFonts w:ascii="Times New Roman" w:hAnsi="Times New Roman" w:cs="Times New Roman"/>
                <w:i/>
                <w:iCs/>
                <w:color w:val="auto"/>
                <w:lang w:val="it-IT"/>
              </w:rPr>
              <w:t>a fiecărui membru al parteneriatului</w:t>
            </w:r>
            <w:r w:rsidRPr="008451B3">
              <w:rPr>
                <w:rFonts w:ascii="Times New Roman" w:hAnsi="Times New Roman" w:cs="Times New Roman"/>
                <w:i/>
                <w:iCs/>
                <w:color w:val="auto"/>
                <w:lang w:val="it-IT"/>
              </w:rPr>
              <w:t xml:space="preserve"> </w:t>
            </w:r>
          </w:p>
        </w:tc>
        <w:tc>
          <w:tcPr>
            <w:tcW w:w="4321" w:type="dxa"/>
          </w:tcPr>
          <w:p w14:paraId="04A5E21F" w14:textId="77777777" w:rsidR="00FC172D" w:rsidRPr="008451B3" w:rsidRDefault="00FC172D" w:rsidP="008F0B39">
            <w:pPr>
              <w:pStyle w:val="Default"/>
              <w:rPr>
                <w:rFonts w:ascii="Times New Roman" w:hAnsi="Times New Roman" w:cs="Times New Roman"/>
                <w:color w:val="auto"/>
                <w:sz w:val="22"/>
                <w:szCs w:val="22"/>
                <w:lang w:val="it-IT"/>
              </w:rPr>
            </w:pPr>
          </w:p>
        </w:tc>
      </w:tr>
    </w:tbl>
    <w:p w14:paraId="603ACF79" w14:textId="77777777" w:rsidR="00F24FF6" w:rsidRPr="008451B3" w:rsidRDefault="00F24FF6" w:rsidP="0077493E">
      <w:pPr>
        <w:pStyle w:val="Title"/>
        <w:jc w:val="left"/>
        <w:outlineLvl w:val="0"/>
        <w:rPr>
          <w:rFonts w:ascii="Times New Roman" w:hAnsi="Times New Roman"/>
          <w:b w:val="0"/>
          <w:i/>
          <w:color w:val="0070C0"/>
          <w:sz w:val="24"/>
          <w:lang w:val="it-IT"/>
        </w:rPr>
      </w:pPr>
    </w:p>
    <w:sectPr w:rsidR="00F24FF6" w:rsidRPr="008451B3" w:rsidSect="00B86424">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1E7BE" w14:textId="77777777" w:rsidR="00B45A66" w:rsidRDefault="00B45A66" w:rsidP="00B86424">
      <w:pPr>
        <w:spacing w:after="0" w:line="240" w:lineRule="auto"/>
      </w:pPr>
      <w:r>
        <w:separator/>
      </w:r>
    </w:p>
  </w:endnote>
  <w:endnote w:type="continuationSeparator" w:id="0">
    <w:p w14:paraId="455930F0" w14:textId="77777777" w:rsidR="00B45A66" w:rsidRDefault="00B45A66" w:rsidP="00B86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45201" w14:textId="77777777" w:rsidR="00B45A66" w:rsidRDefault="00B45A66" w:rsidP="00B86424">
      <w:pPr>
        <w:spacing w:after="0" w:line="240" w:lineRule="auto"/>
      </w:pPr>
      <w:r>
        <w:separator/>
      </w:r>
    </w:p>
  </w:footnote>
  <w:footnote w:type="continuationSeparator" w:id="0">
    <w:p w14:paraId="46AD58BE" w14:textId="77777777" w:rsidR="00B45A66" w:rsidRDefault="00B45A66" w:rsidP="00B86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8237C" w14:textId="77777777" w:rsidR="00BE0181" w:rsidRPr="00BE0181" w:rsidRDefault="00BE0181" w:rsidP="00BE0181">
    <w:pPr>
      <w:pStyle w:val="Header"/>
      <w:rPr>
        <w:lang w:val="it-IT"/>
      </w:rPr>
    </w:pPr>
    <w:r w:rsidRPr="00BE0181">
      <w:rPr>
        <w:lang w:val="it-IT"/>
      </w:rPr>
      <w:t>”Sprijin la nivelul regiunii de dezvoltare Nord-Vest pentru pregătirea de proiecte finanțate din perioada de programare 2021-2027 pe domeniul specializare inteligentă”</w:t>
    </w:r>
  </w:p>
  <w:p w14:paraId="4543B187" w14:textId="4BD60E82" w:rsidR="00BE0181" w:rsidRPr="00BE0181" w:rsidRDefault="00BE0181" w:rsidP="00BE0181">
    <w:pPr>
      <w:pStyle w:val="Header"/>
      <w:rPr>
        <w:lang w:val="it-IT"/>
      </w:rPr>
    </w:pPr>
    <w:r w:rsidRPr="00BE0181">
      <w:rPr>
        <w:lang w:val="it-IT"/>
      </w:rPr>
      <w:t>AGENŢIA DE DEZVOLTARE REGIONALĂ NORD-VEST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56CF4"/>
    <w:multiLevelType w:val="hybridMultilevel"/>
    <w:tmpl w:val="367A4F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E8A220B"/>
    <w:multiLevelType w:val="hybridMultilevel"/>
    <w:tmpl w:val="6EA8B984"/>
    <w:lvl w:ilvl="0" w:tplc="0809000B">
      <w:start w:val="1"/>
      <w:numFmt w:val="bullet"/>
      <w:lvlText w:val=""/>
      <w:lvlJc w:val="left"/>
      <w:pPr>
        <w:ind w:left="1128" w:hanging="360"/>
      </w:pPr>
      <w:rPr>
        <w:rFonts w:ascii="Wingdings" w:hAnsi="Wingdings"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60"/>
    <w:rsid w:val="000B6059"/>
    <w:rsid w:val="001E2060"/>
    <w:rsid w:val="00267ED2"/>
    <w:rsid w:val="002A3990"/>
    <w:rsid w:val="00330063"/>
    <w:rsid w:val="003C3738"/>
    <w:rsid w:val="004C6EFA"/>
    <w:rsid w:val="0077493E"/>
    <w:rsid w:val="008057CB"/>
    <w:rsid w:val="008451B3"/>
    <w:rsid w:val="00B45A66"/>
    <w:rsid w:val="00B86424"/>
    <w:rsid w:val="00BE0181"/>
    <w:rsid w:val="00C05255"/>
    <w:rsid w:val="00D10094"/>
    <w:rsid w:val="00D86B01"/>
    <w:rsid w:val="00F24FF6"/>
    <w:rsid w:val="00FC1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F8F8D"/>
  <w15:chartTrackingRefBased/>
  <w15:docId w15:val="{6856B742-9564-4DC1-994E-12D6E228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8057CB"/>
    <w:pPr>
      <w:spacing w:before="120" w:after="120" w:line="240" w:lineRule="auto"/>
      <w:jc w:val="center"/>
    </w:pPr>
    <w:rPr>
      <w:rFonts w:ascii="Trebuchet MS" w:eastAsia="Times New Roman" w:hAnsi="Trebuchet MS" w:cs="Times New Roman"/>
      <w:b/>
      <w:bCs/>
      <w:sz w:val="20"/>
      <w:szCs w:val="24"/>
      <w:lang w:val="ro-RO"/>
    </w:rPr>
  </w:style>
  <w:style w:type="character" w:customStyle="1" w:styleId="TitleChar">
    <w:name w:val="Title Char"/>
    <w:basedOn w:val="DefaultParagraphFont"/>
    <w:link w:val="Title"/>
    <w:uiPriority w:val="1"/>
    <w:rsid w:val="008057CB"/>
    <w:rPr>
      <w:rFonts w:ascii="Trebuchet MS" w:eastAsia="Times New Roman" w:hAnsi="Trebuchet MS" w:cs="Times New Roman"/>
      <w:b/>
      <w:bCs/>
      <w:sz w:val="20"/>
      <w:szCs w:val="24"/>
      <w:lang w:val="ro-RO"/>
    </w:rPr>
  </w:style>
  <w:style w:type="table" w:styleId="TableGrid">
    <w:name w:val="Table Grid"/>
    <w:basedOn w:val="TableNormal"/>
    <w:uiPriority w:val="39"/>
    <w:rsid w:val="002A3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FF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86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424"/>
  </w:style>
  <w:style w:type="paragraph" w:styleId="Footer">
    <w:name w:val="footer"/>
    <w:basedOn w:val="Normal"/>
    <w:link w:val="FooterChar"/>
    <w:uiPriority w:val="99"/>
    <w:unhideWhenUsed/>
    <w:rsid w:val="00B86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424"/>
  </w:style>
  <w:style w:type="paragraph" w:styleId="BalloonText">
    <w:name w:val="Balloon Text"/>
    <w:basedOn w:val="Normal"/>
    <w:link w:val="BalloonTextChar"/>
    <w:uiPriority w:val="99"/>
    <w:semiHidden/>
    <w:unhideWhenUsed/>
    <w:rsid w:val="004C6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EFA"/>
    <w:rPr>
      <w:rFonts w:ascii="Segoe UI" w:hAnsi="Segoe UI" w:cs="Segoe UI"/>
      <w:sz w:val="18"/>
      <w:szCs w:val="18"/>
    </w:rPr>
  </w:style>
  <w:style w:type="paragraph" w:styleId="Revision">
    <w:name w:val="Revision"/>
    <w:hidden/>
    <w:uiPriority w:val="99"/>
    <w:semiHidden/>
    <w:rsid w:val="00FC172D"/>
    <w:pPr>
      <w:spacing w:after="0" w:line="240" w:lineRule="auto"/>
    </w:pPr>
  </w:style>
  <w:style w:type="paragraph" w:styleId="ListParagraph">
    <w:name w:val="List Paragraph"/>
    <w:aliases w:val="Normal bullet 2,List Paragraph1,Forth level,List1"/>
    <w:basedOn w:val="Normal"/>
    <w:link w:val="ListParagraphChar"/>
    <w:uiPriority w:val="34"/>
    <w:qFormat/>
    <w:rsid w:val="008451B3"/>
    <w:pPr>
      <w:spacing w:after="0" w:line="240" w:lineRule="auto"/>
      <w:ind w:left="720"/>
      <w:contextualSpacing/>
    </w:pPr>
    <w:rPr>
      <w:rFonts w:ascii="Times New Roman" w:eastAsia="Times New Roman" w:hAnsi="Times New Roman" w:cs="Times New Roman"/>
      <w:noProof/>
      <w:sz w:val="24"/>
      <w:szCs w:val="24"/>
      <w:lang w:val="ro-RO"/>
    </w:rPr>
  </w:style>
  <w:style w:type="character" w:customStyle="1" w:styleId="ListParagraphChar">
    <w:name w:val="List Paragraph Char"/>
    <w:aliases w:val="Normal bullet 2 Char,List Paragraph1 Char,Forth level Char,List1 Char"/>
    <w:link w:val="ListParagraph"/>
    <w:uiPriority w:val="34"/>
    <w:locked/>
    <w:rsid w:val="008451B3"/>
    <w:rPr>
      <w:rFonts w:ascii="Times New Roman" w:eastAsia="Times New Roman" w:hAnsi="Times New Roman" w:cs="Times New Roman"/>
      <w:noProo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8CD29-AB3A-446D-8245-4DA8D0B6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Roman</dc:creator>
  <cp:keywords/>
  <dc:description/>
  <cp:lastModifiedBy>Cristian Gavriloaia</cp:lastModifiedBy>
  <cp:revision>14</cp:revision>
  <dcterms:created xsi:type="dcterms:W3CDTF">2021-05-27T06:42:00Z</dcterms:created>
  <dcterms:modified xsi:type="dcterms:W3CDTF">2022-04-12T11:01:00Z</dcterms:modified>
</cp:coreProperties>
</file>