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 w:rsidR="009D3C7C">
        <w:rPr>
          <w:b/>
          <w:sz w:val="28"/>
          <w:szCs w:val="28"/>
        </w:rPr>
        <w:t xml:space="preserve"> corelare </w:t>
      </w:r>
      <w:r w:rsidR="006A0566">
        <w:rPr>
          <w:b/>
          <w:sz w:val="28"/>
          <w:szCs w:val="28"/>
        </w:rPr>
        <w:t xml:space="preserve">categorii/subcategorii </w:t>
      </w:r>
      <w:r w:rsidR="009D3C7C">
        <w:rPr>
          <w:b/>
          <w:sz w:val="28"/>
          <w:szCs w:val="28"/>
        </w:rPr>
        <w:t>MYSMIS</w:t>
      </w:r>
      <w:r>
        <w:rPr>
          <w:b/>
          <w:sz w:val="28"/>
          <w:szCs w:val="28"/>
        </w:rPr>
        <w:t xml:space="preserve">    </w:t>
      </w:r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C5CF6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DC5CF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DC5CF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6461B6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3.6 cheltuieli aferente managem</w:t>
            </w:r>
            <w:r w:rsidR="001E3A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ntului de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</w:t>
            </w:r>
          </w:p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22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  <w:p w:rsidR="00821992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  <w:p w:rsidR="00821992" w:rsidRPr="00E756B0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8B7140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B7140" w:rsidRPr="00E756B0" w:rsidRDefault="00263C85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6.2 </w:t>
            </w:r>
            <w:r w:rsid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</w:t>
            </w:r>
            <w:r w:rsidR="008B7140" w:rsidRP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heltuieli de promovare a obiectivului de investiţie/produsului/ serviciului finanţat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9F4771" w:rsidP="00405A32">
      <w:pPr>
        <w:spacing w:before="120" w:after="120" w:line="240" w:lineRule="auto"/>
      </w:pPr>
      <w:proofErr w:type="spellStart"/>
      <w:r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Unde</w:t>
      </w:r>
      <w:proofErr w:type="spellEnd"/>
      <w:r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este </w:t>
      </w:r>
      <w:proofErr w:type="spellStart"/>
      <w:r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cazul</w:t>
      </w:r>
      <w:proofErr w:type="spellEnd"/>
      <w:r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, </w:t>
      </w:r>
      <w:proofErr w:type="spellStart"/>
      <w:r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</w:t>
      </w:r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ugetul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</w:t>
      </w:r>
      <w:proofErr w:type="spellEnd"/>
      <w:r w:rsidR="00E756B0"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  <w:bookmarkStart w:id="0" w:name="_MON_1520443846"/>
      <w:bookmarkStart w:id="1" w:name="_GoBack"/>
      <w:bookmarkEnd w:id="0"/>
      <w:bookmarkEnd w:id="1"/>
    </w:p>
    <w:sectPr w:rsidR="00E756B0" w:rsidSect="006461B6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734" w:rsidRDefault="00827734" w:rsidP="0041164C">
      <w:pPr>
        <w:spacing w:after="0" w:line="240" w:lineRule="auto"/>
      </w:pPr>
      <w:r>
        <w:separator/>
      </w:r>
    </w:p>
  </w:endnote>
  <w:endnote w:type="continuationSeparator" w:id="0">
    <w:p w:rsidR="00827734" w:rsidRDefault="00827734" w:rsidP="0041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734" w:rsidRDefault="00827734" w:rsidP="0041164C">
      <w:pPr>
        <w:spacing w:after="0" w:line="240" w:lineRule="auto"/>
      </w:pPr>
      <w:r>
        <w:separator/>
      </w:r>
    </w:p>
  </w:footnote>
  <w:footnote w:type="continuationSeparator" w:id="0">
    <w:p w:rsidR="00827734" w:rsidRDefault="00827734" w:rsidP="0041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567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76"/>
      <w:gridCol w:w="1291"/>
    </w:tblGrid>
    <w:tr w:rsidR="0041164C" w:rsidRPr="0041164C" w:rsidTr="0041164C">
      <w:trPr>
        <w:gridAfter w:val="1"/>
        <w:wAfter w:w="1281" w:type="dxa"/>
        <w:trHeight w:val="993"/>
      </w:trPr>
      <w:tc>
        <w:tcPr>
          <w:tcW w:w="10195" w:type="dxa"/>
          <w:tcBorders>
            <w:bottom w:val="single" w:sz="4" w:space="0" w:color="333333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  <w:t>Programul Operaţional Regional 2014-2020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  <w:t>Axa prioritară 9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color w:val="333333"/>
              <w:sz w:val="16"/>
              <w:szCs w:val="16"/>
            </w:rPr>
            <w:t>Prioritatea de investiții 9.1</w:t>
          </w:r>
        </w:p>
      </w:tc>
    </w:tr>
    <w:tr w:rsidR="0041164C" w:rsidRPr="0041164C" w:rsidTr="00B3722D">
      <w:trPr>
        <w:cantSplit/>
        <w:trHeight w:val="89"/>
      </w:trPr>
      <w:tc>
        <w:tcPr>
          <w:tcW w:w="10442" w:type="dxa"/>
          <w:gridSpan w:val="2"/>
          <w:tcBorders>
            <w:top w:val="single" w:sz="4" w:space="0" w:color="333333"/>
            <w:bottom w:val="nil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</w:rPr>
            <w:t>Ghidul Solicitantului. Condiții specifice de accesare a fondurilor în cadrul Priorității de investiții 9.1</w:t>
          </w:r>
          <w:r w:rsidRPr="0041164C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</w:p>
      </w:tc>
    </w:tr>
  </w:tbl>
  <w:p w:rsidR="0041164C" w:rsidRDefault="00411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154"/>
    <w:rsid w:val="00021E6C"/>
    <w:rsid w:val="000E38C1"/>
    <w:rsid w:val="0011720C"/>
    <w:rsid w:val="00152139"/>
    <w:rsid w:val="001E3AB7"/>
    <w:rsid w:val="00215FC7"/>
    <w:rsid w:val="00242166"/>
    <w:rsid w:val="00263C85"/>
    <w:rsid w:val="002A4E7F"/>
    <w:rsid w:val="002C67D2"/>
    <w:rsid w:val="00384AF1"/>
    <w:rsid w:val="003A399D"/>
    <w:rsid w:val="00405A32"/>
    <w:rsid w:val="0041164C"/>
    <w:rsid w:val="0047737C"/>
    <w:rsid w:val="006461B6"/>
    <w:rsid w:val="006A0566"/>
    <w:rsid w:val="0079265C"/>
    <w:rsid w:val="007D0EFC"/>
    <w:rsid w:val="00821992"/>
    <w:rsid w:val="00827734"/>
    <w:rsid w:val="00834A06"/>
    <w:rsid w:val="008834F3"/>
    <w:rsid w:val="008B7140"/>
    <w:rsid w:val="009D3C7C"/>
    <w:rsid w:val="009F4771"/>
    <w:rsid w:val="00A22DDE"/>
    <w:rsid w:val="00A874A8"/>
    <w:rsid w:val="00AB2154"/>
    <w:rsid w:val="00B03964"/>
    <w:rsid w:val="00BC030F"/>
    <w:rsid w:val="00BE17C3"/>
    <w:rsid w:val="00C20D15"/>
    <w:rsid w:val="00C60ECC"/>
    <w:rsid w:val="00C62B97"/>
    <w:rsid w:val="00C7746D"/>
    <w:rsid w:val="00D57387"/>
    <w:rsid w:val="00DC5CF6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C2E25"/>
  <w15:docId w15:val="{DDA9F388-B593-4DF5-961F-AFA8BCEF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64C"/>
  </w:style>
  <w:style w:type="paragraph" w:styleId="Footer">
    <w:name w:val="footer"/>
    <w:basedOn w:val="Normal"/>
    <w:link w:val="Foot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462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Veronica Stancu</cp:lastModifiedBy>
  <cp:revision>14</cp:revision>
  <cp:lastPrinted>2016-12-23T08:28:00Z</cp:lastPrinted>
  <dcterms:created xsi:type="dcterms:W3CDTF">2017-06-20T14:44:00Z</dcterms:created>
  <dcterms:modified xsi:type="dcterms:W3CDTF">2021-06-17T14:33:00Z</dcterms:modified>
</cp:coreProperties>
</file>