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7BD8C" w14:textId="77777777" w:rsidR="008A5BF8" w:rsidRPr="00651544" w:rsidRDefault="008A5BF8" w:rsidP="008A5BF8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szCs w:val="24"/>
          <w:lang w:eastAsia="fr-FR"/>
        </w:rPr>
      </w:pPr>
    </w:p>
    <w:p w14:paraId="0BDF67BF" w14:textId="77777777" w:rsidR="00DA6968" w:rsidRPr="00651544" w:rsidRDefault="00DA6968" w:rsidP="008A5BF8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szCs w:val="24"/>
          <w:lang w:eastAsia="fr-FR"/>
        </w:rPr>
      </w:pPr>
    </w:p>
    <w:p w14:paraId="149BD398" w14:textId="77777777" w:rsidR="008A5BF8" w:rsidRPr="00651544" w:rsidRDefault="008A5BF8" w:rsidP="008A5BF8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b/>
        </w:rPr>
      </w:pP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Graficul de d</w:t>
      </w:r>
      <w:r w:rsidR="0079046B">
        <w:rPr>
          <w:rFonts w:ascii="Trebuchet MS" w:eastAsia="Calibri" w:hAnsi="Trebuchet MS" w:cs="Times New Roman"/>
          <w:b/>
          <w:szCs w:val="24"/>
          <w:lang w:eastAsia="fr-FR"/>
        </w:rPr>
        <w:t xml:space="preserve">epunere a cererilor de </w:t>
      </w:r>
      <w:proofErr w:type="spellStart"/>
      <w:r w:rsidR="0079046B">
        <w:rPr>
          <w:rFonts w:ascii="Trebuchet MS" w:eastAsia="Calibri" w:hAnsi="Trebuchet MS" w:cs="Times New Roman"/>
          <w:b/>
          <w:szCs w:val="24"/>
          <w:lang w:eastAsia="fr-FR"/>
        </w:rPr>
        <w:t>prefinanț</w:t>
      </w: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are</w:t>
      </w:r>
      <w:proofErr w:type="spellEnd"/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/</w:t>
      </w:r>
      <w:r w:rsidR="00941ACD">
        <w:rPr>
          <w:rFonts w:ascii="Trebuchet MS" w:eastAsia="Calibri" w:hAnsi="Trebuchet MS" w:cs="Times New Roman"/>
          <w:b/>
          <w:szCs w:val="24"/>
          <w:lang w:eastAsia="fr-FR"/>
        </w:rPr>
        <w:t>plată/</w:t>
      </w: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rambursare a cheltuielilor</w:t>
      </w:r>
      <w:r w:rsidRPr="00651544">
        <w:rPr>
          <w:rFonts w:ascii="Trebuchet MS" w:eastAsia="Calibri" w:hAnsi="Trebuchet MS" w:cs="Times New Roman"/>
          <w:szCs w:val="24"/>
          <w:lang w:eastAsia="fr-FR"/>
        </w:rPr>
        <w:t xml:space="preserve"> (</w:t>
      </w:r>
      <w:r w:rsidRPr="00651544">
        <w:rPr>
          <w:rFonts w:ascii="Trebuchet MS" w:eastAsia="Calibri" w:hAnsi="Trebuchet MS" w:cs="Times New Roman"/>
          <w:i/>
          <w:szCs w:val="24"/>
          <w:lang w:eastAsia="fr-FR"/>
        </w:rPr>
        <w:t>secțiune care va fi completată în format structurat în MySMIS2014, inclusă pentru informare</w:t>
      </w:r>
      <w:r w:rsidRPr="00651544">
        <w:rPr>
          <w:rFonts w:ascii="Trebuchet MS" w:eastAsia="Calibri" w:hAnsi="Trebuchet MS" w:cs="Times New Roman"/>
          <w:szCs w:val="24"/>
          <w:lang w:eastAsia="fr-FR"/>
        </w:rPr>
        <w:t>)</w:t>
      </w:r>
    </w:p>
    <w:p w14:paraId="39113374" w14:textId="77777777" w:rsidR="008D580E" w:rsidRPr="00651544" w:rsidRDefault="0095549E">
      <w:pPr>
        <w:rPr>
          <w:rFonts w:ascii="Trebuchet MS" w:hAnsi="Trebuchet MS"/>
        </w:rPr>
      </w:pPr>
    </w:p>
    <w:p w14:paraId="63EFBCAF" w14:textId="77777777" w:rsidR="008A5BF8" w:rsidRPr="00651544" w:rsidRDefault="008A5BF8">
      <w:pPr>
        <w:rPr>
          <w:rFonts w:ascii="Trebuchet MS" w:hAnsi="Trebuchet MS"/>
        </w:rPr>
      </w:pPr>
    </w:p>
    <w:p w14:paraId="7F2673B7" w14:textId="77777777" w:rsidR="008A5BF8" w:rsidRPr="00651544" w:rsidRDefault="008A5BF8" w:rsidP="00651544">
      <w:pPr>
        <w:jc w:val="both"/>
        <w:rPr>
          <w:rFonts w:ascii="Trebuchet MS" w:hAnsi="Trebuchet MS"/>
          <w:i/>
          <w:color w:val="548DD4" w:themeColor="text2" w:themeTint="99"/>
        </w:rPr>
      </w:pPr>
      <w:r w:rsidRPr="00651544">
        <w:rPr>
          <w:rFonts w:ascii="Trebuchet MS" w:hAnsi="Trebuchet MS"/>
        </w:rPr>
        <w:t>Data începere proiect</w:t>
      </w:r>
      <w:r w:rsidR="00D268D4" w:rsidRPr="00651544">
        <w:rPr>
          <w:rFonts w:ascii="Trebuchet MS" w:hAnsi="Trebuchet MS"/>
        </w:rPr>
        <w:t>:</w:t>
      </w:r>
      <w:r w:rsidR="00651544" w:rsidRPr="00651544">
        <w:rPr>
          <w:rFonts w:ascii="Trebuchet MS" w:hAnsi="Trebuchet MS"/>
        </w:rPr>
        <w:t xml:space="preserve"> </w:t>
      </w:r>
      <w:r w:rsidR="00807CAB" w:rsidRPr="00807CAB">
        <w:rPr>
          <w:rFonts w:ascii="Trebuchet MS" w:hAnsi="Trebuchet MS"/>
          <w:i/>
          <w:color w:val="548DD4" w:themeColor="text2" w:themeTint="99"/>
        </w:rPr>
        <w:t>[</w:t>
      </w:r>
      <w:r w:rsidR="00651544" w:rsidRPr="00651544">
        <w:rPr>
          <w:rFonts w:ascii="Trebuchet MS" w:hAnsi="Trebuchet MS"/>
          <w:i/>
          <w:color w:val="548DD4" w:themeColor="text2" w:themeTint="99"/>
        </w:rPr>
        <w:t>conform secțiunii "Activită</w:t>
      </w:r>
      <w:r w:rsidR="00651544">
        <w:rPr>
          <w:rFonts w:ascii="Trebuchet MS" w:hAnsi="Trebuchet MS"/>
          <w:i/>
          <w:color w:val="548DD4" w:themeColor="text2" w:themeTint="99"/>
        </w:rPr>
        <w:t>ț</w:t>
      </w:r>
      <w:r w:rsidR="00651544" w:rsidRPr="00651544">
        <w:rPr>
          <w:rFonts w:ascii="Trebuchet MS" w:hAnsi="Trebuchet MS"/>
          <w:i/>
          <w:color w:val="548DD4" w:themeColor="text2" w:themeTint="99"/>
        </w:rPr>
        <w:t>i previzionate" din Cererea</w:t>
      </w:r>
      <w:r w:rsidR="00651544">
        <w:rPr>
          <w:rFonts w:ascii="Trebuchet MS" w:hAnsi="Trebuchet MS"/>
          <w:i/>
          <w:color w:val="548DD4" w:themeColor="text2" w:themeTint="99"/>
        </w:rPr>
        <w:t xml:space="preserve"> de finanțare aprobată</w:t>
      </w:r>
      <w:r w:rsidR="00651544" w:rsidRPr="00651544">
        <w:rPr>
          <w:rFonts w:ascii="Trebuchet MS" w:hAnsi="Trebuchet MS"/>
          <w:i/>
          <w:color w:val="548DD4" w:themeColor="text2" w:themeTint="99"/>
        </w:rPr>
        <w:t xml:space="preserve"> (data de </w:t>
      </w:r>
      <w:r w:rsidR="00651544">
        <w:rPr>
          <w:rFonts w:ascii="Trebuchet MS" w:hAnsi="Trebuchet MS"/>
          <w:i/>
          <w:color w:val="548DD4" w:themeColor="text2" w:themeTint="99"/>
        </w:rPr>
        <w:t>începere va fi reprezentată de prima dată</w:t>
      </w:r>
      <w:r w:rsidR="00651544" w:rsidRPr="00651544">
        <w:rPr>
          <w:rFonts w:ascii="Trebuchet MS" w:hAnsi="Trebuchet MS"/>
          <w:i/>
          <w:color w:val="548DD4" w:themeColor="text2" w:themeTint="99"/>
        </w:rPr>
        <w:t xml:space="preserve"> calendaristic</w:t>
      </w:r>
      <w:r w:rsidR="00651544">
        <w:rPr>
          <w:rFonts w:ascii="Trebuchet MS" w:hAnsi="Trebuchet MS"/>
          <w:i/>
          <w:color w:val="548DD4" w:themeColor="text2" w:themeTint="99"/>
        </w:rPr>
        <w:t xml:space="preserve"> menț</w:t>
      </w:r>
      <w:r w:rsidR="00651544" w:rsidRPr="00651544">
        <w:rPr>
          <w:rFonts w:ascii="Trebuchet MS" w:hAnsi="Trebuchet MS"/>
          <w:i/>
          <w:color w:val="548DD4" w:themeColor="text2" w:themeTint="99"/>
        </w:rPr>
        <w:t>i</w:t>
      </w:r>
      <w:r w:rsidR="00651544">
        <w:rPr>
          <w:rFonts w:ascii="Trebuchet MS" w:hAnsi="Trebuchet MS"/>
          <w:i/>
          <w:color w:val="548DD4" w:themeColor="text2" w:themeTint="99"/>
        </w:rPr>
        <w:t>onată ca dată de î</w:t>
      </w:r>
      <w:r w:rsidR="00651544" w:rsidRPr="00651544">
        <w:rPr>
          <w:rFonts w:ascii="Trebuchet MS" w:hAnsi="Trebuchet MS"/>
          <w:i/>
          <w:color w:val="548DD4" w:themeColor="text2" w:themeTint="99"/>
        </w:rPr>
        <w:t xml:space="preserve">nceput pentru </w:t>
      </w:r>
      <w:r w:rsidR="00651544">
        <w:rPr>
          <w:rFonts w:ascii="Trebuchet MS" w:hAnsi="Trebuchet MS"/>
          <w:i/>
          <w:color w:val="548DD4" w:themeColor="text2" w:themeTint="99"/>
        </w:rPr>
        <w:t>activitățile prevă</w:t>
      </w:r>
      <w:r w:rsidR="00651544" w:rsidRPr="00651544">
        <w:rPr>
          <w:rFonts w:ascii="Trebuchet MS" w:hAnsi="Trebuchet MS"/>
          <w:i/>
          <w:color w:val="548DD4" w:themeColor="text2" w:themeTint="99"/>
        </w:rPr>
        <w:t>zute</w:t>
      </w:r>
      <w:r w:rsidR="00D2079C">
        <w:rPr>
          <w:rFonts w:ascii="Trebuchet MS" w:hAnsi="Trebuchet MS"/>
          <w:i/>
          <w:color w:val="548DD4" w:themeColor="text2" w:themeTint="99"/>
        </w:rPr>
        <w:t>)</w:t>
      </w:r>
      <w:r w:rsidR="00807CAB">
        <w:rPr>
          <w:rFonts w:ascii="Trebuchet MS" w:hAnsi="Trebuchet MS"/>
          <w:i/>
          <w:color w:val="548DD4" w:themeColor="text2" w:themeTint="99"/>
        </w:rPr>
        <w:t>]</w:t>
      </w:r>
    </w:p>
    <w:p w14:paraId="01323423" w14:textId="77777777" w:rsidR="008A5BF8" w:rsidRPr="00651544" w:rsidRDefault="008A5BF8" w:rsidP="00D2079C">
      <w:pPr>
        <w:jc w:val="both"/>
        <w:rPr>
          <w:rFonts w:ascii="Trebuchet MS" w:hAnsi="Trebuchet MS"/>
        </w:rPr>
      </w:pPr>
      <w:r w:rsidRPr="00651544">
        <w:rPr>
          <w:rFonts w:ascii="Trebuchet MS" w:hAnsi="Trebuchet MS"/>
        </w:rPr>
        <w:t>Data încheiere proiect</w:t>
      </w:r>
      <w:r w:rsidR="00D268D4" w:rsidRPr="00651544">
        <w:rPr>
          <w:rFonts w:ascii="Trebuchet MS" w:hAnsi="Trebuchet MS"/>
        </w:rPr>
        <w:t>:</w:t>
      </w:r>
      <w:r w:rsidR="00651544">
        <w:rPr>
          <w:rFonts w:ascii="Trebuchet MS" w:hAnsi="Trebuchet MS"/>
        </w:rPr>
        <w:t xml:space="preserve"> </w:t>
      </w:r>
      <w:r w:rsidR="00807CAB" w:rsidRPr="00807CAB">
        <w:rPr>
          <w:rFonts w:ascii="Trebuchet MS" w:hAnsi="Trebuchet MS"/>
          <w:i/>
          <w:color w:val="548DD4" w:themeColor="text2" w:themeTint="99"/>
        </w:rPr>
        <w:t>[</w:t>
      </w:r>
      <w:r w:rsidR="00D2079C" w:rsidRPr="00D2079C">
        <w:rPr>
          <w:rFonts w:ascii="Trebuchet MS" w:hAnsi="Trebuchet MS"/>
          <w:i/>
          <w:color w:val="548DD4" w:themeColor="text2" w:themeTint="99"/>
        </w:rPr>
        <w:t xml:space="preserve">conform secțiunii "Activități previzionate" din Cererea de finanțare aprobată </w:t>
      </w:r>
      <w:r w:rsidR="00D2079C">
        <w:rPr>
          <w:rFonts w:ascii="Trebuchet MS" w:hAnsi="Trebuchet MS"/>
          <w:i/>
          <w:color w:val="548DD4" w:themeColor="text2" w:themeTint="99"/>
        </w:rPr>
        <w:t>(ultima dată calendaristic menționată pentru activitățile prevă</w:t>
      </w:r>
      <w:r w:rsidR="00D2079C" w:rsidRPr="00D2079C">
        <w:rPr>
          <w:rFonts w:ascii="Trebuchet MS" w:hAnsi="Trebuchet MS"/>
          <w:i/>
          <w:color w:val="548DD4" w:themeColor="text2" w:themeTint="99"/>
        </w:rPr>
        <w:t>zute</w:t>
      </w:r>
      <w:r w:rsidR="00D2079C">
        <w:rPr>
          <w:rFonts w:ascii="Trebuchet MS" w:hAnsi="Trebuchet MS"/>
          <w:i/>
          <w:color w:val="548DD4" w:themeColor="text2" w:themeTint="99"/>
        </w:rPr>
        <w:t>)</w:t>
      </w:r>
      <w:r w:rsidR="00807CAB">
        <w:rPr>
          <w:rFonts w:ascii="Trebuchet MS" w:hAnsi="Trebuchet MS"/>
          <w:i/>
          <w:color w:val="548DD4" w:themeColor="text2" w:themeTint="99"/>
        </w:rPr>
        <w:t>]</w:t>
      </w:r>
    </w:p>
    <w:p w14:paraId="7E06D18B" w14:textId="77777777" w:rsidR="008A5BF8" w:rsidRPr="00651544" w:rsidRDefault="008A5BF8" w:rsidP="007677A1">
      <w:pPr>
        <w:jc w:val="both"/>
        <w:rPr>
          <w:rFonts w:ascii="Trebuchet MS" w:hAnsi="Trebuchet MS"/>
        </w:rPr>
      </w:pPr>
      <w:r w:rsidRPr="00651544">
        <w:rPr>
          <w:rFonts w:ascii="Trebuchet MS" w:hAnsi="Trebuchet MS"/>
        </w:rPr>
        <w:t>Data încheiere efectiva proiect</w:t>
      </w:r>
      <w:r w:rsidR="00D268D4" w:rsidRPr="00651544">
        <w:rPr>
          <w:rFonts w:ascii="Trebuchet MS" w:hAnsi="Trebuchet MS"/>
        </w:rPr>
        <w:t xml:space="preserve">: </w:t>
      </w:r>
      <w:r w:rsidR="00807CAB" w:rsidRPr="00807CAB">
        <w:rPr>
          <w:rFonts w:ascii="Trebuchet MS" w:hAnsi="Trebuchet MS"/>
          <w:i/>
          <w:color w:val="548DD4" w:themeColor="text2" w:themeTint="99"/>
        </w:rPr>
        <w:t>[</w:t>
      </w:r>
      <w:r w:rsidR="007677A1" w:rsidRPr="007677A1">
        <w:rPr>
          <w:rFonts w:ascii="Trebuchet MS" w:hAnsi="Trebuchet MS"/>
          <w:i/>
          <w:color w:val="548DD4" w:themeColor="text2" w:themeTint="99"/>
        </w:rPr>
        <w:t>conform secțiunii "Activități previzionate" din Cererea de finanțare aprobată (ultima dată calendaristic menționată pentru activitățile prevăzute)</w:t>
      </w:r>
      <w:r w:rsidR="00807CAB">
        <w:rPr>
          <w:rFonts w:ascii="Trebuchet MS" w:hAnsi="Trebuchet MS"/>
          <w:i/>
          <w:color w:val="548DD4" w:themeColor="text2" w:themeTint="99"/>
        </w:rPr>
        <w:t>]</w:t>
      </w:r>
    </w:p>
    <w:p w14:paraId="66A1AF7D" w14:textId="77777777" w:rsidR="008A5BF8" w:rsidRPr="00651544" w:rsidRDefault="008A5BF8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4"/>
        <w:gridCol w:w="3367"/>
        <w:gridCol w:w="2696"/>
        <w:gridCol w:w="2180"/>
      </w:tblGrid>
      <w:tr w:rsidR="008A5BF8" w:rsidRPr="00651544" w14:paraId="5BA29557" w14:textId="77777777" w:rsidTr="00A12EBC">
        <w:tc>
          <w:tcPr>
            <w:tcW w:w="1244" w:type="dxa"/>
          </w:tcPr>
          <w:p w14:paraId="63D64CAA" w14:textId="77777777" w:rsidR="008A5BF8" w:rsidRPr="00651544" w:rsidRDefault="008A5BF8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Nr.</w:t>
            </w:r>
          </w:p>
          <w:p w14:paraId="2F47F212" w14:textId="77777777" w:rsidR="008A5BF8" w:rsidRPr="00651544" w:rsidRDefault="008A5BF8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cererii</w:t>
            </w:r>
          </w:p>
        </w:tc>
        <w:tc>
          <w:tcPr>
            <w:tcW w:w="2776" w:type="dxa"/>
          </w:tcPr>
          <w:p w14:paraId="761E6DFC" w14:textId="77777777" w:rsidR="008A5BF8" w:rsidRPr="00651544" w:rsidRDefault="008A5BF8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Tipul Cererii</w:t>
            </w:r>
          </w:p>
        </w:tc>
        <w:tc>
          <w:tcPr>
            <w:tcW w:w="3197" w:type="dxa"/>
          </w:tcPr>
          <w:p w14:paraId="086E4766" w14:textId="77777777" w:rsidR="008A5BF8" w:rsidRPr="00651544" w:rsidRDefault="005C5482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Data estimată</w:t>
            </w:r>
            <w:r w:rsidR="008A5BF8" w:rsidRPr="00651544">
              <w:rPr>
                <w:rFonts w:ascii="Trebuchet MS" w:hAnsi="Trebuchet MS"/>
                <w:b/>
              </w:rPr>
              <w:t xml:space="preserve"> de transmitere </w:t>
            </w:r>
            <w:r w:rsidRPr="00651544">
              <w:rPr>
                <w:rFonts w:ascii="Trebuchet MS" w:hAnsi="Trebuchet MS"/>
                <w:b/>
              </w:rPr>
              <w:t>a Cererii că</w:t>
            </w:r>
            <w:r w:rsidR="008A5BF8" w:rsidRPr="00651544">
              <w:rPr>
                <w:rFonts w:ascii="Trebuchet MS" w:hAnsi="Trebuchet MS"/>
                <w:b/>
              </w:rPr>
              <w:t>tre AM</w:t>
            </w:r>
          </w:p>
        </w:tc>
        <w:tc>
          <w:tcPr>
            <w:tcW w:w="2496" w:type="dxa"/>
          </w:tcPr>
          <w:p w14:paraId="09B5C86F" w14:textId="77777777" w:rsidR="008A5BF8" w:rsidRDefault="005C5482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Valoare eligibilă estimată</w:t>
            </w:r>
            <w:r w:rsidR="008A5BF8" w:rsidRPr="00651544">
              <w:rPr>
                <w:rFonts w:ascii="Trebuchet MS" w:hAnsi="Trebuchet MS"/>
                <w:b/>
              </w:rPr>
              <w:t xml:space="preserve"> </w:t>
            </w:r>
            <w:r w:rsidRPr="00651544">
              <w:rPr>
                <w:rFonts w:ascii="Trebuchet MS" w:hAnsi="Trebuchet MS"/>
                <w:b/>
              </w:rPr>
              <w:t>aferentă</w:t>
            </w:r>
            <w:r w:rsidR="008A5BF8" w:rsidRPr="00651544">
              <w:rPr>
                <w:rFonts w:ascii="Trebuchet MS" w:hAnsi="Trebuchet MS"/>
                <w:b/>
              </w:rPr>
              <w:t xml:space="preserve"> cererii [LEI]</w:t>
            </w:r>
          </w:p>
          <w:p w14:paraId="1DD6FC87" w14:textId="77777777" w:rsidR="00A56C45" w:rsidRPr="00651544" w:rsidRDefault="00A56C45" w:rsidP="008A5BF8">
            <w:pPr>
              <w:jc w:val="center"/>
              <w:rPr>
                <w:rFonts w:ascii="Trebuchet MS" w:hAnsi="Trebuchet MS"/>
                <w:b/>
              </w:rPr>
            </w:pPr>
          </w:p>
        </w:tc>
      </w:tr>
      <w:tr w:rsidR="008A5BF8" w:rsidRPr="00651544" w14:paraId="40E79A50" w14:textId="77777777" w:rsidTr="00A12EBC">
        <w:tc>
          <w:tcPr>
            <w:tcW w:w="1244" w:type="dxa"/>
          </w:tcPr>
          <w:p w14:paraId="074823B2" w14:textId="77777777" w:rsidR="008A5BF8" w:rsidRPr="00807CAB" w:rsidRDefault="00807CAB">
            <w:pPr>
              <w:rPr>
                <w:rFonts w:ascii="Trebuchet MS" w:hAnsi="Trebuchet MS"/>
                <w:i/>
              </w:rPr>
            </w:pPr>
            <w:r w:rsidRPr="00807CAB">
              <w:rPr>
                <w:rFonts w:ascii="Trebuchet MS" w:hAnsi="Trebuchet MS"/>
                <w:i/>
                <w:color w:val="548DD4" w:themeColor="text2" w:themeTint="99"/>
              </w:rPr>
              <w:t>[va fi menționat numărul curent al cererii]</w:t>
            </w:r>
          </w:p>
        </w:tc>
        <w:tc>
          <w:tcPr>
            <w:tcW w:w="2776" w:type="dxa"/>
          </w:tcPr>
          <w:p w14:paraId="758E0527" w14:textId="77777777" w:rsidR="008A5BF8" w:rsidRPr="00A12EBC" w:rsidRDefault="00B431B4" w:rsidP="00A12EBC">
            <w:pPr>
              <w:jc w:val="both"/>
              <w:rPr>
                <w:rFonts w:ascii="Trebuchet MS" w:hAnsi="Trebuchet MS"/>
                <w:i/>
              </w:rPr>
            </w:pP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>[</w:t>
            </w:r>
            <w:r w:rsidR="00A12EBC">
              <w:rPr>
                <w:rFonts w:ascii="Trebuchet MS" w:hAnsi="Trebuchet MS"/>
                <w:i/>
                <w:color w:val="548DD4" w:themeColor="text2" w:themeTint="99"/>
              </w:rPr>
              <w:t>va fi menț</w:t>
            </w: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 xml:space="preserve">ionat tipul cererii, respectiv </w:t>
            </w:r>
            <w:proofErr w:type="spellStart"/>
            <w:r w:rsidR="00941ACD">
              <w:rPr>
                <w:rFonts w:ascii="Trebuchet MS" w:hAnsi="Trebuchet MS"/>
                <w:i/>
                <w:color w:val="548DD4" w:themeColor="text2" w:themeTint="99"/>
              </w:rPr>
              <w:t>prefinanțare</w:t>
            </w:r>
            <w:proofErr w:type="spellEnd"/>
            <w:r w:rsidR="00941ACD">
              <w:rPr>
                <w:rFonts w:ascii="Trebuchet MS" w:hAnsi="Trebuchet MS"/>
                <w:i/>
                <w:color w:val="548DD4" w:themeColor="text2" w:themeTint="99"/>
              </w:rPr>
              <w:t>/plată/</w:t>
            </w: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>rambursare clasic</w:t>
            </w:r>
            <w:r w:rsidR="00A12EBC">
              <w:rPr>
                <w:rFonts w:ascii="Trebuchet MS" w:hAnsi="Trebuchet MS"/>
                <w:i/>
                <w:color w:val="548DD4" w:themeColor="text2" w:themeTint="99"/>
              </w:rPr>
              <w:t>ă intermediară/rambursare clasică finală</w:t>
            </w: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>]</w:t>
            </w:r>
          </w:p>
        </w:tc>
        <w:tc>
          <w:tcPr>
            <w:tcW w:w="3197" w:type="dxa"/>
          </w:tcPr>
          <w:p w14:paraId="6468B0C9" w14:textId="37819C05" w:rsidR="008A5BF8" w:rsidRPr="004779D2" w:rsidRDefault="00B431B4" w:rsidP="00374807">
            <w:pPr>
              <w:jc w:val="both"/>
              <w:rPr>
                <w:rFonts w:ascii="Trebuchet MS" w:hAnsi="Trebuchet MS"/>
                <w:i/>
                <w:color w:val="548DD4" w:themeColor="text2" w:themeTint="99"/>
              </w:rPr>
            </w:pPr>
            <w:r w:rsidRPr="004779D2">
              <w:rPr>
                <w:rFonts w:ascii="Trebuchet MS" w:hAnsi="Trebuchet MS"/>
                <w:i/>
                <w:color w:val="548DD4" w:themeColor="text2" w:themeTint="99"/>
              </w:rPr>
              <w:t>[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>î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n estimarea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 xml:space="preserve"> datei de transmitere trebuie să aveți în vedere prevederile legale î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n vigoare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 xml:space="preserve"> 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privind solicitarea la rambursare a che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>ltuielilor efectuate de instituț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ii publ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>ice în cadrul proiectelor cu finanț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 xml:space="preserve">are FESI (OUG nr. 40/2015, Legea nr. </w:t>
            </w:r>
            <w:r w:rsidR="00374807">
              <w:rPr>
                <w:rFonts w:ascii="Trebuchet MS" w:hAnsi="Trebuchet MS"/>
                <w:i/>
                <w:color w:val="548DD4" w:themeColor="text2" w:themeTint="99"/>
              </w:rPr>
              <w:t>5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/20</w:t>
            </w:r>
            <w:r w:rsidR="00374807">
              <w:rPr>
                <w:rFonts w:ascii="Trebuchet MS" w:hAnsi="Trebuchet MS"/>
                <w:i/>
                <w:color w:val="548DD4" w:themeColor="text2" w:themeTint="99"/>
              </w:rPr>
              <w:t>20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 xml:space="preserve"> privind bugetul de stat pentru anul 20</w:t>
            </w:r>
            <w:r w:rsidR="00374807">
              <w:rPr>
                <w:rFonts w:ascii="Trebuchet MS" w:hAnsi="Trebuchet MS"/>
                <w:i/>
                <w:color w:val="548DD4" w:themeColor="text2" w:themeTint="99"/>
              </w:rPr>
              <w:t>20</w:t>
            </w:r>
            <w:r w:rsidRPr="004779D2">
              <w:rPr>
                <w:rFonts w:ascii="Trebuchet MS" w:hAnsi="Trebuchet MS"/>
                <w:i/>
                <w:color w:val="548DD4" w:themeColor="text2" w:themeTint="99"/>
              </w:rPr>
              <w:t>]</w:t>
            </w:r>
          </w:p>
        </w:tc>
        <w:tc>
          <w:tcPr>
            <w:tcW w:w="2496" w:type="dxa"/>
          </w:tcPr>
          <w:p w14:paraId="1F530688" w14:textId="77777777" w:rsidR="00A56C45" w:rsidRPr="00A56C45" w:rsidRDefault="00B431B4" w:rsidP="00A56C45">
            <w:pPr>
              <w:rPr>
                <w:rFonts w:ascii="Trebuchet MS" w:hAnsi="Trebuchet MS"/>
                <w:i/>
                <w:color w:val="548DD4" w:themeColor="text2" w:themeTint="99"/>
              </w:rPr>
            </w:pPr>
            <w:r w:rsidRPr="00A56C45">
              <w:rPr>
                <w:rFonts w:ascii="Trebuchet MS" w:hAnsi="Trebuchet MS"/>
                <w:i/>
                <w:color w:val="548DD4" w:themeColor="text2" w:themeTint="99"/>
              </w:rPr>
              <w:t>[</w:t>
            </w:r>
            <w:r w:rsidR="00A56C45">
              <w:rPr>
                <w:rFonts w:ascii="Trebuchet MS" w:hAnsi="Trebuchet MS"/>
                <w:i/>
                <w:color w:val="548DD4" w:themeColor="text2" w:themeTint="99"/>
              </w:rPr>
              <w:t>valoarea însumată</w:t>
            </w:r>
            <w:r w:rsidR="00A56C45" w:rsidRPr="00A56C45">
              <w:rPr>
                <w:rFonts w:ascii="Trebuchet MS" w:hAnsi="Trebuchet MS"/>
                <w:i/>
                <w:color w:val="548DD4" w:themeColor="text2" w:themeTint="99"/>
              </w:rPr>
              <w:t xml:space="preserve"> a tuturor cererilor de </w:t>
            </w:r>
            <w:r w:rsidR="00A56C45">
              <w:rPr>
                <w:rFonts w:ascii="Trebuchet MS" w:hAnsi="Trebuchet MS"/>
                <w:i/>
                <w:color w:val="548DD4" w:themeColor="text2" w:themeTint="99"/>
              </w:rPr>
              <w:t>rambursare completate trebuie să</w:t>
            </w:r>
            <w:r w:rsidR="00A56C45" w:rsidRPr="00A56C45">
              <w:rPr>
                <w:rFonts w:ascii="Trebuchet MS" w:hAnsi="Trebuchet MS"/>
                <w:i/>
                <w:color w:val="548DD4" w:themeColor="text2" w:themeTint="99"/>
              </w:rPr>
              <w:t xml:space="preserve"> reprezinte valoarea</w:t>
            </w:r>
          </w:p>
          <w:p w14:paraId="4F2E5E61" w14:textId="77777777" w:rsidR="008A5BF8" w:rsidRPr="00651544" w:rsidRDefault="00A56C45" w:rsidP="00A56C45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i/>
                <w:color w:val="548DD4" w:themeColor="text2" w:themeTint="99"/>
              </w:rPr>
              <w:t>totală eligibilă</w:t>
            </w:r>
            <w:r w:rsidRPr="00A56C45">
              <w:rPr>
                <w:rFonts w:ascii="Trebuchet MS" w:hAnsi="Trebuchet MS"/>
                <w:i/>
                <w:color w:val="548DD4" w:themeColor="text2" w:themeTint="99"/>
              </w:rPr>
              <w:t xml:space="preserve"> a proiectului, con</w:t>
            </w:r>
            <w:r>
              <w:rPr>
                <w:rFonts w:ascii="Trebuchet MS" w:hAnsi="Trebuchet MS"/>
                <w:i/>
                <w:color w:val="548DD4" w:themeColor="text2" w:themeTint="99"/>
              </w:rPr>
              <w:t>form cererii de finanțare aprobate (secțiunea Buget - Activități ș</w:t>
            </w:r>
            <w:r w:rsidRPr="00A56C45">
              <w:rPr>
                <w:rFonts w:ascii="Trebuchet MS" w:hAnsi="Trebuchet MS"/>
                <w:i/>
                <w:color w:val="548DD4" w:themeColor="text2" w:themeTint="99"/>
              </w:rPr>
              <w:t>i cheltuieli)</w:t>
            </w:r>
            <w:r w:rsidR="00B431B4" w:rsidRPr="00A56C45">
              <w:rPr>
                <w:rFonts w:ascii="Trebuchet MS" w:hAnsi="Trebuchet MS"/>
                <w:i/>
                <w:color w:val="548DD4" w:themeColor="text2" w:themeTint="99"/>
              </w:rPr>
              <w:t>]</w:t>
            </w:r>
          </w:p>
        </w:tc>
      </w:tr>
    </w:tbl>
    <w:p w14:paraId="1017B832" w14:textId="77777777" w:rsidR="008A5BF8" w:rsidRPr="00651544" w:rsidRDefault="008A5BF8">
      <w:pPr>
        <w:rPr>
          <w:rFonts w:ascii="Trebuchet MS" w:hAnsi="Trebuchet MS"/>
        </w:rPr>
      </w:pPr>
    </w:p>
    <w:sectPr w:rsidR="008A5BF8" w:rsidRPr="00651544" w:rsidSect="00D932C9">
      <w:footerReference w:type="default" r:id="rId7"/>
      <w:pgSz w:w="11907" w:h="16839" w:code="9"/>
      <w:pgMar w:top="993" w:right="1134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C5EDF3" w14:textId="77777777" w:rsidR="0095549E" w:rsidRDefault="0095549E" w:rsidP="00FD7952">
      <w:pPr>
        <w:spacing w:after="0" w:line="240" w:lineRule="auto"/>
      </w:pPr>
      <w:r>
        <w:separator/>
      </w:r>
    </w:p>
  </w:endnote>
  <w:endnote w:type="continuationSeparator" w:id="0">
    <w:p w14:paraId="2E359C29" w14:textId="77777777" w:rsidR="0095549E" w:rsidRDefault="0095549E" w:rsidP="00FD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3F7C3" w14:textId="77777777" w:rsidR="00C01CED" w:rsidRDefault="0095549E" w:rsidP="00A7597E">
    <w:pPr>
      <w:pStyle w:val="Footer"/>
      <w:tabs>
        <w:tab w:val="left" w:pos="9072"/>
        <w:tab w:val="left" w:pos="9214"/>
        <w:tab w:val="left" w:pos="9781"/>
      </w:tabs>
      <w:ind w:left="141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B64CEA" w14:textId="77777777" w:rsidR="0095549E" w:rsidRDefault="0095549E" w:rsidP="00FD7952">
      <w:pPr>
        <w:spacing w:after="0" w:line="240" w:lineRule="auto"/>
      </w:pPr>
      <w:r>
        <w:separator/>
      </w:r>
    </w:p>
  </w:footnote>
  <w:footnote w:type="continuationSeparator" w:id="0">
    <w:p w14:paraId="6301FF54" w14:textId="77777777" w:rsidR="0095549E" w:rsidRDefault="0095549E" w:rsidP="00FD7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974EAB"/>
    <w:multiLevelType w:val="hybridMultilevel"/>
    <w:tmpl w:val="8DD22DE6"/>
    <w:lvl w:ilvl="0" w:tplc="1A7EBE5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CC2"/>
    <w:rsid w:val="000D67E7"/>
    <w:rsid w:val="00294403"/>
    <w:rsid w:val="003011FA"/>
    <w:rsid w:val="00374807"/>
    <w:rsid w:val="0043063A"/>
    <w:rsid w:val="004779D2"/>
    <w:rsid w:val="00540A31"/>
    <w:rsid w:val="005C5482"/>
    <w:rsid w:val="005D3CC2"/>
    <w:rsid w:val="005F7112"/>
    <w:rsid w:val="00651544"/>
    <w:rsid w:val="0074093F"/>
    <w:rsid w:val="007677A1"/>
    <w:rsid w:val="00782E6D"/>
    <w:rsid w:val="0079046B"/>
    <w:rsid w:val="00807CAB"/>
    <w:rsid w:val="008A5BF8"/>
    <w:rsid w:val="00941ACD"/>
    <w:rsid w:val="0095549E"/>
    <w:rsid w:val="009806CB"/>
    <w:rsid w:val="00A12EBC"/>
    <w:rsid w:val="00A56C45"/>
    <w:rsid w:val="00B431B4"/>
    <w:rsid w:val="00B446ED"/>
    <w:rsid w:val="00BA322E"/>
    <w:rsid w:val="00BF179C"/>
    <w:rsid w:val="00C6483F"/>
    <w:rsid w:val="00CB7ACB"/>
    <w:rsid w:val="00D2079C"/>
    <w:rsid w:val="00D20F75"/>
    <w:rsid w:val="00D268D4"/>
    <w:rsid w:val="00DA6968"/>
    <w:rsid w:val="00FD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3B0CB"/>
  <w15:docId w15:val="{65462A02-F438-45AF-9460-7BFD8A1CB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5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5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BF8"/>
  </w:style>
  <w:style w:type="table" w:styleId="TableGrid">
    <w:name w:val="Table Grid"/>
    <w:basedOn w:val="TableNormal"/>
    <w:uiPriority w:val="59"/>
    <w:rsid w:val="008A5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952"/>
  </w:style>
  <w:style w:type="paragraph" w:styleId="BalloonText">
    <w:name w:val="Balloon Text"/>
    <w:basedOn w:val="Normal"/>
    <w:link w:val="BalloonTextChar"/>
    <w:uiPriority w:val="99"/>
    <w:semiHidden/>
    <w:unhideWhenUsed/>
    <w:rsid w:val="00294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Popescu</dc:creator>
  <cp:keywords/>
  <dc:description/>
  <cp:lastModifiedBy>Anda Gabriela Popescu</cp:lastModifiedBy>
  <cp:revision>7</cp:revision>
  <cp:lastPrinted>2020-08-25T07:36:00Z</cp:lastPrinted>
  <dcterms:created xsi:type="dcterms:W3CDTF">2020-02-12T14:41:00Z</dcterms:created>
  <dcterms:modified xsi:type="dcterms:W3CDTF">2020-09-21T07:00:00Z</dcterms:modified>
</cp:coreProperties>
</file>