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C176FF" w:rsidRDefault="00037AC1" w:rsidP="006C4D4E">
      <w:pPr>
        <w:rPr>
          <w:rFonts w:asciiTheme="minorHAnsi" w:hAnsiTheme="minorHAnsi"/>
          <w:b/>
          <w:color w:val="0070C0"/>
          <w:szCs w:val="20"/>
        </w:rPr>
      </w:pPr>
      <w:r w:rsidRPr="00C176FF">
        <w:rPr>
          <w:rFonts w:asciiTheme="minorHAnsi" w:hAnsiTheme="minorHAnsi"/>
          <w:b/>
          <w:color w:val="0070C0"/>
          <w:szCs w:val="20"/>
        </w:rPr>
        <w:t xml:space="preserve">Model </w:t>
      </w:r>
      <w:r w:rsidR="00EB6C73" w:rsidRPr="00C176FF">
        <w:rPr>
          <w:rFonts w:asciiTheme="minorHAnsi" w:hAnsiTheme="minorHAnsi"/>
          <w:b/>
          <w:color w:val="0070C0"/>
          <w:szCs w:val="20"/>
        </w:rPr>
        <w:t>H</w:t>
      </w:r>
      <w:r w:rsidRPr="00C176FF">
        <w:rPr>
          <w:rFonts w:asciiTheme="minorHAnsi" w:hAnsiTheme="minorHAnsi"/>
          <w:b/>
          <w:color w:val="0070C0"/>
          <w:szCs w:val="20"/>
        </w:rPr>
        <w:t xml:space="preserve"> -</w:t>
      </w:r>
      <w:r w:rsidR="00E00476" w:rsidRPr="00C176FF">
        <w:rPr>
          <w:rFonts w:asciiTheme="minorHAnsi" w:hAnsiTheme="minorHAnsi"/>
          <w:b/>
          <w:color w:val="0070C0"/>
          <w:szCs w:val="20"/>
        </w:rPr>
        <w:t>Lista de echipamente și/sau lucrări și/sau servicii cu încadrarea acestora pe secțiu</w:t>
      </w:r>
      <w:r w:rsidR="00A60C02" w:rsidRPr="00C176FF">
        <w:rPr>
          <w:rFonts w:asciiTheme="minorHAnsi" w:hAnsiTheme="minorHAnsi"/>
          <w:b/>
          <w:color w:val="0070C0"/>
          <w:szCs w:val="20"/>
        </w:rPr>
        <w:t>nea de cheltuieli eligibile /ne</w:t>
      </w:r>
      <w:r w:rsidR="00E00476" w:rsidRPr="00C176FF">
        <w:rPr>
          <w:rFonts w:asciiTheme="minorHAnsi" w:hAnsiTheme="minorHAnsi"/>
          <w:b/>
          <w:color w:val="0070C0"/>
          <w:szCs w:val="20"/>
        </w:rPr>
        <w:t>eligibile (dacă este cazul)</w:t>
      </w:r>
    </w:p>
    <w:p w:rsidR="00FB6EBC" w:rsidRPr="00C176FF" w:rsidRDefault="00FB6EBC" w:rsidP="00FB6EBC">
      <w:pPr>
        <w:rPr>
          <w:rFonts w:asciiTheme="minorHAnsi" w:hAnsiTheme="minorHAnsi"/>
          <w:szCs w:val="20"/>
        </w:rPr>
      </w:pPr>
      <w:r w:rsidRPr="00C176FF">
        <w:rPr>
          <w:rFonts w:asciiTheme="minorHAnsi" w:hAnsiTheme="minorHAnsi"/>
          <w:szCs w:val="20"/>
        </w:rPr>
        <w:t>În funcţie de tipul de proiect</w:t>
      </w:r>
      <w:r w:rsidR="00E00476" w:rsidRPr="00C176FF">
        <w:rPr>
          <w:rFonts w:asciiTheme="minorHAnsi" w:hAnsiTheme="minorHAnsi"/>
          <w:szCs w:val="20"/>
        </w:rPr>
        <w:t xml:space="preserve">, </w:t>
      </w:r>
      <w:r w:rsidR="00A60C02" w:rsidRPr="00C176FF">
        <w:rPr>
          <w:rFonts w:asciiTheme="minorHAnsi" w:hAnsiTheme="minorHAnsi"/>
          <w:szCs w:val="20"/>
        </w:rPr>
        <w:t>ş</w:t>
      </w:r>
      <w:r w:rsidR="00E00476" w:rsidRPr="00C176FF">
        <w:rPr>
          <w:rFonts w:asciiTheme="minorHAnsi" w:hAnsiTheme="minorHAnsi"/>
          <w:szCs w:val="20"/>
        </w:rPr>
        <w:t>i de ce se propune a se achizi</w:t>
      </w:r>
      <w:r w:rsidR="00A60C02" w:rsidRPr="00C176FF">
        <w:rPr>
          <w:rFonts w:asciiTheme="minorHAnsi" w:hAnsiTheme="minorHAnsi"/>
          <w:szCs w:val="20"/>
        </w:rPr>
        <w:t>ţ</w:t>
      </w:r>
      <w:r w:rsidR="00E00476" w:rsidRPr="00C176FF">
        <w:rPr>
          <w:rFonts w:asciiTheme="minorHAnsi" w:hAnsiTheme="minorHAnsi"/>
          <w:szCs w:val="20"/>
        </w:rPr>
        <w:t>iona</w:t>
      </w:r>
      <w:r w:rsidRPr="00C176FF">
        <w:rPr>
          <w:rFonts w:asciiTheme="minorHAnsi" w:hAnsiTheme="minorHAnsi"/>
          <w:szCs w:val="20"/>
        </w:rPr>
        <w:t xml:space="preserve"> se </w:t>
      </w:r>
      <w:r w:rsidR="00E00476" w:rsidRPr="00C176FF">
        <w:rPr>
          <w:rFonts w:asciiTheme="minorHAnsi" w:hAnsiTheme="minorHAnsi"/>
          <w:szCs w:val="20"/>
        </w:rPr>
        <w:t>va completa urm</w:t>
      </w:r>
      <w:r w:rsidR="00A60C02" w:rsidRPr="00C176FF">
        <w:rPr>
          <w:rFonts w:asciiTheme="minorHAnsi" w:hAnsiTheme="minorHAnsi"/>
          <w:szCs w:val="20"/>
        </w:rPr>
        <w:t>ă</w:t>
      </w:r>
      <w:r w:rsidR="00E00476" w:rsidRPr="00C176FF">
        <w:rPr>
          <w:rFonts w:asciiTheme="minorHAnsi" w:hAnsiTheme="minorHAnsi"/>
          <w:szCs w:val="20"/>
        </w:rPr>
        <w:t>torul tabel:</w:t>
      </w: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RPr="00C176FF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 w:rsidP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Denumirea echipamentelor/lucr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rilor/ serviciilor</w:t>
            </w:r>
            <w:bookmarkStart w:id="0" w:name="_GoBack"/>
            <w:bookmarkEnd w:id="0"/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Pre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ul unitar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br/>
              <w:t>(f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r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:rsidR="00E00476" w:rsidRPr="00C176FF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Linia bugetar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Pr="00C176FF" w:rsidRDefault="00E00476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Eligibil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/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neeligibil</w:t>
            </w:r>
          </w:p>
          <w:p w:rsidR="002E0E0A" w:rsidRPr="00C176FF" w:rsidRDefault="002E0E0A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  <w:p w:rsidR="002E0E0A" w:rsidRPr="00C176FF" w:rsidRDefault="002E0E0A" w:rsidP="002E0E0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(se va men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iona suma inclus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pe eligibil 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 suma inclus</w:t>
            </w:r>
            <w:r w:rsidR="00A60C02"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pe neeligibil)</w:t>
            </w:r>
          </w:p>
        </w:tc>
      </w:tr>
      <w:tr w:rsidR="00E00476" w:rsidRPr="00C176FF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Pr="00C176FF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 Echipamente 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ş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i dot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ri</w:t>
            </w:r>
            <w:r w:rsidR="00DD53C1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DD53C1" w:rsidRPr="00C176FF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DD53C1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 Mobilier </w:t>
            </w:r>
          </w:p>
        </w:tc>
      </w:tr>
      <w:tr w:rsidR="00DD53C1" w:rsidRPr="00C176FF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DD53C1" w:rsidRPr="00C176FF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Pr="00C176FF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Denumire lucr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ă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ri</w:t>
            </w: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176FF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Den</w:t>
            </w:r>
            <w:r w:rsidR="00A60C02"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u</w:t>
            </w: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mire servicii</w:t>
            </w: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176FF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176FF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176FF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</w:tbl>
    <w:p w:rsidR="009A46C7" w:rsidRPr="00C176FF" w:rsidRDefault="009A46C7" w:rsidP="00057EAD">
      <w:pPr>
        <w:jc w:val="right"/>
        <w:rPr>
          <w:rFonts w:asciiTheme="minorHAnsi" w:hAnsiTheme="minorHAnsi"/>
          <w:szCs w:val="20"/>
        </w:rPr>
      </w:pPr>
      <w:r w:rsidRPr="00C176FF">
        <w:rPr>
          <w:rFonts w:asciiTheme="minorHAnsi" w:hAnsiTheme="minorHAnsi"/>
          <w:szCs w:val="20"/>
        </w:rPr>
        <w:t>Semnatura reprezentantului legal/ a persoanei imputernicite</w:t>
      </w:r>
    </w:p>
    <w:p w:rsidR="00057EAD" w:rsidRPr="00C176FF" w:rsidRDefault="00057EAD" w:rsidP="00057EAD">
      <w:pPr>
        <w:jc w:val="right"/>
        <w:rPr>
          <w:rFonts w:asciiTheme="minorHAnsi" w:hAnsiTheme="minorHAnsi"/>
          <w:szCs w:val="20"/>
        </w:rPr>
      </w:pPr>
      <w:r w:rsidRPr="00C176FF">
        <w:rPr>
          <w:rFonts w:asciiTheme="minorHAnsi" w:hAnsiTheme="minorHAnsi"/>
          <w:szCs w:val="20"/>
        </w:rPr>
        <w:t xml:space="preserve">Data </w:t>
      </w:r>
    </w:p>
    <w:p w:rsidR="00057EAD" w:rsidRPr="00C176FF" w:rsidRDefault="00057EAD" w:rsidP="00057EAD">
      <w:pPr>
        <w:tabs>
          <w:tab w:val="left" w:pos="6105"/>
          <w:tab w:val="right" w:pos="9072"/>
        </w:tabs>
        <w:rPr>
          <w:rFonts w:asciiTheme="minorHAnsi" w:hAnsiTheme="minorHAnsi"/>
          <w:szCs w:val="20"/>
        </w:rPr>
      </w:pPr>
      <w:r w:rsidRPr="00C176FF">
        <w:rPr>
          <w:rFonts w:asciiTheme="minorHAnsi" w:hAnsiTheme="minorHAnsi"/>
          <w:szCs w:val="20"/>
        </w:rPr>
        <w:tab/>
      </w:r>
      <w:r w:rsidRPr="00C176FF">
        <w:rPr>
          <w:rFonts w:asciiTheme="minorHAnsi" w:hAnsiTheme="minorHAnsi"/>
          <w:szCs w:val="20"/>
        </w:rPr>
        <w:tab/>
        <w:t>Semnatura</w:t>
      </w:r>
    </w:p>
    <w:sectPr w:rsidR="00057EAD" w:rsidRPr="00C176FF" w:rsidSect="0009105F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5E" w:rsidRDefault="004C245E" w:rsidP="00407108">
      <w:pPr>
        <w:spacing w:before="0" w:after="0"/>
      </w:pPr>
      <w:r>
        <w:separator/>
      </w:r>
    </w:p>
  </w:endnote>
  <w:endnote w:type="continuationSeparator" w:id="0">
    <w:p w:rsidR="004C245E" w:rsidRDefault="004C245E" w:rsidP="004071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5E" w:rsidRDefault="004C245E" w:rsidP="00407108">
      <w:pPr>
        <w:spacing w:before="0" w:after="0"/>
      </w:pPr>
      <w:r>
        <w:separator/>
      </w:r>
    </w:p>
  </w:footnote>
  <w:footnote w:type="continuationSeparator" w:id="0">
    <w:p w:rsidR="004C245E" w:rsidRDefault="004C245E" w:rsidP="004071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08" w:rsidRPr="004B34BF" w:rsidRDefault="00407108" w:rsidP="0040710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407108" w:rsidRPr="004B34BF" w:rsidRDefault="00057EAD" w:rsidP="0040710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>
      <w:rPr>
        <w:b/>
      </w:rPr>
      <w:t>Apel nr</w:t>
    </w:r>
    <w:r w:rsidR="00407108" w:rsidRPr="004B34BF">
      <w:rPr>
        <w:b/>
      </w:rPr>
      <w:t>.</w:t>
    </w:r>
    <w:r w:rsidRPr="00057EAD">
      <w:rPr>
        <w:rFonts w:ascii="Calibri" w:hAnsi="Calibri"/>
        <w:b/>
        <w:color w:val="0070C0"/>
        <w:sz w:val="22"/>
        <w:szCs w:val="22"/>
      </w:rPr>
      <w:t xml:space="preserve"> </w:t>
    </w:r>
    <w:r>
      <w:rPr>
        <w:rFonts w:ascii="Calibri" w:hAnsi="Calibri"/>
        <w:b/>
        <w:color w:val="0070C0"/>
        <w:sz w:val="22"/>
        <w:szCs w:val="22"/>
      </w:rPr>
      <w:t>POR/20</w:t>
    </w:r>
    <w:r w:rsidR="00C176FF">
      <w:rPr>
        <w:rFonts w:ascii="Calibri" w:hAnsi="Calibri"/>
        <w:b/>
        <w:color w:val="0070C0"/>
        <w:sz w:val="22"/>
        <w:szCs w:val="22"/>
      </w:rPr>
      <w:t>20/1/1.1.A./2</w:t>
    </w:r>
  </w:p>
  <w:p w:rsidR="00407108" w:rsidRDefault="004071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57EAD"/>
    <w:rsid w:val="0009105F"/>
    <w:rsid w:val="000E2715"/>
    <w:rsid w:val="000E7DBE"/>
    <w:rsid w:val="001571E5"/>
    <w:rsid w:val="00281B61"/>
    <w:rsid w:val="002E0E0A"/>
    <w:rsid w:val="003674E3"/>
    <w:rsid w:val="003809A3"/>
    <w:rsid w:val="00407108"/>
    <w:rsid w:val="00461F4C"/>
    <w:rsid w:val="0047147E"/>
    <w:rsid w:val="004C245E"/>
    <w:rsid w:val="006C4D4E"/>
    <w:rsid w:val="007172CF"/>
    <w:rsid w:val="00817A83"/>
    <w:rsid w:val="008A0002"/>
    <w:rsid w:val="009A46C7"/>
    <w:rsid w:val="009C35EC"/>
    <w:rsid w:val="00A60C02"/>
    <w:rsid w:val="00B9290B"/>
    <w:rsid w:val="00BA1252"/>
    <w:rsid w:val="00C176FF"/>
    <w:rsid w:val="00C84758"/>
    <w:rsid w:val="00D16BD4"/>
    <w:rsid w:val="00D36F21"/>
    <w:rsid w:val="00DD53C1"/>
    <w:rsid w:val="00E00476"/>
    <w:rsid w:val="00EB6C73"/>
    <w:rsid w:val="00EF39B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071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07108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071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0710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Alina Bourosu</cp:lastModifiedBy>
  <cp:revision>20</cp:revision>
  <cp:lastPrinted>2018-05-17T14:47:00Z</cp:lastPrinted>
  <dcterms:created xsi:type="dcterms:W3CDTF">2015-02-09T13:53:00Z</dcterms:created>
  <dcterms:modified xsi:type="dcterms:W3CDTF">2020-03-31T13:11:00Z</dcterms:modified>
</cp:coreProperties>
</file>