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4DD14E" w14:textId="77777777" w:rsidR="00DC1DF7" w:rsidRDefault="00DC1DF7" w:rsidP="00DC1DF7"/>
    <w:p w14:paraId="656352E8" w14:textId="77777777" w:rsidR="00DC1DF7" w:rsidRPr="00F067D9" w:rsidRDefault="00DC1DF7" w:rsidP="00DC1DF7">
      <w:pPr>
        <w:rPr>
          <w:b/>
          <w:color w:val="1D7000"/>
          <w:sz w:val="24"/>
        </w:rPr>
      </w:pPr>
      <w:r w:rsidRPr="00F067D9">
        <w:rPr>
          <w:b/>
          <w:color w:val="1D7000"/>
          <w:sz w:val="24"/>
        </w:rPr>
        <w:t>Programul Operaţional Regional 2014-2020</w:t>
      </w:r>
    </w:p>
    <w:p w14:paraId="2E70899D" w14:textId="5FF0D4AE" w:rsidR="00DC1DF7" w:rsidRPr="00F067D9" w:rsidRDefault="00DC1DF7" w:rsidP="00DC1DF7">
      <w:pPr>
        <w:rPr>
          <w:b/>
          <w:color w:val="1D7000"/>
          <w:sz w:val="24"/>
        </w:rPr>
      </w:pPr>
      <w:r w:rsidRPr="00F067D9">
        <w:rPr>
          <w:b/>
          <w:color w:val="1D7000"/>
          <w:sz w:val="24"/>
        </w:rPr>
        <w:t xml:space="preserve">Axa prioritară </w:t>
      </w:r>
      <w:r w:rsidR="003E44C4" w:rsidRPr="00F067D9">
        <w:rPr>
          <w:b/>
          <w:color w:val="1D7000"/>
          <w:sz w:val="24"/>
        </w:rPr>
        <w:t>5 – Imbunătăţirea mediului urban şi conservarea, protecţia şi valorificarea durabilă a patrimoniului cultural</w:t>
      </w:r>
    </w:p>
    <w:p w14:paraId="2E5C2520" w14:textId="340D75D7" w:rsidR="00DC1DF7" w:rsidRPr="00F067D9" w:rsidRDefault="00DC1DF7" w:rsidP="00DC1DF7">
      <w:pPr>
        <w:rPr>
          <w:b/>
          <w:color w:val="1D7000"/>
          <w:sz w:val="24"/>
        </w:rPr>
      </w:pPr>
      <w:r w:rsidRPr="00F067D9">
        <w:rPr>
          <w:b/>
          <w:color w:val="1D7000"/>
          <w:sz w:val="24"/>
        </w:rPr>
        <w:t xml:space="preserve">Prioritatea de investiții </w:t>
      </w:r>
      <w:r w:rsidR="003E44C4" w:rsidRPr="00F067D9">
        <w:rPr>
          <w:b/>
          <w:color w:val="1D7000"/>
          <w:sz w:val="24"/>
        </w:rPr>
        <w:t>5.1 – Conservarea, protejarea, promovarea şi dezvoltarea patrimoniului natural şi cultural</w:t>
      </w:r>
    </w:p>
    <w:p w14:paraId="20091558" w14:textId="4FE3EB96" w:rsidR="00DC1DF7" w:rsidRDefault="00DC1DF7" w:rsidP="00DC1DF7">
      <w:pPr>
        <w:rPr>
          <w:b/>
          <w:color w:val="1D7000"/>
          <w:sz w:val="24"/>
        </w:rPr>
      </w:pPr>
    </w:p>
    <w:p w14:paraId="75D1C90F" w14:textId="77777777" w:rsidR="00F80339" w:rsidRPr="00F067D9" w:rsidRDefault="00F80339" w:rsidP="00DC1DF7">
      <w:pPr>
        <w:rPr>
          <w:b/>
          <w:color w:val="1D7000"/>
          <w:sz w:val="24"/>
        </w:rPr>
      </w:pPr>
    </w:p>
    <w:p w14:paraId="178486D8" w14:textId="77777777" w:rsidR="00DC1DF7" w:rsidRDefault="00DC1DF7" w:rsidP="00DC1DF7">
      <w:pPr>
        <w:rPr>
          <w:b/>
          <w:color w:val="1D7000"/>
          <w:sz w:val="24"/>
        </w:rPr>
      </w:pPr>
    </w:p>
    <w:p w14:paraId="3C23551D" w14:textId="77777777" w:rsidR="00B925EB" w:rsidRPr="00F067D9" w:rsidRDefault="00B925EB" w:rsidP="00DC1DF7">
      <w:pPr>
        <w:rPr>
          <w:b/>
          <w:color w:val="1D7000"/>
          <w:sz w:val="24"/>
        </w:rPr>
      </w:pPr>
    </w:p>
    <w:p w14:paraId="7ACCF7D8" w14:textId="77777777" w:rsidR="007D2FA6" w:rsidRDefault="00581552" w:rsidP="00B925EB">
      <w:pPr>
        <w:jc w:val="center"/>
        <w:rPr>
          <w:color w:val="1D7000"/>
          <w:sz w:val="44"/>
          <w:szCs w:val="44"/>
        </w:rPr>
      </w:pPr>
      <w:r w:rsidRPr="00B925EB">
        <w:rPr>
          <w:color w:val="1D7000"/>
          <w:sz w:val="44"/>
          <w:szCs w:val="44"/>
        </w:rPr>
        <w:t>APEL DE PROIECTE POR/201</w:t>
      </w:r>
      <w:r w:rsidR="007D2FA6">
        <w:rPr>
          <w:color w:val="1D7000"/>
          <w:sz w:val="44"/>
          <w:szCs w:val="44"/>
        </w:rPr>
        <w:t>8</w:t>
      </w:r>
      <w:r w:rsidRPr="00B925EB">
        <w:rPr>
          <w:color w:val="1D7000"/>
          <w:sz w:val="44"/>
          <w:szCs w:val="44"/>
        </w:rPr>
        <w:t>/5/5.1/</w:t>
      </w:r>
    </w:p>
    <w:p w14:paraId="088E7C57" w14:textId="3C788B04" w:rsidR="00581552" w:rsidRPr="00B925EB" w:rsidRDefault="007D2FA6" w:rsidP="00B925EB">
      <w:pPr>
        <w:jc w:val="center"/>
        <w:rPr>
          <w:color w:val="1D7000"/>
          <w:sz w:val="44"/>
          <w:szCs w:val="44"/>
        </w:rPr>
      </w:pPr>
      <w:r>
        <w:rPr>
          <w:color w:val="1D7000"/>
          <w:sz w:val="44"/>
          <w:szCs w:val="44"/>
        </w:rPr>
        <w:t xml:space="preserve">7 regiuni/proiecte </w:t>
      </w:r>
      <w:r w:rsidR="00CC2876">
        <w:rPr>
          <w:color w:val="1D7000"/>
          <w:sz w:val="44"/>
          <w:szCs w:val="44"/>
        </w:rPr>
        <w:t>nefinalizate</w:t>
      </w:r>
    </w:p>
    <w:p w14:paraId="3B1E4168" w14:textId="77777777" w:rsidR="007D2FA6" w:rsidRDefault="007D2FA6" w:rsidP="007D2FA6">
      <w:pPr>
        <w:jc w:val="center"/>
        <w:rPr>
          <w:color w:val="1D7000"/>
          <w:sz w:val="44"/>
          <w:szCs w:val="44"/>
        </w:rPr>
      </w:pPr>
      <w:r w:rsidRPr="00B925EB">
        <w:rPr>
          <w:color w:val="1D7000"/>
          <w:sz w:val="44"/>
          <w:szCs w:val="44"/>
        </w:rPr>
        <w:t>APEL DE PROIECTE POR/201</w:t>
      </w:r>
      <w:r>
        <w:rPr>
          <w:color w:val="1D7000"/>
          <w:sz w:val="44"/>
          <w:szCs w:val="44"/>
        </w:rPr>
        <w:t>8</w:t>
      </w:r>
      <w:r w:rsidRPr="00B925EB">
        <w:rPr>
          <w:color w:val="1D7000"/>
          <w:sz w:val="44"/>
          <w:szCs w:val="44"/>
        </w:rPr>
        <w:t>/5/5.1/</w:t>
      </w:r>
    </w:p>
    <w:p w14:paraId="61312A45" w14:textId="2A4A42BE" w:rsidR="007D2FA6" w:rsidRPr="00B925EB" w:rsidRDefault="007D2FA6" w:rsidP="007D2FA6">
      <w:pPr>
        <w:jc w:val="center"/>
        <w:rPr>
          <w:color w:val="1D7000"/>
          <w:sz w:val="44"/>
          <w:szCs w:val="44"/>
        </w:rPr>
      </w:pPr>
      <w:r>
        <w:rPr>
          <w:color w:val="1D7000"/>
          <w:sz w:val="44"/>
          <w:szCs w:val="44"/>
        </w:rPr>
        <w:t xml:space="preserve">BI/proiecte </w:t>
      </w:r>
      <w:r w:rsidR="00CC2876">
        <w:rPr>
          <w:color w:val="1D7000"/>
          <w:sz w:val="44"/>
          <w:szCs w:val="44"/>
        </w:rPr>
        <w:t>nefinalizate</w:t>
      </w:r>
    </w:p>
    <w:p w14:paraId="40FD5634" w14:textId="77777777" w:rsidR="00DB7F21" w:rsidRDefault="00DB7F21" w:rsidP="00B925EB">
      <w:pPr>
        <w:jc w:val="center"/>
        <w:rPr>
          <w:color w:val="1D7000"/>
          <w:sz w:val="44"/>
          <w:szCs w:val="72"/>
        </w:rPr>
      </w:pPr>
    </w:p>
    <w:p w14:paraId="237C0215" w14:textId="77777777" w:rsidR="00581552" w:rsidRDefault="00581552" w:rsidP="00DC1DF7">
      <w:pPr>
        <w:spacing w:after="0"/>
        <w:rPr>
          <w:color w:val="1D7000"/>
          <w:sz w:val="44"/>
          <w:szCs w:val="72"/>
        </w:rPr>
      </w:pPr>
    </w:p>
    <w:p w14:paraId="6BBF8028" w14:textId="77777777" w:rsidR="00B925EB" w:rsidRDefault="00B925EB" w:rsidP="00DC1DF7">
      <w:pPr>
        <w:spacing w:after="0"/>
        <w:rPr>
          <w:color w:val="1D7000"/>
          <w:sz w:val="44"/>
          <w:szCs w:val="72"/>
        </w:rPr>
      </w:pPr>
    </w:p>
    <w:p w14:paraId="2CA474D8" w14:textId="77777777" w:rsidR="00B925EB" w:rsidRPr="00F067D9" w:rsidRDefault="00B925EB" w:rsidP="00DC1DF7">
      <w:pPr>
        <w:spacing w:after="0"/>
        <w:rPr>
          <w:color w:val="1D7000"/>
          <w:sz w:val="44"/>
          <w:szCs w:val="72"/>
        </w:rPr>
      </w:pPr>
    </w:p>
    <w:p w14:paraId="70293993" w14:textId="77777777" w:rsidR="00DC1DF7" w:rsidRPr="00F067D9" w:rsidRDefault="00DC1DF7" w:rsidP="00B925EB">
      <w:pPr>
        <w:spacing w:after="0"/>
        <w:jc w:val="center"/>
        <w:rPr>
          <w:color w:val="1D7000"/>
          <w:sz w:val="72"/>
          <w:szCs w:val="72"/>
        </w:rPr>
      </w:pPr>
      <w:r w:rsidRPr="00F067D9">
        <w:rPr>
          <w:color w:val="1D7000"/>
          <w:sz w:val="72"/>
          <w:szCs w:val="72"/>
        </w:rPr>
        <w:t>GHIDUL SOLICITANTULUI</w:t>
      </w:r>
    </w:p>
    <w:p w14:paraId="0DF31A42" w14:textId="77777777" w:rsidR="00F80339" w:rsidRDefault="00DC1DF7" w:rsidP="00B925EB">
      <w:pPr>
        <w:spacing w:after="0"/>
        <w:jc w:val="center"/>
        <w:rPr>
          <w:color w:val="1D7000"/>
          <w:sz w:val="44"/>
          <w:szCs w:val="72"/>
        </w:rPr>
      </w:pPr>
      <w:r w:rsidRPr="00F067D9">
        <w:rPr>
          <w:color w:val="1D7000"/>
          <w:sz w:val="44"/>
          <w:szCs w:val="72"/>
        </w:rPr>
        <w:t>CONDIȚII SPECIFICE DE ACCESARE A FONDURILOR</w:t>
      </w:r>
      <w:r w:rsidR="00AA0FDA">
        <w:rPr>
          <w:color w:val="1D7000"/>
          <w:sz w:val="44"/>
          <w:szCs w:val="72"/>
        </w:rPr>
        <w:t xml:space="preserve"> </w:t>
      </w:r>
    </w:p>
    <w:p w14:paraId="239758BE" w14:textId="77777777" w:rsidR="00F80339" w:rsidRDefault="00F80339" w:rsidP="00B925EB">
      <w:pPr>
        <w:spacing w:after="0"/>
        <w:jc w:val="center"/>
        <w:rPr>
          <w:color w:val="1D7000"/>
          <w:sz w:val="44"/>
          <w:szCs w:val="72"/>
        </w:rPr>
      </w:pPr>
    </w:p>
    <w:p w14:paraId="6D68BD26" w14:textId="77777777" w:rsidR="00F80339" w:rsidRDefault="00F80339" w:rsidP="00B925EB">
      <w:pPr>
        <w:spacing w:after="0"/>
        <w:jc w:val="center"/>
        <w:rPr>
          <w:color w:val="1D7000"/>
          <w:sz w:val="44"/>
          <w:szCs w:val="72"/>
        </w:rPr>
      </w:pPr>
    </w:p>
    <w:p w14:paraId="19AFFF21" w14:textId="77777777" w:rsidR="00B925EB" w:rsidRDefault="00B925EB" w:rsidP="00B925EB">
      <w:pPr>
        <w:spacing w:after="0"/>
        <w:jc w:val="center"/>
        <w:rPr>
          <w:color w:val="1D7000"/>
          <w:sz w:val="44"/>
          <w:szCs w:val="72"/>
        </w:rPr>
      </w:pPr>
    </w:p>
    <w:p w14:paraId="0FDB5102" w14:textId="77777777" w:rsidR="00B925EB" w:rsidRDefault="00B925EB" w:rsidP="00B925EB">
      <w:pPr>
        <w:spacing w:after="0"/>
        <w:jc w:val="center"/>
        <w:rPr>
          <w:color w:val="1D7000"/>
          <w:sz w:val="44"/>
          <w:szCs w:val="72"/>
        </w:rPr>
      </w:pPr>
    </w:p>
    <w:p w14:paraId="69EEEAFA" w14:textId="77777777" w:rsidR="00581552" w:rsidRPr="00581552" w:rsidRDefault="00581552" w:rsidP="00B925EB">
      <w:pPr>
        <w:jc w:val="center"/>
        <w:rPr>
          <w:color w:val="1D7000"/>
          <w:sz w:val="44"/>
          <w:szCs w:val="72"/>
        </w:rPr>
      </w:pPr>
      <w:r w:rsidRPr="00581552">
        <w:rPr>
          <w:color w:val="1D7000"/>
          <w:sz w:val="44"/>
          <w:szCs w:val="72"/>
        </w:rPr>
        <w:t>Depunerea proiectelor prin MySMIS</w:t>
      </w:r>
    </w:p>
    <w:p w14:paraId="0D6071F6" w14:textId="77777777" w:rsidR="003419D8" w:rsidRDefault="003419D8" w:rsidP="00A77B6E"/>
    <w:p w14:paraId="1247F7AC" w14:textId="1F94FF20" w:rsidR="003772ED" w:rsidRPr="001A5FBC" w:rsidRDefault="003419D8" w:rsidP="00B36A49">
      <w:r>
        <w:lastRenderedPageBreak/>
        <w:t> </w:t>
      </w:r>
      <w:r w:rsidR="00864F93">
        <w:t xml:space="preserve">Acest </w:t>
      </w:r>
      <w:r w:rsidR="00864F93" w:rsidRPr="001A5FBC">
        <w:t>document se aplică</w:t>
      </w:r>
      <w:r w:rsidR="00F95BD7" w:rsidRPr="001A5FBC">
        <w:t xml:space="preserve"> urm</w:t>
      </w:r>
      <w:r w:rsidR="001749B3" w:rsidRPr="001A5FBC">
        <w:t>ă</w:t>
      </w:r>
      <w:r w:rsidR="00F95BD7" w:rsidRPr="001A5FBC">
        <w:t>toarelor apeluri</w:t>
      </w:r>
      <w:r w:rsidR="003772ED" w:rsidRPr="001A5FBC">
        <w:t>:</w:t>
      </w:r>
    </w:p>
    <w:p w14:paraId="070D3C7F" w14:textId="2DD09C27" w:rsidR="00A1021D" w:rsidRDefault="003772ED" w:rsidP="00E521B1">
      <w:pPr>
        <w:pStyle w:val="ListParagraph"/>
        <w:numPr>
          <w:ilvl w:val="0"/>
          <w:numId w:val="24"/>
        </w:numPr>
        <w:ind w:left="709" w:hanging="283"/>
      </w:pPr>
      <w:r w:rsidRPr="001A5FBC">
        <w:t>APEL DE PROIECTE POR/201</w:t>
      </w:r>
      <w:r w:rsidR="00A1021D">
        <w:t>8</w:t>
      </w:r>
      <w:r w:rsidRPr="001A5FBC">
        <w:t>/5/5.1/</w:t>
      </w:r>
      <w:r w:rsidR="00A1021D">
        <w:t xml:space="preserve">7 regiuni/proiecte </w:t>
      </w:r>
      <w:r w:rsidR="0037693E">
        <w:t>n</w:t>
      </w:r>
      <w:r w:rsidR="00A1021D">
        <w:t>e</w:t>
      </w:r>
      <w:r w:rsidR="0037693E">
        <w:t>finalizate</w:t>
      </w:r>
      <w:r w:rsidRPr="001A5FBC">
        <w:t xml:space="preserve"> care este valabil pentru proiecte ce urmează a fi implementate în regiunile </w:t>
      </w:r>
      <w:r w:rsidR="00A1021D">
        <w:t xml:space="preserve">Nord-Est, </w:t>
      </w:r>
      <w:r w:rsidRPr="001A5FBC">
        <w:t>S</w:t>
      </w:r>
      <w:r w:rsidR="00423FD5" w:rsidRPr="001A5FBC">
        <w:t>ud-</w:t>
      </w:r>
      <w:r w:rsidRPr="001A5FBC">
        <w:t>E</w:t>
      </w:r>
      <w:r w:rsidR="00423FD5" w:rsidRPr="001A5FBC">
        <w:t>st</w:t>
      </w:r>
      <w:r w:rsidR="00A1021D">
        <w:t>, Sud-Muntenia,</w:t>
      </w:r>
      <w:r w:rsidRPr="001A5FBC">
        <w:t xml:space="preserve"> S</w:t>
      </w:r>
      <w:r w:rsidR="00423FD5" w:rsidRPr="001A5FBC">
        <w:t>ud-</w:t>
      </w:r>
      <w:r w:rsidRPr="001A5FBC">
        <w:t>V</w:t>
      </w:r>
      <w:r w:rsidR="00423FD5" w:rsidRPr="001A5FBC">
        <w:t>est</w:t>
      </w:r>
      <w:r w:rsidR="00A1021D">
        <w:t>, Vest, Nord-Vest şi Centru</w:t>
      </w:r>
    </w:p>
    <w:p w14:paraId="38D89DD8" w14:textId="3F02DCD3" w:rsidR="00423FD5" w:rsidRDefault="00A1021D" w:rsidP="00E521B1">
      <w:pPr>
        <w:pStyle w:val="ListParagraph"/>
        <w:numPr>
          <w:ilvl w:val="0"/>
          <w:numId w:val="24"/>
        </w:numPr>
        <w:ind w:left="709" w:hanging="283"/>
      </w:pPr>
      <w:r w:rsidRPr="001A5FBC">
        <w:t>APEL DE PROIECTE POR/201</w:t>
      </w:r>
      <w:r>
        <w:t>8</w:t>
      </w:r>
      <w:r w:rsidRPr="001A5FBC">
        <w:t>/5/5.1/</w:t>
      </w:r>
      <w:r>
        <w:t xml:space="preserve">BI/proiecte </w:t>
      </w:r>
      <w:r w:rsidR="0037693E">
        <w:t>n</w:t>
      </w:r>
      <w:r>
        <w:t>e</w:t>
      </w:r>
      <w:r w:rsidR="0037693E">
        <w:t>finalizate</w:t>
      </w:r>
      <w:r w:rsidR="003772ED" w:rsidRPr="001A5FBC">
        <w:t xml:space="preserve"> care</w:t>
      </w:r>
      <w:r w:rsidR="003772ED" w:rsidRPr="003772ED">
        <w:t xml:space="preserve"> este valabil pentru proiecte ce urmează a fi implementate în regiun</w:t>
      </w:r>
      <w:r w:rsidR="003772ED">
        <w:t>ea B</w:t>
      </w:r>
      <w:r w:rsidR="00423FD5">
        <w:t>ucurești-Ilfov</w:t>
      </w:r>
    </w:p>
    <w:p w14:paraId="7FC1614F" w14:textId="7407050A" w:rsidR="00B76232" w:rsidRPr="00B76232" w:rsidRDefault="003772ED" w:rsidP="00B76232">
      <w:pPr>
        <w:spacing w:after="0"/>
      </w:pPr>
      <w:r w:rsidRPr="00B76232">
        <w:t>Apelurile de proiecte se lansează pr</w:t>
      </w:r>
      <w:r w:rsidR="00EB6AB2" w:rsidRPr="00B76232">
        <w:t xml:space="preserve">in aplicația electronică MySMIS şi sunt dedicate </w:t>
      </w:r>
      <w:r w:rsidR="00513D54" w:rsidRPr="00B76232">
        <w:rPr>
          <w:b/>
        </w:rPr>
        <w:t xml:space="preserve">proiectelor </w:t>
      </w:r>
      <w:r w:rsidR="00513D54">
        <w:rPr>
          <w:b/>
        </w:rPr>
        <w:t>nefinalizate</w:t>
      </w:r>
      <w:r w:rsidR="00513C61">
        <w:rPr>
          <w:b/>
        </w:rPr>
        <w:t>.</w:t>
      </w:r>
      <w:r w:rsidR="00EB6AB2" w:rsidRPr="00B76232">
        <w:rPr>
          <w:b/>
        </w:rPr>
        <w:t xml:space="preserve"> </w:t>
      </w:r>
    </w:p>
    <w:p w14:paraId="5B0F5C3C" w14:textId="0C723A7B" w:rsidR="00513C61" w:rsidRPr="00513C61" w:rsidRDefault="00513D54" w:rsidP="00B76232">
      <w:pPr>
        <w:spacing w:after="0"/>
      </w:pPr>
      <w:r w:rsidRPr="00513D54">
        <w:rPr>
          <w:b/>
        </w:rPr>
        <w:t>Proiect nefinalizat</w:t>
      </w:r>
      <w:r w:rsidRPr="00513D54">
        <w:t xml:space="preserve"> </w:t>
      </w:r>
      <w:r w:rsidRPr="00513C61">
        <w:t xml:space="preserve">reprezintă un proiect </w:t>
      </w:r>
      <w:r w:rsidR="00513C61" w:rsidRPr="00513C61">
        <w:t xml:space="preserve">care </w:t>
      </w:r>
      <w:r w:rsidR="00513C61" w:rsidRPr="00766091">
        <w:rPr>
          <w:rFonts w:eastAsia="Times New Roman" w:cs="Courier New"/>
          <w:color w:val="000000"/>
          <w:lang w:eastAsia="ro-RO"/>
        </w:rPr>
        <w:t>poate conţine mai multe elemente fizice sau componente sau articole sau activităţi şi care la data depunerii cererii de finanţare nu are finalizat integral cel puţin unul dintre acestea</w:t>
      </w:r>
      <w:r w:rsidR="00513C61" w:rsidRPr="00513C61">
        <w:rPr>
          <w:rFonts w:eastAsia="Times New Roman" w:cs="Courier New"/>
          <w:color w:val="000000"/>
          <w:lang w:eastAsia="ro-RO"/>
        </w:rPr>
        <w:t>.</w:t>
      </w:r>
    </w:p>
    <w:p w14:paraId="47781446" w14:textId="77777777" w:rsidR="00513D54" w:rsidRDefault="00513D54" w:rsidP="00B76232">
      <w:pPr>
        <w:spacing w:after="0"/>
      </w:pPr>
    </w:p>
    <w:p w14:paraId="60A42F38" w14:textId="4274F372" w:rsidR="003772ED" w:rsidRDefault="00881822" w:rsidP="00B76232">
      <w:pPr>
        <w:spacing w:after="0"/>
      </w:pPr>
      <w:r w:rsidRPr="00B8546B">
        <w:t xml:space="preserve">În cadrul prezentului document prin </w:t>
      </w:r>
      <w:r w:rsidRPr="00B8546B">
        <w:rPr>
          <w:b/>
        </w:rPr>
        <w:t>Ghidul general</w:t>
      </w:r>
      <w:r w:rsidRPr="00B8546B">
        <w:t xml:space="preserve"> se înţelege documentul cu titlul Ghidul solicitantului - Condiții generale de accesare a fondurilor în cadrul</w:t>
      </w:r>
      <w:r w:rsidRPr="00881822">
        <w:t xml:space="preserve"> POR 2014-2020 (cu modificările și completările ulterioare), iar prin </w:t>
      </w:r>
      <w:r w:rsidRPr="00881822">
        <w:rPr>
          <w:b/>
        </w:rPr>
        <w:t>Ghidul specific</w:t>
      </w:r>
      <w:r w:rsidRPr="00881822">
        <w:t xml:space="preserve"> ap</w:t>
      </w:r>
      <w:r w:rsidR="00854C8E">
        <w:t xml:space="preserve">elurilor </w:t>
      </w:r>
      <w:r w:rsidRPr="00881822">
        <w:t>de proiecte se înțelege prezentul document.</w:t>
      </w:r>
    </w:p>
    <w:p w14:paraId="58FDB1E4" w14:textId="1B23BC5F" w:rsidR="00605719" w:rsidRDefault="001A56BF" w:rsidP="00605719">
      <w:r>
        <w:t>Aspectele cuprinse în acest document ce derivă din Programul Operațional Regional și modul său de implementare, vor fi interpretate exclusiv de către Ministerul Dezvoltării Regionale</w:t>
      </w:r>
      <w:r w:rsidR="00505C3B">
        <w:t xml:space="preserve"> şi</w:t>
      </w:r>
      <w:r>
        <w:t xml:space="preserve"> Administrației Publice</w:t>
      </w:r>
      <w:r w:rsidR="00EC3F2B">
        <w:t xml:space="preserve"> </w:t>
      </w:r>
      <w:r>
        <w:t>(MDRAP – AMPOR) cu respectarea legislației în vigoare și folosind metoda de interpretare sistematică.</w:t>
      </w:r>
      <w:r w:rsidR="00605719">
        <w:t xml:space="preserve"> </w:t>
      </w:r>
    </w:p>
    <w:p w14:paraId="7307110D" w14:textId="65021C83" w:rsidR="001A56BF" w:rsidRDefault="001A56BF" w:rsidP="001A56BF">
      <w:r>
        <w:t xml:space="preserve">Vă recomandăm ca înainte de a începe completarea </w:t>
      </w:r>
      <w:r w:rsidR="000A77B3">
        <w:t>c</w:t>
      </w:r>
      <w:r>
        <w:t xml:space="preserve">ererii de finanțare să vă asiguraţi că aţi parcurs toate informaţiile prezentate </w:t>
      </w:r>
      <w:r w:rsidR="003772ED">
        <w:t>în acest document</w:t>
      </w:r>
      <w:r w:rsidR="00A65F7A">
        <w:t xml:space="preserve"> </w:t>
      </w:r>
      <w:r>
        <w:t>şi să vă asigurați că aţi înţeles toate aspectele legate de specificul intervenţiilor finanţate din POR 2014-2020, axa prioritară 5 - Imbunătăţirea mediului urban şi conservarea, protecţia şi valorificarea durabilă a patrimoniului cultural,  prioritatea de investi</w:t>
      </w:r>
      <w:r w:rsidR="000E20EF">
        <w:t>ţ</w:t>
      </w:r>
      <w:r>
        <w:t>ii 5.1 – Conservarea, protejarea, promovarea şi dezvoltarea patrimoniului natural şi cultural.</w:t>
      </w:r>
    </w:p>
    <w:p w14:paraId="5B312079" w14:textId="3D14BEF0" w:rsidR="001A56BF" w:rsidRDefault="001A56BF" w:rsidP="001A56BF">
      <w:r>
        <w:t>Vă recomandăm ca până la data limită de depunere a cererilor de finanţare în cadrul prezent</w:t>
      </w:r>
      <w:r w:rsidR="00351937">
        <w:t>elor</w:t>
      </w:r>
      <w:r>
        <w:t xml:space="preserve"> apel</w:t>
      </w:r>
      <w:r w:rsidR="00351937">
        <w:t>uri</w:t>
      </w:r>
      <w:r>
        <w:t xml:space="preserve"> de proiecte, să consultaţi periodic pagina de internet www.inforegio.ro, pentru a urmări eventualele modificări ale condiţiilor generale și/sau specifice, precum și alte comunicări / clarificări pentru accesarea fondurilor în cadrul POR 2014-2020. </w:t>
      </w:r>
    </w:p>
    <w:p w14:paraId="087B5C7B" w14:textId="7BBE71AF" w:rsidR="00955AAB" w:rsidRPr="001749B3" w:rsidRDefault="001A56BF" w:rsidP="001A56BF">
      <w:r w:rsidRPr="001749B3">
        <w:t>La sediul Organismelor Intermediare POR (din cadrul Agențiilor pentru Dezvoltare Regională</w:t>
      </w:r>
      <w:r w:rsidR="00E35928">
        <w:t>)</w:t>
      </w:r>
      <w:r w:rsidR="008D0283" w:rsidRPr="001749B3">
        <w:t xml:space="preserve"> </w:t>
      </w:r>
      <w:r w:rsidRPr="001749B3">
        <w:t>funcţionează un birou de informare, unde solicitanţii pot fi asistaţi, în mod gratuit, în clarificarea unor aspecte legat</w:t>
      </w:r>
      <w:r w:rsidR="000A77B3" w:rsidRPr="001749B3">
        <w:t>e de completarea şi pregătirea c</w:t>
      </w:r>
      <w:r w:rsidRPr="001749B3">
        <w:t>ererii de finanţare.</w:t>
      </w:r>
    </w:p>
    <w:p w14:paraId="75B10667" w14:textId="77777777" w:rsidR="005B192D" w:rsidRPr="001749B3" w:rsidRDefault="005B192D" w:rsidP="005B192D">
      <w:r w:rsidRPr="001749B3">
        <w:t>Menţionăm faptul că AM POR îşi rezervă dreptul de a interveni în orice moment al procesului de evaluare, selecţie şi contractare, putând solicita clarificări şi documente suplimentare, atunci când consideră că este necesar.</w:t>
      </w:r>
    </w:p>
    <w:p w14:paraId="56EE6960" w14:textId="44FE3638" w:rsidR="005B192D" w:rsidRPr="001749B3" w:rsidRDefault="005B192D" w:rsidP="005B192D">
      <w:pPr>
        <w:rPr>
          <w:highlight w:val="yellow"/>
        </w:rPr>
      </w:pPr>
      <w:r w:rsidRPr="001749B3">
        <w:t xml:space="preserve">Pentru întocmirea cererilor de finanţare, este necesar ca </w:t>
      </w:r>
      <w:r w:rsidR="001749B3">
        <w:t>solicitanţii</w:t>
      </w:r>
      <w:r w:rsidRPr="001749B3">
        <w:t xml:space="preserve">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AMPOR, cu scopul de a sprijini potenţialii solicitanţi de finanţare să acceseze fonduri nerambursabile, prin intermediul Programului Operaţional Regional 2014-2020.</w:t>
      </w:r>
    </w:p>
    <w:p w14:paraId="760CF75B" w14:textId="1387441D" w:rsidR="00955AAB" w:rsidRDefault="007551D5">
      <w:r w:rsidRPr="007145B0">
        <w:t xml:space="preserve">Prevederile prezentului </w:t>
      </w:r>
      <w:r w:rsidRPr="007145B0">
        <w:rPr>
          <w:b/>
        </w:rPr>
        <w:t>Ghid specific</w:t>
      </w:r>
      <w:r w:rsidRPr="007145B0">
        <w:t xml:space="preserve"> se completează cu </w:t>
      </w:r>
      <w:r w:rsidRPr="00B8546B">
        <w:t xml:space="preserve">prevederile </w:t>
      </w:r>
      <w:r w:rsidRPr="00B8546B">
        <w:rPr>
          <w:b/>
        </w:rPr>
        <w:t>Ghidului General</w:t>
      </w:r>
      <w:r w:rsidRPr="00B8546B">
        <w:t xml:space="preserve"> în condiţiile</w:t>
      </w:r>
      <w:r w:rsidRPr="007145B0">
        <w:t xml:space="preserve"> specificate în cadrul prezentului document.</w:t>
      </w:r>
      <w:r w:rsidR="00955AAB">
        <w:br w:type="page"/>
      </w:r>
    </w:p>
    <w:p w14:paraId="1E4A2861" w14:textId="77777777" w:rsidR="00386313" w:rsidRDefault="00386313"/>
    <w:sdt>
      <w:sdtPr>
        <w:rPr>
          <w:rFonts w:asciiTheme="minorHAnsi" w:eastAsiaTheme="minorHAnsi" w:hAnsiTheme="minorHAnsi" w:cstheme="minorBidi"/>
          <w:color w:val="auto"/>
          <w:sz w:val="22"/>
          <w:szCs w:val="22"/>
          <w:lang w:val="ro-RO"/>
        </w:rPr>
        <w:id w:val="-1601872442"/>
        <w:docPartObj>
          <w:docPartGallery w:val="Table of Contents"/>
          <w:docPartUnique/>
        </w:docPartObj>
      </w:sdtPr>
      <w:sdtEndPr>
        <w:rPr>
          <w:b/>
          <w:bCs/>
          <w:noProof/>
        </w:rPr>
      </w:sdtEndPr>
      <w:sdtContent>
        <w:p w14:paraId="78AC87E1" w14:textId="7482034F" w:rsidR="0029363A" w:rsidRDefault="0029363A" w:rsidP="00D42E94">
          <w:pPr>
            <w:pStyle w:val="TOCHeading"/>
          </w:pPr>
          <w:r>
            <w:t>Cuprins</w:t>
          </w:r>
        </w:p>
        <w:p w14:paraId="48F4DAFD" w14:textId="77777777" w:rsidR="0029363A" w:rsidRPr="0029363A" w:rsidRDefault="0029363A" w:rsidP="0029363A">
          <w:pPr>
            <w:rPr>
              <w:lang w:val="en-US"/>
            </w:rPr>
          </w:pPr>
        </w:p>
        <w:p w14:paraId="4D88BB3F" w14:textId="77777777" w:rsidR="00CC0FB5" w:rsidRDefault="005565CF">
          <w:pPr>
            <w:pStyle w:val="TOC1"/>
            <w:tabs>
              <w:tab w:val="left" w:pos="440"/>
              <w:tab w:val="right" w:leader="dot" w:pos="9062"/>
            </w:tabs>
            <w:rPr>
              <w:rFonts w:eastAsiaTheme="minorEastAsia"/>
              <w:noProof/>
              <w:lang w:eastAsia="ro-RO"/>
            </w:rPr>
          </w:pPr>
          <w:r>
            <w:fldChar w:fldCharType="begin"/>
          </w:r>
          <w:r>
            <w:instrText xml:space="preserve"> TOC \o "1-2" \h \z \u </w:instrText>
          </w:r>
          <w:r>
            <w:fldChar w:fldCharType="separate"/>
          </w:r>
          <w:hyperlink w:anchor="_Toc509824116" w:history="1">
            <w:r w:rsidR="00CC0FB5" w:rsidRPr="001677C0">
              <w:rPr>
                <w:rStyle w:val="Hyperlink"/>
                <w:noProof/>
              </w:rPr>
              <w:t>1.</w:t>
            </w:r>
            <w:r w:rsidR="00CC0FB5">
              <w:rPr>
                <w:rFonts w:eastAsiaTheme="minorEastAsia"/>
                <w:noProof/>
                <w:lang w:eastAsia="ro-RO"/>
              </w:rPr>
              <w:tab/>
            </w:r>
            <w:r w:rsidR="00CC0FB5" w:rsidRPr="001677C0">
              <w:rPr>
                <w:rStyle w:val="Hyperlink"/>
                <w:noProof/>
              </w:rPr>
              <w:t>Informații despre axa prioritară și prioritatea de investiții</w:t>
            </w:r>
            <w:r w:rsidR="00CC0FB5">
              <w:rPr>
                <w:noProof/>
                <w:webHidden/>
              </w:rPr>
              <w:tab/>
            </w:r>
            <w:r w:rsidR="00CC0FB5">
              <w:rPr>
                <w:noProof/>
                <w:webHidden/>
              </w:rPr>
              <w:fldChar w:fldCharType="begin"/>
            </w:r>
            <w:r w:rsidR="00CC0FB5">
              <w:rPr>
                <w:noProof/>
                <w:webHidden/>
              </w:rPr>
              <w:instrText xml:space="preserve"> PAGEREF _Toc509824116 \h </w:instrText>
            </w:r>
            <w:r w:rsidR="00CC0FB5">
              <w:rPr>
                <w:noProof/>
                <w:webHidden/>
              </w:rPr>
            </w:r>
            <w:r w:rsidR="00CC0FB5">
              <w:rPr>
                <w:noProof/>
                <w:webHidden/>
              </w:rPr>
              <w:fldChar w:fldCharType="separate"/>
            </w:r>
            <w:r w:rsidR="00361F72">
              <w:rPr>
                <w:noProof/>
                <w:webHidden/>
              </w:rPr>
              <w:t>4</w:t>
            </w:r>
            <w:r w:rsidR="00CC0FB5">
              <w:rPr>
                <w:noProof/>
                <w:webHidden/>
              </w:rPr>
              <w:fldChar w:fldCharType="end"/>
            </w:r>
          </w:hyperlink>
        </w:p>
        <w:p w14:paraId="11842D4A" w14:textId="77777777" w:rsidR="00CC0FB5" w:rsidRDefault="006C3373">
          <w:pPr>
            <w:pStyle w:val="TOC2"/>
            <w:rPr>
              <w:rFonts w:eastAsiaTheme="minorEastAsia"/>
              <w:noProof/>
              <w:sz w:val="22"/>
              <w:lang w:eastAsia="ro-RO"/>
            </w:rPr>
          </w:pPr>
          <w:hyperlink w:anchor="_Toc509824117" w:history="1">
            <w:r w:rsidR="00CC0FB5" w:rsidRPr="001677C0">
              <w:rPr>
                <w:rStyle w:val="Hyperlink"/>
                <w:noProof/>
              </w:rPr>
              <w:t>1.1.</w:t>
            </w:r>
            <w:r w:rsidR="00CC0FB5">
              <w:rPr>
                <w:rFonts w:eastAsiaTheme="minorEastAsia"/>
                <w:noProof/>
                <w:sz w:val="22"/>
                <w:lang w:eastAsia="ro-RO"/>
              </w:rPr>
              <w:tab/>
            </w:r>
            <w:r w:rsidR="00CC0FB5" w:rsidRPr="001677C0">
              <w:rPr>
                <w:rStyle w:val="Hyperlink"/>
                <w:noProof/>
              </w:rPr>
              <w:t>Axa prioritară</w:t>
            </w:r>
            <w:r w:rsidR="00CC0FB5">
              <w:rPr>
                <w:noProof/>
                <w:webHidden/>
              </w:rPr>
              <w:tab/>
            </w:r>
            <w:r w:rsidR="00CC0FB5">
              <w:rPr>
                <w:noProof/>
                <w:webHidden/>
              </w:rPr>
              <w:fldChar w:fldCharType="begin"/>
            </w:r>
            <w:r w:rsidR="00CC0FB5">
              <w:rPr>
                <w:noProof/>
                <w:webHidden/>
              </w:rPr>
              <w:instrText xml:space="preserve"> PAGEREF _Toc509824117 \h </w:instrText>
            </w:r>
            <w:r w:rsidR="00CC0FB5">
              <w:rPr>
                <w:noProof/>
                <w:webHidden/>
              </w:rPr>
            </w:r>
            <w:r w:rsidR="00CC0FB5">
              <w:rPr>
                <w:noProof/>
                <w:webHidden/>
              </w:rPr>
              <w:fldChar w:fldCharType="separate"/>
            </w:r>
            <w:r w:rsidR="00361F72">
              <w:rPr>
                <w:noProof/>
                <w:webHidden/>
              </w:rPr>
              <w:t>4</w:t>
            </w:r>
            <w:r w:rsidR="00CC0FB5">
              <w:rPr>
                <w:noProof/>
                <w:webHidden/>
              </w:rPr>
              <w:fldChar w:fldCharType="end"/>
            </w:r>
          </w:hyperlink>
        </w:p>
        <w:p w14:paraId="16CA3BB7" w14:textId="77777777" w:rsidR="00CC0FB5" w:rsidRDefault="006C3373">
          <w:pPr>
            <w:pStyle w:val="TOC2"/>
            <w:rPr>
              <w:rFonts w:eastAsiaTheme="minorEastAsia"/>
              <w:noProof/>
              <w:sz w:val="22"/>
              <w:lang w:eastAsia="ro-RO"/>
            </w:rPr>
          </w:pPr>
          <w:hyperlink w:anchor="_Toc509824118" w:history="1">
            <w:r w:rsidR="00CC0FB5" w:rsidRPr="001677C0">
              <w:rPr>
                <w:rStyle w:val="Hyperlink"/>
                <w:noProof/>
              </w:rPr>
              <w:t>1.2.</w:t>
            </w:r>
            <w:r w:rsidR="00CC0FB5">
              <w:rPr>
                <w:rFonts w:eastAsiaTheme="minorEastAsia"/>
                <w:noProof/>
                <w:sz w:val="22"/>
                <w:lang w:eastAsia="ro-RO"/>
              </w:rPr>
              <w:tab/>
            </w:r>
            <w:r w:rsidR="00CC0FB5" w:rsidRPr="001677C0">
              <w:rPr>
                <w:rStyle w:val="Hyperlink"/>
                <w:noProof/>
              </w:rPr>
              <w:t>Obiectivul specific al priorităţii de investiţii</w:t>
            </w:r>
            <w:r w:rsidR="00CC0FB5">
              <w:rPr>
                <w:noProof/>
                <w:webHidden/>
              </w:rPr>
              <w:tab/>
            </w:r>
            <w:r w:rsidR="00CC0FB5">
              <w:rPr>
                <w:noProof/>
                <w:webHidden/>
              </w:rPr>
              <w:fldChar w:fldCharType="begin"/>
            </w:r>
            <w:r w:rsidR="00CC0FB5">
              <w:rPr>
                <w:noProof/>
                <w:webHidden/>
              </w:rPr>
              <w:instrText xml:space="preserve"> PAGEREF _Toc509824118 \h </w:instrText>
            </w:r>
            <w:r w:rsidR="00CC0FB5">
              <w:rPr>
                <w:noProof/>
                <w:webHidden/>
              </w:rPr>
            </w:r>
            <w:r w:rsidR="00CC0FB5">
              <w:rPr>
                <w:noProof/>
                <w:webHidden/>
              </w:rPr>
              <w:fldChar w:fldCharType="separate"/>
            </w:r>
            <w:r w:rsidR="00361F72">
              <w:rPr>
                <w:noProof/>
                <w:webHidden/>
              </w:rPr>
              <w:t>4</w:t>
            </w:r>
            <w:r w:rsidR="00CC0FB5">
              <w:rPr>
                <w:noProof/>
                <w:webHidden/>
              </w:rPr>
              <w:fldChar w:fldCharType="end"/>
            </w:r>
          </w:hyperlink>
        </w:p>
        <w:p w14:paraId="67618810" w14:textId="77777777" w:rsidR="00CC0FB5" w:rsidRDefault="006C3373">
          <w:pPr>
            <w:pStyle w:val="TOC2"/>
            <w:rPr>
              <w:rFonts w:eastAsiaTheme="minorEastAsia"/>
              <w:noProof/>
              <w:sz w:val="22"/>
              <w:lang w:eastAsia="ro-RO"/>
            </w:rPr>
          </w:pPr>
          <w:hyperlink w:anchor="_Toc509824119" w:history="1">
            <w:r w:rsidR="00CC0FB5" w:rsidRPr="001677C0">
              <w:rPr>
                <w:rStyle w:val="Hyperlink"/>
                <w:noProof/>
              </w:rPr>
              <w:t>1.3.</w:t>
            </w:r>
            <w:r w:rsidR="00CC0FB5">
              <w:rPr>
                <w:rFonts w:eastAsiaTheme="minorEastAsia"/>
                <w:noProof/>
                <w:sz w:val="22"/>
                <w:lang w:eastAsia="ro-RO"/>
              </w:rPr>
              <w:tab/>
            </w:r>
            <w:r w:rsidR="00CC0FB5" w:rsidRPr="001677C0">
              <w:rPr>
                <w:rStyle w:val="Hyperlink"/>
                <w:noProof/>
              </w:rPr>
              <w:t>Regiunile în cadrul cărora se pot solicita finanțări în cadrul prezentelor apeluri</w:t>
            </w:r>
            <w:r w:rsidR="00CC0FB5">
              <w:rPr>
                <w:noProof/>
                <w:webHidden/>
              </w:rPr>
              <w:tab/>
            </w:r>
            <w:r w:rsidR="00CC0FB5">
              <w:rPr>
                <w:noProof/>
                <w:webHidden/>
              </w:rPr>
              <w:fldChar w:fldCharType="begin"/>
            </w:r>
            <w:r w:rsidR="00CC0FB5">
              <w:rPr>
                <w:noProof/>
                <w:webHidden/>
              </w:rPr>
              <w:instrText xml:space="preserve"> PAGEREF _Toc509824119 \h </w:instrText>
            </w:r>
            <w:r w:rsidR="00CC0FB5">
              <w:rPr>
                <w:noProof/>
                <w:webHidden/>
              </w:rPr>
            </w:r>
            <w:r w:rsidR="00CC0FB5">
              <w:rPr>
                <w:noProof/>
                <w:webHidden/>
              </w:rPr>
              <w:fldChar w:fldCharType="separate"/>
            </w:r>
            <w:r w:rsidR="00361F72">
              <w:rPr>
                <w:noProof/>
                <w:webHidden/>
              </w:rPr>
              <w:t>4</w:t>
            </w:r>
            <w:r w:rsidR="00CC0FB5">
              <w:rPr>
                <w:noProof/>
                <w:webHidden/>
              </w:rPr>
              <w:fldChar w:fldCharType="end"/>
            </w:r>
          </w:hyperlink>
        </w:p>
        <w:p w14:paraId="23ADAA93" w14:textId="77777777" w:rsidR="00CC0FB5" w:rsidRDefault="006C3373">
          <w:pPr>
            <w:pStyle w:val="TOC2"/>
            <w:rPr>
              <w:rFonts w:eastAsiaTheme="minorEastAsia"/>
              <w:noProof/>
              <w:sz w:val="22"/>
              <w:lang w:eastAsia="ro-RO"/>
            </w:rPr>
          </w:pPr>
          <w:hyperlink w:anchor="_Toc509824120" w:history="1">
            <w:r w:rsidR="00CC0FB5" w:rsidRPr="001677C0">
              <w:rPr>
                <w:rStyle w:val="Hyperlink"/>
                <w:noProof/>
              </w:rPr>
              <w:t>1.4.</w:t>
            </w:r>
            <w:r w:rsidR="00CC0FB5">
              <w:rPr>
                <w:rFonts w:eastAsiaTheme="minorEastAsia"/>
                <w:noProof/>
                <w:sz w:val="22"/>
                <w:lang w:eastAsia="ro-RO"/>
              </w:rPr>
              <w:tab/>
            </w:r>
            <w:r w:rsidR="00CC0FB5" w:rsidRPr="001677C0">
              <w:rPr>
                <w:rStyle w:val="Hyperlink"/>
                <w:noProof/>
              </w:rPr>
              <w:t>Acțiunile sprijinite în cadrul priorității de investiții</w:t>
            </w:r>
            <w:r w:rsidR="00CC0FB5">
              <w:rPr>
                <w:noProof/>
                <w:webHidden/>
              </w:rPr>
              <w:tab/>
            </w:r>
            <w:r w:rsidR="00CC0FB5">
              <w:rPr>
                <w:noProof/>
                <w:webHidden/>
              </w:rPr>
              <w:fldChar w:fldCharType="begin"/>
            </w:r>
            <w:r w:rsidR="00CC0FB5">
              <w:rPr>
                <w:noProof/>
                <w:webHidden/>
              </w:rPr>
              <w:instrText xml:space="preserve"> PAGEREF _Toc509824120 \h </w:instrText>
            </w:r>
            <w:r w:rsidR="00CC0FB5">
              <w:rPr>
                <w:noProof/>
                <w:webHidden/>
              </w:rPr>
            </w:r>
            <w:r w:rsidR="00CC0FB5">
              <w:rPr>
                <w:noProof/>
                <w:webHidden/>
              </w:rPr>
              <w:fldChar w:fldCharType="separate"/>
            </w:r>
            <w:r w:rsidR="00361F72">
              <w:rPr>
                <w:noProof/>
                <w:webHidden/>
              </w:rPr>
              <w:t>4</w:t>
            </w:r>
            <w:r w:rsidR="00CC0FB5">
              <w:rPr>
                <w:noProof/>
                <w:webHidden/>
              </w:rPr>
              <w:fldChar w:fldCharType="end"/>
            </w:r>
          </w:hyperlink>
        </w:p>
        <w:p w14:paraId="58759E4C" w14:textId="77777777" w:rsidR="00CC0FB5" w:rsidRDefault="006C3373">
          <w:pPr>
            <w:pStyle w:val="TOC2"/>
            <w:rPr>
              <w:rFonts w:eastAsiaTheme="minorEastAsia"/>
              <w:noProof/>
              <w:sz w:val="22"/>
              <w:lang w:eastAsia="ro-RO"/>
            </w:rPr>
          </w:pPr>
          <w:hyperlink w:anchor="_Toc509824121" w:history="1">
            <w:r w:rsidR="00CC0FB5" w:rsidRPr="001677C0">
              <w:rPr>
                <w:rStyle w:val="Hyperlink"/>
                <w:noProof/>
              </w:rPr>
              <w:t>1.5.</w:t>
            </w:r>
            <w:r w:rsidR="00CC0FB5">
              <w:rPr>
                <w:rFonts w:eastAsiaTheme="minorEastAsia"/>
                <w:noProof/>
                <w:sz w:val="22"/>
                <w:lang w:eastAsia="ro-RO"/>
              </w:rPr>
              <w:tab/>
            </w:r>
            <w:r w:rsidR="00CC0FB5" w:rsidRPr="001677C0">
              <w:rPr>
                <w:rStyle w:val="Hyperlink"/>
                <w:noProof/>
              </w:rPr>
              <w:t>Indicatorii priorității de investiție</w:t>
            </w:r>
            <w:r w:rsidR="00CC0FB5">
              <w:rPr>
                <w:noProof/>
                <w:webHidden/>
              </w:rPr>
              <w:tab/>
            </w:r>
            <w:r w:rsidR="00CC0FB5">
              <w:rPr>
                <w:noProof/>
                <w:webHidden/>
              </w:rPr>
              <w:fldChar w:fldCharType="begin"/>
            </w:r>
            <w:r w:rsidR="00CC0FB5">
              <w:rPr>
                <w:noProof/>
                <w:webHidden/>
              </w:rPr>
              <w:instrText xml:space="preserve"> PAGEREF _Toc509824121 \h </w:instrText>
            </w:r>
            <w:r w:rsidR="00CC0FB5">
              <w:rPr>
                <w:noProof/>
                <w:webHidden/>
              </w:rPr>
            </w:r>
            <w:r w:rsidR="00CC0FB5">
              <w:rPr>
                <w:noProof/>
                <w:webHidden/>
              </w:rPr>
              <w:fldChar w:fldCharType="separate"/>
            </w:r>
            <w:r w:rsidR="00361F72">
              <w:rPr>
                <w:noProof/>
                <w:webHidden/>
              </w:rPr>
              <w:t>5</w:t>
            </w:r>
            <w:r w:rsidR="00CC0FB5">
              <w:rPr>
                <w:noProof/>
                <w:webHidden/>
              </w:rPr>
              <w:fldChar w:fldCharType="end"/>
            </w:r>
          </w:hyperlink>
        </w:p>
        <w:p w14:paraId="33469BBB" w14:textId="77777777" w:rsidR="00CC0FB5" w:rsidRDefault="006C3373">
          <w:pPr>
            <w:pStyle w:val="TOC2"/>
            <w:rPr>
              <w:rFonts w:eastAsiaTheme="minorEastAsia"/>
              <w:noProof/>
              <w:sz w:val="22"/>
              <w:lang w:eastAsia="ro-RO"/>
            </w:rPr>
          </w:pPr>
          <w:hyperlink w:anchor="_Toc509824122" w:history="1">
            <w:r w:rsidR="00CC0FB5" w:rsidRPr="001677C0">
              <w:rPr>
                <w:rStyle w:val="Hyperlink"/>
                <w:noProof/>
              </w:rPr>
              <w:t>1.6.</w:t>
            </w:r>
            <w:r w:rsidR="00CC0FB5">
              <w:rPr>
                <w:rFonts w:eastAsiaTheme="minorEastAsia"/>
                <w:noProof/>
                <w:sz w:val="22"/>
                <w:lang w:eastAsia="ro-RO"/>
              </w:rPr>
              <w:tab/>
            </w:r>
            <w:r w:rsidR="00CC0FB5" w:rsidRPr="001677C0">
              <w:rPr>
                <w:rStyle w:val="Hyperlink"/>
                <w:noProof/>
              </w:rPr>
              <w:t>Indicatorii de proiect</w:t>
            </w:r>
            <w:r w:rsidR="00CC0FB5">
              <w:rPr>
                <w:noProof/>
                <w:webHidden/>
              </w:rPr>
              <w:tab/>
            </w:r>
            <w:r w:rsidR="00CC0FB5">
              <w:rPr>
                <w:noProof/>
                <w:webHidden/>
              </w:rPr>
              <w:fldChar w:fldCharType="begin"/>
            </w:r>
            <w:r w:rsidR="00CC0FB5">
              <w:rPr>
                <w:noProof/>
                <w:webHidden/>
              </w:rPr>
              <w:instrText xml:space="preserve"> PAGEREF _Toc509824122 \h </w:instrText>
            </w:r>
            <w:r w:rsidR="00CC0FB5">
              <w:rPr>
                <w:noProof/>
                <w:webHidden/>
              </w:rPr>
            </w:r>
            <w:r w:rsidR="00CC0FB5">
              <w:rPr>
                <w:noProof/>
                <w:webHidden/>
              </w:rPr>
              <w:fldChar w:fldCharType="separate"/>
            </w:r>
            <w:r w:rsidR="00361F72">
              <w:rPr>
                <w:noProof/>
                <w:webHidden/>
              </w:rPr>
              <w:t>5</w:t>
            </w:r>
            <w:r w:rsidR="00CC0FB5">
              <w:rPr>
                <w:noProof/>
                <w:webHidden/>
              </w:rPr>
              <w:fldChar w:fldCharType="end"/>
            </w:r>
          </w:hyperlink>
        </w:p>
        <w:p w14:paraId="36D131C5" w14:textId="77777777" w:rsidR="00CC0FB5" w:rsidRDefault="006C3373">
          <w:pPr>
            <w:pStyle w:val="TOC2"/>
            <w:rPr>
              <w:rFonts w:eastAsiaTheme="minorEastAsia"/>
              <w:noProof/>
              <w:sz w:val="22"/>
              <w:lang w:eastAsia="ro-RO"/>
            </w:rPr>
          </w:pPr>
          <w:hyperlink w:anchor="_Toc509824123" w:history="1">
            <w:r w:rsidR="00CC0FB5" w:rsidRPr="001677C0">
              <w:rPr>
                <w:rStyle w:val="Hyperlink"/>
                <w:noProof/>
              </w:rPr>
              <w:t>1.7.</w:t>
            </w:r>
            <w:r w:rsidR="00CC0FB5">
              <w:rPr>
                <w:rFonts w:eastAsiaTheme="minorEastAsia"/>
                <w:noProof/>
                <w:sz w:val="22"/>
                <w:lang w:eastAsia="ro-RO"/>
              </w:rPr>
              <w:tab/>
            </w:r>
            <w:r w:rsidR="00CC0FB5" w:rsidRPr="001677C0">
              <w:rPr>
                <w:rStyle w:val="Hyperlink"/>
                <w:noProof/>
              </w:rPr>
              <w:t>Rata de cofinanțare acordată în cadrul prezentelor apeluri de proiecte</w:t>
            </w:r>
            <w:r w:rsidR="00CC0FB5">
              <w:rPr>
                <w:noProof/>
                <w:webHidden/>
              </w:rPr>
              <w:tab/>
            </w:r>
            <w:r w:rsidR="00CC0FB5">
              <w:rPr>
                <w:noProof/>
                <w:webHidden/>
              </w:rPr>
              <w:fldChar w:fldCharType="begin"/>
            </w:r>
            <w:r w:rsidR="00CC0FB5">
              <w:rPr>
                <w:noProof/>
                <w:webHidden/>
              </w:rPr>
              <w:instrText xml:space="preserve"> PAGEREF _Toc509824123 \h </w:instrText>
            </w:r>
            <w:r w:rsidR="00CC0FB5">
              <w:rPr>
                <w:noProof/>
                <w:webHidden/>
              </w:rPr>
            </w:r>
            <w:r w:rsidR="00CC0FB5">
              <w:rPr>
                <w:noProof/>
                <w:webHidden/>
              </w:rPr>
              <w:fldChar w:fldCharType="separate"/>
            </w:r>
            <w:r w:rsidR="00361F72">
              <w:rPr>
                <w:noProof/>
                <w:webHidden/>
              </w:rPr>
              <w:t>5</w:t>
            </w:r>
            <w:r w:rsidR="00CC0FB5">
              <w:rPr>
                <w:noProof/>
                <w:webHidden/>
              </w:rPr>
              <w:fldChar w:fldCharType="end"/>
            </w:r>
          </w:hyperlink>
        </w:p>
        <w:p w14:paraId="126F2E6E" w14:textId="77777777" w:rsidR="00CC0FB5" w:rsidRDefault="006C3373">
          <w:pPr>
            <w:pStyle w:val="TOC1"/>
            <w:tabs>
              <w:tab w:val="left" w:pos="440"/>
              <w:tab w:val="right" w:leader="dot" w:pos="9062"/>
            </w:tabs>
            <w:rPr>
              <w:rFonts w:eastAsiaTheme="minorEastAsia"/>
              <w:noProof/>
              <w:lang w:eastAsia="ro-RO"/>
            </w:rPr>
          </w:pPr>
          <w:hyperlink w:anchor="_Toc509824124" w:history="1">
            <w:r w:rsidR="00CC0FB5" w:rsidRPr="001677C0">
              <w:rPr>
                <w:rStyle w:val="Hyperlink"/>
                <w:noProof/>
              </w:rPr>
              <w:t>2.</w:t>
            </w:r>
            <w:r w:rsidR="00CC0FB5">
              <w:rPr>
                <w:rFonts w:eastAsiaTheme="minorEastAsia"/>
                <w:noProof/>
                <w:lang w:eastAsia="ro-RO"/>
              </w:rPr>
              <w:tab/>
            </w:r>
            <w:r w:rsidR="00CC0FB5" w:rsidRPr="001677C0">
              <w:rPr>
                <w:rStyle w:val="Hyperlink"/>
                <w:noProof/>
              </w:rPr>
              <w:t>Informații despre apelurile de proiecte</w:t>
            </w:r>
            <w:r w:rsidR="00CC0FB5">
              <w:rPr>
                <w:noProof/>
                <w:webHidden/>
              </w:rPr>
              <w:tab/>
            </w:r>
            <w:r w:rsidR="00CC0FB5">
              <w:rPr>
                <w:noProof/>
                <w:webHidden/>
              </w:rPr>
              <w:fldChar w:fldCharType="begin"/>
            </w:r>
            <w:r w:rsidR="00CC0FB5">
              <w:rPr>
                <w:noProof/>
                <w:webHidden/>
              </w:rPr>
              <w:instrText xml:space="preserve"> PAGEREF _Toc509824124 \h </w:instrText>
            </w:r>
            <w:r w:rsidR="00CC0FB5">
              <w:rPr>
                <w:noProof/>
                <w:webHidden/>
              </w:rPr>
            </w:r>
            <w:r w:rsidR="00CC0FB5">
              <w:rPr>
                <w:noProof/>
                <w:webHidden/>
              </w:rPr>
              <w:fldChar w:fldCharType="separate"/>
            </w:r>
            <w:r w:rsidR="00361F72">
              <w:rPr>
                <w:noProof/>
                <w:webHidden/>
              </w:rPr>
              <w:t>6</w:t>
            </w:r>
            <w:r w:rsidR="00CC0FB5">
              <w:rPr>
                <w:noProof/>
                <w:webHidden/>
              </w:rPr>
              <w:fldChar w:fldCharType="end"/>
            </w:r>
          </w:hyperlink>
        </w:p>
        <w:p w14:paraId="4E54FFF6" w14:textId="77777777" w:rsidR="00CC0FB5" w:rsidRDefault="006C3373">
          <w:pPr>
            <w:pStyle w:val="TOC2"/>
            <w:rPr>
              <w:rFonts w:eastAsiaTheme="minorEastAsia"/>
              <w:noProof/>
              <w:sz w:val="22"/>
              <w:lang w:eastAsia="ro-RO"/>
            </w:rPr>
          </w:pPr>
          <w:hyperlink w:anchor="_Toc509824125" w:history="1">
            <w:r w:rsidR="00CC0FB5" w:rsidRPr="001677C0">
              <w:rPr>
                <w:rStyle w:val="Hyperlink"/>
                <w:noProof/>
              </w:rPr>
              <w:t>2.1.</w:t>
            </w:r>
            <w:r w:rsidR="00CC0FB5">
              <w:rPr>
                <w:rFonts w:eastAsiaTheme="minorEastAsia"/>
                <w:noProof/>
                <w:sz w:val="22"/>
                <w:lang w:eastAsia="ro-RO"/>
              </w:rPr>
              <w:tab/>
            </w:r>
            <w:r w:rsidR="00CC0FB5" w:rsidRPr="001677C0">
              <w:rPr>
                <w:rStyle w:val="Hyperlink"/>
                <w:noProof/>
              </w:rPr>
              <w:t>Tipurile de apeluri de proiecte care se lansează</w:t>
            </w:r>
            <w:r w:rsidR="00CC0FB5">
              <w:rPr>
                <w:noProof/>
                <w:webHidden/>
              </w:rPr>
              <w:tab/>
            </w:r>
            <w:r w:rsidR="00CC0FB5">
              <w:rPr>
                <w:noProof/>
                <w:webHidden/>
              </w:rPr>
              <w:fldChar w:fldCharType="begin"/>
            </w:r>
            <w:r w:rsidR="00CC0FB5">
              <w:rPr>
                <w:noProof/>
                <w:webHidden/>
              </w:rPr>
              <w:instrText xml:space="preserve"> PAGEREF _Toc509824125 \h </w:instrText>
            </w:r>
            <w:r w:rsidR="00CC0FB5">
              <w:rPr>
                <w:noProof/>
                <w:webHidden/>
              </w:rPr>
            </w:r>
            <w:r w:rsidR="00CC0FB5">
              <w:rPr>
                <w:noProof/>
                <w:webHidden/>
              </w:rPr>
              <w:fldChar w:fldCharType="separate"/>
            </w:r>
            <w:r w:rsidR="00361F72">
              <w:rPr>
                <w:noProof/>
                <w:webHidden/>
              </w:rPr>
              <w:t>6</w:t>
            </w:r>
            <w:r w:rsidR="00CC0FB5">
              <w:rPr>
                <w:noProof/>
                <w:webHidden/>
              </w:rPr>
              <w:fldChar w:fldCharType="end"/>
            </w:r>
          </w:hyperlink>
        </w:p>
        <w:p w14:paraId="2DEC5D94" w14:textId="77777777" w:rsidR="00CC0FB5" w:rsidRDefault="006C3373">
          <w:pPr>
            <w:pStyle w:val="TOC2"/>
            <w:rPr>
              <w:rFonts w:eastAsiaTheme="minorEastAsia"/>
              <w:noProof/>
              <w:sz w:val="22"/>
              <w:lang w:eastAsia="ro-RO"/>
            </w:rPr>
          </w:pPr>
          <w:hyperlink w:anchor="_Toc509824126" w:history="1">
            <w:r w:rsidR="00CC0FB5" w:rsidRPr="001677C0">
              <w:rPr>
                <w:rStyle w:val="Hyperlink"/>
                <w:noProof/>
              </w:rPr>
              <w:t>2.2.</w:t>
            </w:r>
            <w:r w:rsidR="00CC0FB5">
              <w:rPr>
                <w:rFonts w:eastAsiaTheme="minorEastAsia"/>
                <w:noProof/>
                <w:sz w:val="22"/>
                <w:lang w:eastAsia="ro-RO"/>
              </w:rPr>
              <w:tab/>
            </w:r>
            <w:r w:rsidR="00CC0FB5" w:rsidRPr="001677C0">
              <w:rPr>
                <w:rStyle w:val="Hyperlink"/>
                <w:noProof/>
              </w:rPr>
              <w:t>Perioada în care poate fi depus proiectul</w:t>
            </w:r>
            <w:r w:rsidR="00CC0FB5">
              <w:rPr>
                <w:noProof/>
                <w:webHidden/>
              </w:rPr>
              <w:tab/>
            </w:r>
            <w:r w:rsidR="00CC0FB5">
              <w:rPr>
                <w:noProof/>
                <w:webHidden/>
              </w:rPr>
              <w:fldChar w:fldCharType="begin"/>
            </w:r>
            <w:r w:rsidR="00CC0FB5">
              <w:rPr>
                <w:noProof/>
                <w:webHidden/>
              </w:rPr>
              <w:instrText xml:space="preserve"> PAGEREF _Toc509824126 \h </w:instrText>
            </w:r>
            <w:r w:rsidR="00CC0FB5">
              <w:rPr>
                <w:noProof/>
                <w:webHidden/>
              </w:rPr>
            </w:r>
            <w:r w:rsidR="00CC0FB5">
              <w:rPr>
                <w:noProof/>
                <w:webHidden/>
              </w:rPr>
              <w:fldChar w:fldCharType="separate"/>
            </w:r>
            <w:r w:rsidR="00361F72">
              <w:rPr>
                <w:noProof/>
                <w:webHidden/>
              </w:rPr>
              <w:t>7</w:t>
            </w:r>
            <w:r w:rsidR="00CC0FB5">
              <w:rPr>
                <w:noProof/>
                <w:webHidden/>
              </w:rPr>
              <w:fldChar w:fldCharType="end"/>
            </w:r>
          </w:hyperlink>
        </w:p>
        <w:p w14:paraId="5FCECF1B" w14:textId="77777777" w:rsidR="00CC0FB5" w:rsidRDefault="006C3373">
          <w:pPr>
            <w:pStyle w:val="TOC2"/>
            <w:rPr>
              <w:rFonts w:eastAsiaTheme="minorEastAsia"/>
              <w:noProof/>
              <w:sz w:val="22"/>
              <w:lang w:eastAsia="ro-RO"/>
            </w:rPr>
          </w:pPr>
          <w:hyperlink w:anchor="_Toc509824127" w:history="1">
            <w:r w:rsidR="00CC0FB5" w:rsidRPr="001677C0">
              <w:rPr>
                <w:rStyle w:val="Hyperlink"/>
                <w:noProof/>
              </w:rPr>
              <w:t>2.3.</w:t>
            </w:r>
            <w:r w:rsidR="00CC0FB5">
              <w:rPr>
                <w:rFonts w:eastAsiaTheme="minorEastAsia"/>
                <w:noProof/>
                <w:sz w:val="22"/>
                <w:lang w:eastAsia="ro-RO"/>
              </w:rPr>
              <w:tab/>
            </w:r>
            <w:r w:rsidR="00CC0FB5" w:rsidRPr="001677C0">
              <w:rPr>
                <w:rStyle w:val="Hyperlink"/>
                <w:noProof/>
              </w:rPr>
              <w:t>Modalitatea de depunere a proiectului</w:t>
            </w:r>
            <w:r w:rsidR="00CC0FB5">
              <w:rPr>
                <w:noProof/>
                <w:webHidden/>
              </w:rPr>
              <w:tab/>
            </w:r>
            <w:r w:rsidR="00CC0FB5">
              <w:rPr>
                <w:noProof/>
                <w:webHidden/>
              </w:rPr>
              <w:fldChar w:fldCharType="begin"/>
            </w:r>
            <w:r w:rsidR="00CC0FB5">
              <w:rPr>
                <w:noProof/>
                <w:webHidden/>
              </w:rPr>
              <w:instrText xml:space="preserve"> PAGEREF _Toc509824127 \h </w:instrText>
            </w:r>
            <w:r w:rsidR="00CC0FB5">
              <w:rPr>
                <w:noProof/>
                <w:webHidden/>
              </w:rPr>
            </w:r>
            <w:r w:rsidR="00CC0FB5">
              <w:rPr>
                <w:noProof/>
                <w:webHidden/>
              </w:rPr>
              <w:fldChar w:fldCharType="separate"/>
            </w:r>
            <w:r w:rsidR="00361F72">
              <w:rPr>
                <w:noProof/>
                <w:webHidden/>
              </w:rPr>
              <w:t>7</w:t>
            </w:r>
            <w:r w:rsidR="00CC0FB5">
              <w:rPr>
                <w:noProof/>
                <w:webHidden/>
              </w:rPr>
              <w:fldChar w:fldCharType="end"/>
            </w:r>
          </w:hyperlink>
        </w:p>
        <w:p w14:paraId="1BEC1E92" w14:textId="77777777" w:rsidR="00CC0FB5" w:rsidRDefault="006C3373">
          <w:pPr>
            <w:pStyle w:val="TOC2"/>
            <w:rPr>
              <w:rFonts w:eastAsiaTheme="minorEastAsia"/>
              <w:noProof/>
              <w:sz w:val="22"/>
              <w:lang w:eastAsia="ro-RO"/>
            </w:rPr>
          </w:pPr>
          <w:hyperlink w:anchor="_Toc509824128" w:history="1">
            <w:r w:rsidR="00CC0FB5" w:rsidRPr="001677C0">
              <w:rPr>
                <w:rStyle w:val="Hyperlink"/>
                <w:noProof/>
              </w:rPr>
              <w:t>2.4.</w:t>
            </w:r>
            <w:r w:rsidR="00CC0FB5">
              <w:rPr>
                <w:rFonts w:eastAsiaTheme="minorEastAsia"/>
                <w:noProof/>
                <w:sz w:val="22"/>
                <w:lang w:eastAsia="ro-RO"/>
              </w:rPr>
              <w:tab/>
            </w:r>
            <w:r w:rsidR="00CC0FB5" w:rsidRPr="001677C0">
              <w:rPr>
                <w:rStyle w:val="Hyperlink"/>
                <w:noProof/>
              </w:rPr>
              <w:t>Valoarea minimă și maximă totală a  proiectului</w:t>
            </w:r>
            <w:r w:rsidR="00CC0FB5">
              <w:rPr>
                <w:noProof/>
                <w:webHidden/>
              </w:rPr>
              <w:tab/>
            </w:r>
            <w:r w:rsidR="00CC0FB5">
              <w:rPr>
                <w:noProof/>
                <w:webHidden/>
              </w:rPr>
              <w:fldChar w:fldCharType="begin"/>
            </w:r>
            <w:r w:rsidR="00CC0FB5">
              <w:rPr>
                <w:noProof/>
                <w:webHidden/>
              </w:rPr>
              <w:instrText xml:space="preserve"> PAGEREF _Toc509824128 \h </w:instrText>
            </w:r>
            <w:r w:rsidR="00CC0FB5">
              <w:rPr>
                <w:noProof/>
                <w:webHidden/>
              </w:rPr>
            </w:r>
            <w:r w:rsidR="00CC0FB5">
              <w:rPr>
                <w:noProof/>
                <w:webHidden/>
              </w:rPr>
              <w:fldChar w:fldCharType="separate"/>
            </w:r>
            <w:r w:rsidR="00361F72">
              <w:rPr>
                <w:noProof/>
                <w:webHidden/>
              </w:rPr>
              <w:t>7</w:t>
            </w:r>
            <w:r w:rsidR="00CC0FB5">
              <w:rPr>
                <w:noProof/>
                <w:webHidden/>
              </w:rPr>
              <w:fldChar w:fldCharType="end"/>
            </w:r>
          </w:hyperlink>
        </w:p>
        <w:p w14:paraId="4C5D7FC2" w14:textId="77777777" w:rsidR="00CC0FB5" w:rsidRDefault="006C3373">
          <w:pPr>
            <w:pStyle w:val="TOC2"/>
            <w:rPr>
              <w:rFonts w:eastAsiaTheme="minorEastAsia"/>
              <w:noProof/>
              <w:sz w:val="22"/>
              <w:lang w:eastAsia="ro-RO"/>
            </w:rPr>
          </w:pPr>
          <w:hyperlink w:anchor="_Toc509824129" w:history="1">
            <w:r w:rsidR="00CC0FB5" w:rsidRPr="001677C0">
              <w:rPr>
                <w:rStyle w:val="Hyperlink"/>
                <w:noProof/>
              </w:rPr>
              <w:t>2.5.</w:t>
            </w:r>
            <w:r w:rsidR="00CC0FB5">
              <w:rPr>
                <w:rFonts w:eastAsiaTheme="minorEastAsia"/>
                <w:noProof/>
                <w:sz w:val="22"/>
                <w:lang w:eastAsia="ro-RO"/>
              </w:rPr>
              <w:tab/>
            </w:r>
            <w:r w:rsidR="00CC0FB5" w:rsidRPr="001677C0">
              <w:rPr>
                <w:rStyle w:val="Hyperlink"/>
                <w:noProof/>
              </w:rPr>
              <w:t>Alocarea apelurilor de proiecte</w:t>
            </w:r>
            <w:r w:rsidR="00CC0FB5">
              <w:rPr>
                <w:noProof/>
                <w:webHidden/>
              </w:rPr>
              <w:tab/>
            </w:r>
            <w:r w:rsidR="00CC0FB5">
              <w:rPr>
                <w:noProof/>
                <w:webHidden/>
              </w:rPr>
              <w:fldChar w:fldCharType="begin"/>
            </w:r>
            <w:r w:rsidR="00CC0FB5">
              <w:rPr>
                <w:noProof/>
                <w:webHidden/>
              </w:rPr>
              <w:instrText xml:space="preserve"> PAGEREF _Toc509824129 \h </w:instrText>
            </w:r>
            <w:r w:rsidR="00CC0FB5">
              <w:rPr>
                <w:noProof/>
                <w:webHidden/>
              </w:rPr>
            </w:r>
            <w:r w:rsidR="00CC0FB5">
              <w:rPr>
                <w:noProof/>
                <w:webHidden/>
              </w:rPr>
              <w:fldChar w:fldCharType="separate"/>
            </w:r>
            <w:r w:rsidR="00361F72">
              <w:rPr>
                <w:noProof/>
                <w:webHidden/>
              </w:rPr>
              <w:t>7</w:t>
            </w:r>
            <w:r w:rsidR="00CC0FB5">
              <w:rPr>
                <w:noProof/>
                <w:webHidden/>
              </w:rPr>
              <w:fldChar w:fldCharType="end"/>
            </w:r>
          </w:hyperlink>
        </w:p>
        <w:p w14:paraId="39FB2293" w14:textId="1234B674" w:rsidR="00CC0FB5" w:rsidRDefault="006C3373">
          <w:pPr>
            <w:pStyle w:val="TOC2"/>
            <w:rPr>
              <w:rFonts w:eastAsiaTheme="minorEastAsia"/>
              <w:noProof/>
              <w:sz w:val="22"/>
              <w:lang w:eastAsia="ro-RO"/>
            </w:rPr>
          </w:pPr>
          <w:hyperlink w:anchor="_Toc509824130" w:history="1">
            <w:r w:rsidR="00CC0FB5" w:rsidRPr="001677C0">
              <w:rPr>
                <w:rStyle w:val="Hyperlink"/>
                <w:noProof/>
              </w:rPr>
              <w:t>2.6.</w:t>
            </w:r>
            <w:r w:rsidR="00CC0FB5">
              <w:rPr>
                <w:rFonts w:eastAsiaTheme="minorEastAsia"/>
                <w:noProof/>
                <w:sz w:val="22"/>
                <w:lang w:eastAsia="ro-RO"/>
              </w:rPr>
              <w:tab/>
            </w:r>
            <w:r w:rsidR="00CC0FB5" w:rsidRPr="001677C0">
              <w:rPr>
                <w:rStyle w:val="Hyperlink"/>
                <w:noProof/>
              </w:rPr>
              <w:t>Solicitanții la  finanțare în cadrul prezente</w:t>
            </w:r>
            <w:r w:rsidR="00E87AB2">
              <w:rPr>
                <w:rStyle w:val="Hyperlink"/>
                <w:noProof/>
              </w:rPr>
              <w:t>lor apeluri de proiecte</w:t>
            </w:r>
            <w:r w:rsidR="00CC0FB5">
              <w:rPr>
                <w:noProof/>
                <w:webHidden/>
              </w:rPr>
              <w:tab/>
            </w:r>
            <w:r w:rsidR="00CC0FB5">
              <w:rPr>
                <w:noProof/>
                <w:webHidden/>
              </w:rPr>
              <w:fldChar w:fldCharType="begin"/>
            </w:r>
            <w:r w:rsidR="00CC0FB5">
              <w:rPr>
                <w:noProof/>
                <w:webHidden/>
              </w:rPr>
              <w:instrText xml:space="preserve"> PAGEREF _Toc509824130 \h </w:instrText>
            </w:r>
            <w:r w:rsidR="00CC0FB5">
              <w:rPr>
                <w:noProof/>
                <w:webHidden/>
              </w:rPr>
            </w:r>
            <w:r w:rsidR="00CC0FB5">
              <w:rPr>
                <w:noProof/>
                <w:webHidden/>
              </w:rPr>
              <w:fldChar w:fldCharType="separate"/>
            </w:r>
            <w:r w:rsidR="00361F72">
              <w:rPr>
                <w:noProof/>
                <w:webHidden/>
              </w:rPr>
              <w:t>8</w:t>
            </w:r>
            <w:r w:rsidR="00CC0FB5">
              <w:rPr>
                <w:noProof/>
                <w:webHidden/>
              </w:rPr>
              <w:fldChar w:fldCharType="end"/>
            </w:r>
          </w:hyperlink>
        </w:p>
        <w:p w14:paraId="726A26DC" w14:textId="77777777" w:rsidR="00CC0FB5" w:rsidRDefault="006C3373">
          <w:pPr>
            <w:pStyle w:val="TOC2"/>
            <w:rPr>
              <w:rFonts w:eastAsiaTheme="minorEastAsia"/>
              <w:noProof/>
              <w:sz w:val="22"/>
              <w:lang w:eastAsia="ro-RO"/>
            </w:rPr>
          </w:pPr>
          <w:hyperlink w:anchor="_Toc509824131" w:history="1">
            <w:r w:rsidR="00CC0FB5" w:rsidRPr="001677C0">
              <w:rPr>
                <w:rStyle w:val="Hyperlink"/>
                <w:noProof/>
              </w:rPr>
              <w:t>2.7.</w:t>
            </w:r>
            <w:r w:rsidR="00CC0FB5">
              <w:rPr>
                <w:rFonts w:eastAsiaTheme="minorEastAsia"/>
                <w:noProof/>
                <w:sz w:val="22"/>
                <w:lang w:eastAsia="ro-RO"/>
              </w:rPr>
              <w:tab/>
            </w:r>
            <w:r w:rsidR="00CC0FB5" w:rsidRPr="001677C0">
              <w:rPr>
                <w:rStyle w:val="Hyperlink"/>
                <w:noProof/>
              </w:rPr>
              <w:t>Specificul proiectelor ce pot fi depuse în cadrul prezentelor apeluri de proiecte</w:t>
            </w:r>
            <w:r w:rsidR="00CC0FB5">
              <w:rPr>
                <w:noProof/>
                <w:webHidden/>
              </w:rPr>
              <w:tab/>
            </w:r>
            <w:r w:rsidR="00CC0FB5">
              <w:rPr>
                <w:noProof/>
                <w:webHidden/>
              </w:rPr>
              <w:fldChar w:fldCharType="begin"/>
            </w:r>
            <w:r w:rsidR="00CC0FB5">
              <w:rPr>
                <w:noProof/>
                <w:webHidden/>
              </w:rPr>
              <w:instrText xml:space="preserve"> PAGEREF _Toc509824131 \h </w:instrText>
            </w:r>
            <w:r w:rsidR="00CC0FB5">
              <w:rPr>
                <w:noProof/>
                <w:webHidden/>
              </w:rPr>
            </w:r>
            <w:r w:rsidR="00CC0FB5">
              <w:rPr>
                <w:noProof/>
                <w:webHidden/>
              </w:rPr>
              <w:fldChar w:fldCharType="separate"/>
            </w:r>
            <w:r w:rsidR="00361F72">
              <w:rPr>
                <w:noProof/>
                <w:webHidden/>
              </w:rPr>
              <w:t>8</w:t>
            </w:r>
            <w:r w:rsidR="00CC0FB5">
              <w:rPr>
                <w:noProof/>
                <w:webHidden/>
              </w:rPr>
              <w:fldChar w:fldCharType="end"/>
            </w:r>
          </w:hyperlink>
        </w:p>
        <w:p w14:paraId="6D61AE5F" w14:textId="77777777" w:rsidR="00CC0FB5" w:rsidRDefault="006C3373">
          <w:pPr>
            <w:pStyle w:val="TOC1"/>
            <w:tabs>
              <w:tab w:val="left" w:pos="440"/>
              <w:tab w:val="right" w:leader="dot" w:pos="9062"/>
            </w:tabs>
            <w:rPr>
              <w:rFonts w:eastAsiaTheme="minorEastAsia"/>
              <w:noProof/>
              <w:lang w:eastAsia="ro-RO"/>
            </w:rPr>
          </w:pPr>
          <w:hyperlink w:anchor="_Toc509824132" w:history="1">
            <w:r w:rsidR="00CC0FB5" w:rsidRPr="001677C0">
              <w:rPr>
                <w:rStyle w:val="Hyperlink"/>
                <w:noProof/>
              </w:rPr>
              <w:t>3.</w:t>
            </w:r>
            <w:r w:rsidR="00CC0FB5">
              <w:rPr>
                <w:rFonts w:eastAsiaTheme="minorEastAsia"/>
                <w:noProof/>
                <w:lang w:eastAsia="ro-RO"/>
              </w:rPr>
              <w:tab/>
            </w:r>
            <w:r w:rsidR="00CC0FB5" w:rsidRPr="001677C0">
              <w:rPr>
                <w:rStyle w:val="Hyperlink"/>
                <w:noProof/>
              </w:rPr>
              <w:t>Ajutor de stat / Proiecte generatoare de venituri nete</w:t>
            </w:r>
            <w:r w:rsidR="00CC0FB5">
              <w:rPr>
                <w:noProof/>
                <w:webHidden/>
              </w:rPr>
              <w:tab/>
            </w:r>
            <w:r w:rsidR="00CC0FB5">
              <w:rPr>
                <w:noProof/>
                <w:webHidden/>
              </w:rPr>
              <w:fldChar w:fldCharType="begin"/>
            </w:r>
            <w:r w:rsidR="00CC0FB5">
              <w:rPr>
                <w:noProof/>
                <w:webHidden/>
              </w:rPr>
              <w:instrText xml:space="preserve"> PAGEREF _Toc509824132 \h </w:instrText>
            </w:r>
            <w:r w:rsidR="00CC0FB5">
              <w:rPr>
                <w:noProof/>
                <w:webHidden/>
              </w:rPr>
            </w:r>
            <w:r w:rsidR="00CC0FB5">
              <w:rPr>
                <w:noProof/>
                <w:webHidden/>
              </w:rPr>
              <w:fldChar w:fldCharType="separate"/>
            </w:r>
            <w:r w:rsidR="00361F72">
              <w:rPr>
                <w:noProof/>
                <w:webHidden/>
              </w:rPr>
              <w:t>9</w:t>
            </w:r>
            <w:r w:rsidR="00CC0FB5">
              <w:rPr>
                <w:noProof/>
                <w:webHidden/>
              </w:rPr>
              <w:fldChar w:fldCharType="end"/>
            </w:r>
          </w:hyperlink>
        </w:p>
        <w:p w14:paraId="576B544B" w14:textId="77777777" w:rsidR="00CC0FB5" w:rsidRDefault="006C3373">
          <w:pPr>
            <w:pStyle w:val="TOC1"/>
            <w:tabs>
              <w:tab w:val="left" w:pos="440"/>
              <w:tab w:val="right" w:leader="dot" w:pos="9062"/>
            </w:tabs>
            <w:rPr>
              <w:rFonts w:eastAsiaTheme="minorEastAsia"/>
              <w:noProof/>
              <w:lang w:eastAsia="ro-RO"/>
            </w:rPr>
          </w:pPr>
          <w:hyperlink w:anchor="_Toc509824133" w:history="1">
            <w:r w:rsidR="00CC0FB5" w:rsidRPr="001677C0">
              <w:rPr>
                <w:rStyle w:val="Hyperlink"/>
                <w:noProof/>
              </w:rPr>
              <w:t>4.</w:t>
            </w:r>
            <w:r w:rsidR="00CC0FB5">
              <w:rPr>
                <w:rFonts w:eastAsiaTheme="minorEastAsia"/>
                <w:noProof/>
                <w:lang w:eastAsia="ro-RO"/>
              </w:rPr>
              <w:tab/>
            </w:r>
            <w:r w:rsidR="00CC0FB5" w:rsidRPr="001677C0">
              <w:rPr>
                <w:rStyle w:val="Hyperlink"/>
                <w:noProof/>
              </w:rPr>
              <w:t>Criterii de eligibilitate și selecție</w:t>
            </w:r>
            <w:r w:rsidR="00CC0FB5">
              <w:rPr>
                <w:noProof/>
                <w:webHidden/>
              </w:rPr>
              <w:tab/>
            </w:r>
            <w:r w:rsidR="00CC0FB5">
              <w:rPr>
                <w:noProof/>
                <w:webHidden/>
              </w:rPr>
              <w:fldChar w:fldCharType="begin"/>
            </w:r>
            <w:r w:rsidR="00CC0FB5">
              <w:rPr>
                <w:noProof/>
                <w:webHidden/>
              </w:rPr>
              <w:instrText xml:space="preserve"> PAGEREF _Toc509824133 \h </w:instrText>
            </w:r>
            <w:r w:rsidR="00CC0FB5">
              <w:rPr>
                <w:noProof/>
                <w:webHidden/>
              </w:rPr>
            </w:r>
            <w:r w:rsidR="00CC0FB5">
              <w:rPr>
                <w:noProof/>
                <w:webHidden/>
              </w:rPr>
              <w:fldChar w:fldCharType="separate"/>
            </w:r>
            <w:r w:rsidR="00361F72">
              <w:rPr>
                <w:noProof/>
                <w:webHidden/>
              </w:rPr>
              <w:t>9</w:t>
            </w:r>
            <w:r w:rsidR="00CC0FB5">
              <w:rPr>
                <w:noProof/>
                <w:webHidden/>
              </w:rPr>
              <w:fldChar w:fldCharType="end"/>
            </w:r>
          </w:hyperlink>
        </w:p>
        <w:p w14:paraId="4B8D9CBC" w14:textId="77777777" w:rsidR="00CC0FB5" w:rsidRDefault="006C3373">
          <w:pPr>
            <w:pStyle w:val="TOC2"/>
            <w:rPr>
              <w:rFonts w:eastAsiaTheme="minorEastAsia"/>
              <w:noProof/>
              <w:sz w:val="22"/>
              <w:lang w:eastAsia="ro-RO"/>
            </w:rPr>
          </w:pPr>
          <w:hyperlink w:anchor="_Toc509824134" w:history="1">
            <w:r w:rsidR="00CC0FB5" w:rsidRPr="001677C0">
              <w:rPr>
                <w:rStyle w:val="Hyperlink"/>
                <w:noProof/>
              </w:rPr>
              <w:t>4.1.</w:t>
            </w:r>
            <w:r w:rsidR="00CC0FB5">
              <w:rPr>
                <w:rFonts w:eastAsiaTheme="minorEastAsia"/>
                <w:noProof/>
                <w:sz w:val="22"/>
                <w:lang w:eastAsia="ro-RO"/>
              </w:rPr>
              <w:tab/>
            </w:r>
            <w:r w:rsidR="00CC0FB5" w:rsidRPr="001677C0">
              <w:rPr>
                <w:rStyle w:val="Hyperlink"/>
                <w:noProof/>
              </w:rPr>
              <w:t>Eligibilitatea solicitantului</w:t>
            </w:r>
            <w:r w:rsidR="00CC0FB5">
              <w:rPr>
                <w:noProof/>
                <w:webHidden/>
              </w:rPr>
              <w:tab/>
            </w:r>
            <w:r w:rsidR="00CC0FB5">
              <w:rPr>
                <w:noProof/>
                <w:webHidden/>
              </w:rPr>
              <w:fldChar w:fldCharType="begin"/>
            </w:r>
            <w:r w:rsidR="00CC0FB5">
              <w:rPr>
                <w:noProof/>
                <w:webHidden/>
              </w:rPr>
              <w:instrText xml:space="preserve"> PAGEREF _Toc509824134 \h </w:instrText>
            </w:r>
            <w:r w:rsidR="00CC0FB5">
              <w:rPr>
                <w:noProof/>
                <w:webHidden/>
              </w:rPr>
            </w:r>
            <w:r w:rsidR="00CC0FB5">
              <w:rPr>
                <w:noProof/>
                <w:webHidden/>
              </w:rPr>
              <w:fldChar w:fldCharType="separate"/>
            </w:r>
            <w:r w:rsidR="00361F72">
              <w:rPr>
                <w:noProof/>
                <w:webHidden/>
              </w:rPr>
              <w:t>10</w:t>
            </w:r>
            <w:r w:rsidR="00CC0FB5">
              <w:rPr>
                <w:noProof/>
                <w:webHidden/>
              </w:rPr>
              <w:fldChar w:fldCharType="end"/>
            </w:r>
          </w:hyperlink>
        </w:p>
        <w:p w14:paraId="12C2A9D2" w14:textId="77777777" w:rsidR="00CC0FB5" w:rsidRDefault="006C3373">
          <w:pPr>
            <w:pStyle w:val="TOC2"/>
            <w:rPr>
              <w:rFonts w:eastAsiaTheme="minorEastAsia"/>
              <w:noProof/>
              <w:sz w:val="22"/>
              <w:lang w:eastAsia="ro-RO"/>
            </w:rPr>
          </w:pPr>
          <w:hyperlink w:anchor="_Toc509824135" w:history="1">
            <w:r w:rsidR="00CC0FB5" w:rsidRPr="001677C0">
              <w:rPr>
                <w:rStyle w:val="Hyperlink"/>
                <w:noProof/>
              </w:rPr>
              <w:t>4.2.</w:t>
            </w:r>
            <w:r w:rsidR="00CC0FB5">
              <w:rPr>
                <w:rFonts w:eastAsiaTheme="minorEastAsia"/>
                <w:noProof/>
                <w:sz w:val="22"/>
                <w:lang w:eastAsia="ro-RO"/>
              </w:rPr>
              <w:tab/>
            </w:r>
            <w:r w:rsidR="00CC0FB5" w:rsidRPr="001677C0">
              <w:rPr>
                <w:rStyle w:val="Hyperlink"/>
                <w:noProof/>
              </w:rPr>
              <w:t>Eligibilitatea proiectului</w:t>
            </w:r>
            <w:r w:rsidR="00CC0FB5">
              <w:rPr>
                <w:noProof/>
                <w:webHidden/>
              </w:rPr>
              <w:tab/>
            </w:r>
            <w:r w:rsidR="00CC0FB5">
              <w:rPr>
                <w:noProof/>
                <w:webHidden/>
              </w:rPr>
              <w:fldChar w:fldCharType="begin"/>
            </w:r>
            <w:r w:rsidR="00CC0FB5">
              <w:rPr>
                <w:noProof/>
                <w:webHidden/>
              </w:rPr>
              <w:instrText xml:space="preserve"> PAGEREF _Toc509824135 \h </w:instrText>
            </w:r>
            <w:r w:rsidR="00CC0FB5">
              <w:rPr>
                <w:noProof/>
                <w:webHidden/>
              </w:rPr>
            </w:r>
            <w:r w:rsidR="00CC0FB5">
              <w:rPr>
                <w:noProof/>
                <w:webHidden/>
              </w:rPr>
              <w:fldChar w:fldCharType="separate"/>
            </w:r>
            <w:r w:rsidR="00361F72">
              <w:rPr>
                <w:noProof/>
                <w:webHidden/>
              </w:rPr>
              <w:t>11</w:t>
            </w:r>
            <w:r w:rsidR="00CC0FB5">
              <w:rPr>
                <w:noProof/>
                <w:webHidden/>
              </w:rPr>
              <w:fldChar w:fldCharType="end"/>
            </w:r>
          </w:hyperlink>
        </w:p>
        <w:p w14:paraId="50F9A8BE" w14:textId="77777777" w:rsidR="00CC0FB5" w:rsidRDefault="006C3373">
          <w:pPr>
            <w:pStyle w:val="TOC2"/>
            <w:rPr>
              <w:rFonts w:eastAsiaTheme="minorEastAsia"/>
              <w:noProof/>
              <w:sz w:val="22"/>
              <w:lang w:eastAsia="ro-RO"/>
            </w:rPr>
          </w:pPr>
          <w:hyperlink w:anchor="_Toc509824136" w:history="1">
            <w:r w:rsidR="00CC0FB5" w:rsidRPr="001677C0">
              <w:rPr>
                <w:rStyle w:val="Hyperlink"/>
                <w:noProof/>
              </w:rPr>
              <w:t>4.3.</w:t>
            </w:r>
            <w:r w:rsidR="00CC0FB5">
              <w:rPr>
                <w:rFonts w:eastAsiaTheme="minorEastAsia"/>
                <w:noProof/>
                <w:sz w:val="22"/>
                <w:lang w:eastAsia="ro-RO"/>
              </w:rPr>
              <w:tab/>
            </w:r>
            <w:r w:rsidR="00CC0FB5" w:rsidRPr="001677C0">
              <w:rPr>
                <w:rStyle w:val="Hyperlink"/>
                <w:noProof/>
              </w:rPr>
              <w:t>Eligibilitatea cheltuielilor</w:t>
            </w:r>
            <w:r w:rsidR="00CC0FB5">
              <w:rPr>
                <w:noProof/>
                <w:webHidden/>
              </w:rPr>
              <w:tab/>
            </w:r>
            <w:r w:rsidR="00CC0FB5">
              <w:rPr>
                <w:noProof/>
                <w:webHidden/>
              </w:rPr>
              <w:fldChar w:fldCharType="begin"/>
            </w:r>
            <w:r w:rsidR="00CC0FB5">
              <w:rPr>
                <w:noProof/>
                <w:webHidden/>
              </w:rPr>
              <w:instrText xml:space="preserve"> PAGEREF _Toc509824136 \h </w:instrText>
            </w:r>
            <w:r w:rsidR="00CC0FB5">
              <w:rPr>
                <w:noProof/>
                <w:webHidden/>
              </w:rPr>
            </w:r>
            <w:r w:rsidR="00CC0FB5">
              <w:rPr>
                <w:noProof/>
                <w:webHidden/>
              </w:rPr>
              <w:fldChar w:fldCharType="separate"/>
            </w:r>
            <w:r w:rsidR="00361F72">
              <w:rPr>
                <w:noProof/>
                <w:webHidden/>
              </w:rPr>
              <w:t>18</w:t>
            </w:r>
            <w:r w:rsidR="00CC0FB5">
              <w:rPr>
                <w:noProof/>
                <w:webHidden/>
              </w:rPr>
              <w:fldChar w:fldCharType="end"/>
            </w:r>
          </w:hyperlink>
        </w:p>
        <w:p w14:paraId="14CB577E" w14:textId="77777777" w:rsidR="00CC0FB5" w:rsidRDefault="006C3373">
          <w:pPr>
            <w:pStyle w:val="TOC1"/>
            <w:tabs>
              <w:tab w:val="left" w:pos="440"/>
              <w:tab w:val="right" w:leader="dot" w:pos="9062"/>
            </w:tabs>
            <w:rPr>
              <w:rFonts w:eastAsiaTheme="minorEastAsia"/>
              <w:noProof/>
              <w:lang w:eastAsia="ro-RO"/>
            </w:rPr>
          </w:pPr>
          <w:hyperlink w:anchor="_Toc509824137" w:history="1">
            <w:r w:rsidR="00CC0FB5" w:rsidRPr="001677C0">
              <w:rPr>
                <w:rStyle w:val="Hyperlink"/>
                <w:noProof/>
              </w:rPr>
              <w:t>5.</w:t>
            </w:r>
            <w:r w:rsidR="00CC0FB5">
              <w:rPr>
                <w:rFonts w:eastAsiaTheme="minorEastAsia"/>
                <w:noProof/>
                <w:lang w:eastAsia="ro-RO"/>
              </w:rPr>
              <w:tab/>
            </w:r>
            <w:r w:rsidR="00CC0FB5" w:rsidRPr="001677C0">
              <w:rPr>
                <w:rStyle w:val="Hyperlink"/>
                <w:noProof/>
              </w:rPr>
              <w:t>Criterii de evaluare a proiectului</w:t>
            </w:r>
            <w:r w:rsidR="00CC0FB5">
              <w:rPr>
                <w:noProof/>
                <w:webHidden/>
              </w:rPr>
              <w:tab/>
            </w:r>
            <w:r w:rsidR="00CC0FB5">
              <w:rPr>
                <w:noProof/>
                <w:webHidden/>
              </w:rPr>
              <w:fldChar w:fldCharType="begin"/>
            </w:r>
            <w:r w:rsidR="00CC0FB5">
              <w:rPr>
                <w:noProof/>
                <w:webHidden/>
              </w:rPr>
              <w:instrText xml:space="preserve"> PAGEREF _Toc509824137 \h </w:instrText>
            </w:r>
            <w:r w:rsidR="00CC0FB5">
              <w:rPr>
                <w:noProof/>
                <w:webHidden/>
              </w:rPr>
            </w:r>
            <w:r w:rsidR="00CC0FB5">
              <w:rPr>
                <w:noProof/>
                <w:webHidden/>
              </w:rPr>
              <w:fldChar w:fldCharType="separate"/>
            </w:r>
            <w:r w:rsidR="00361F72">
              <w:rPr>
                <w:noProof/>
                <w:webHidden/>
              </w:rPr>
              <w:t>24</w:t>
            </w:r>
            <w:r w:rsidR="00CC0FB5">
              <w:rPr>
                <w:noProof/>
                <w:webHidden/>
              </w:rPr>
              <w:fldChar w:fldCharType="end"/>
            </w:r>
          </w:hyperlink>
        </w:p>
        <w:p w14:paraId="57E847C7" w14:textId="77777777" w:rsidR="00CC0FB5" w:rsidRDefault="006C3373">
          <w:pPr>
            <w:pStyle w:val="TOC1"/>
            <w:tabs>
              <w:tab w:val="left" w:pos="440"/>
              <w:tab w:val="right" w:leader="dot" w:pos="9062"/>
            </w:tabs>
            <w:rPr>
              <w:rFonts w:eastAsiaTheme="minorEastAsia"/>
              <w:noProof/>
              <w:lang w:eastAsia="ro-RO"/>
            </w:rPr>
          </w:pPr>
          <w:hyperlink w:anchor="_Toc509824138" w:history="1">
            <w:r w:rsidR="00CC0FB5" w:rsidRPr="001677C0">
              <w:rPr>
                <w:rStyle w:val="Hyperlink"/>
                <w:noProof/>
              </w:rPr>
              <w:t>6.</w:t>
            </w:r>
            <w:r w:rsidR="00CC0FB5">
              <w:rPr>
                <w:rFonts w:eastAsiaTheme="minorEastAsia"/>
                <w:noProof/>
                <w:lang w:eastAsia="ro-RO"/>
              </w:rPr>
              <w:tab/>
            </w:r>
            <w:r w:rsidR="00CC0FB5" w:rsidRPr="001677C0">
              <w:rPr>
                <w:rStyle w:val="Hyperlink"/>
                <w:noProof/>
              </w:rPr>
              <w:t>Completarea cererii de finanțare</w:t>
            </w:r>
            <w:r w:rsidR="00CC0FB5">
              <w:rPr>
                <w:noProof/>
                <w:webHidden/>
              </w:rPr>
              <w:tab/>
            </w:r>
            <w:r w:rsidR="00CC0FB5">
              <w:rPr>
                <w:noProof/>
                <w:webHidden/>
              </w:rPr>
              <w:fldChar w:fldCharType="begin"/>
            </w:r>
            <w:r w:rsidR="00CC0FB5">
              <w:rPr>
                <w:noProof/>
                <w:webHidden/>
              </w:rPr>
              <w:instrText xml:space="preserve"> PAGEREF _Toc509824138 \h </w:instrText>
            </w:r>
            <w:r w:rsidR="00CC0FB5">
              <w:rPr>
                <w:noProof/>
                <w:webHidden/>
              </w:rPr>
            </w:r>
            <w:r w:rsidR="00CC0FB5">
              <w:rPr>
                <w:noProof/>
                <w:webHidden/>
              </w:rPr>
              <w:fldChar w:fldCharType="separate"/>
            </w:r>
            <w:r w:rsidR="00361F72">
              <w:rPr>
                <w:noProof/>
                <w:webHidden/>
              </w:rPr>
              <w:t>25</w:t>
            </w:r>
            <w:r w:rsidR="00CC0FB5">
              <w:rPr>
                <w:noProof/>
                <w:webHidden/>
              </w:rPr>
              <w:fldChar w:fldCharType="end"/>
            </w:r>
          </w:hyperlink>
        </w:p>
        <w:p w14:paraId="05167051" w14:textId="77777777" w:rsidR="00CC0FB5" w:rsidRDefault="006C3373">
          <w:pPr>
            <w:pStyle w:val="TOC2"/>
            <w:rPr>
              <w:rFonts w:eastAsiaTheme="minorEastAsia"/>
              <w:noProof/>
              <w:sz w:val="22"/>
              <w:lang w:eastAsia="ro-RO"/>
            </w:rPr>
          </w:pPr>
          <w:hyperlink w:anchor="_Toc509824139" w:history="1">
            <w:r w:rsidR="00CC0FB5" w:rsidRPr="001677C0">
              <w:rPr>
                <w:rStyle w:val="Hyperlink"/>
                <w:noProof/>
              </w:rPr>
              <w:t>6.1.</w:t>
            </w:r>
            <w:r w:rsidR="00CC0FB5">
              <w:rPr>
                <w:rFonts w:eastAsiaTheme="minorEastAsia"/>
                <w:noProof/>
                <w:sz w:val="22"/>
                <w:lang w:eastAsia="ro-RO"/>
              </w:rPr>
              <w:tab/>
            </w:r>
            <w:r w:rsidR="00CC0FB5" w:rsidRPr="001677C0">
              <w:rPr>
                <w:rStyle w:val="Hyperlink"/>
                <w:noProof/>
              </w:rPr>
              <w:t>Anexe obligatorii la data depunerii cererii de finanțare</w:t>
            </w:r>
            <w:r w:rsidR="00CC0FB5">
              <w:rPr>
                <w:noProof/>
                <w:webHidden/>
              </w:rPr>
              <w:tab/>
            </w:r>
            <w:r w:rsidR="00CC0FB5">
              <w:rPr>
                <w:noProof/>
                <w:webHidden/>
              </w:rPr>
              <w:fldChar w:fldCharType="begin"/>
            </w:r>
            <w:r w:rsidR="00CC0FB5">
              <w:rPr>
                <w:noProof/>
                <w:webHidden/>
              </w:rPr>
              <w:instrText xml:space="preserve"> PAGEREF _Toc509824139 \h </w:instrText>
            </w:r>
            <w:r w:rsidR="00CC0FB5">
              <w:rPr>
                <w:noProof/>
                <w:webHidden/>
              </w:rPr>
            </w:r>
            <w:r w:rsidR="00CC0FB5">
              <w:rPr>
                <w:noProof/>
                <w:webHidden/>
              </w:rPr>
              <w:fldChar w:fldCharType="separate"/>
            </w:r>
            <w:r w:rsidR="00361F72">
              <w:rPr>
                <w:noProof/>
                <w:webHidden/>
              </w:rPr>
              <w:t>26</w:t>
            </w:r>
            <w:r w:rsidR="00CC0FB5">
              <w:rPr>
                <w:noProof/>
                <w:webHidden/>
              </w:rPr>
              <w:fldChar w:fldCharType="end"/>
            </w:r>
          </w:hyperlink>
        </w:p>
        <w:p w14:paraId="48DF90CB" w14:textId="77777777" w:rsidR="00CC0FB5" w:rsidRDefault="006C3373">
          <w:pPr>
            <w:pStyle w:val="TOC2"/>
            <w:rPr>
              <w:rFonts w:eastAsiaTheme="minorEastAsia"/>
              <w:noProof/>
              <w:sz w:val="22"/>
              <w:lang w:eastAsia="ro-RO"/>
            </w:rPr>
          </w:pPr>
          <w:hyperlink w:anchor="_Toc509824140" w:history="1">
            <w:r w:rsidR="00CC0FB5" w:rsidRPr="001677C0">
              <w:rPr>
                <w:rStyle w:val="Hyperlink"/>
                <w:noProof/>
              </w:rPr>
              <w:t>6.2.</w:t>
            </w:r>
            <w:r w:rsidR="00CC0FB5">
              <w:rPr>
                <w:rFonts w:eastAsiaTheme="minorEastAsia"/>
                <w:noProof/>
                <w:sz w:val="22"/>
                <w:lang w:eastAsia="ro-RO"/>
              </w:rPr>
              <w:tab/>
            </w:r>
            <w:r w:rsidR="00CC0FB5" w:rsidRPr="001677C0">
              <w:rPr>
                <w:rStyle w:val="Hyperlink"/>
                <w:noProof/>
              </w:rPr>
              <w:t>Anexe obligatorii în etapa de contractare</w:t>
            </w:r>
            <w:r w:rsidR="00CC0FB5">
              <w:rPr>
                <w:noProof/>
                <w:webHidden/>
              </w:rPr>
              <w:tab/>
            </w:r>
            <w:r w:rsidR="00CC0FB5">
              <w:rPr>
                <w:noProof/>
                <w:webHidden/>
              </w:rPr>
              <w:fldChar w:fldCharType="begin"/>
            </w:r>
            <w:r w:rsidR="00CC0FB5">
              <w:rPr>
                <w:noProof/>
                <w:webHidden/>
              </w:rPr>
              <w:instrText xml:space="preserve"> PAGEREF _Toc509824140 \h </w:instrText>
            </w:r>
            <w:r w:rsidR="00CC0FB5">
              <w:rPr>
                <w:noProof/>
                <w:webHidden/>
              </w:rPr>
            </w:r>
            <w:r w:rsidR="00CC0FB5">
              <w:rPr>
                <w:noProof/>
                <w:webHidden/>
              </w:rPr>
              <w:fldChar w:fldCharType="separate"/>
            </w:r>
            <w:r w:rsidR="00361F72">
              <w:rPr>
                <w:noProof/>
                <w:webHidden/>
              </w:rPr>
              <w:t>28</w:t>
            </w:r>
            <w:r w:rsidR="00CC0FB5">
              <w:rPr>
                <w:noProof/>
                <w:webHidden/>
              </w:rPr>
              <w:fldChar w:fldCharType="end"/>
            </w:r>
          </w:hyperlink>
        </w:p>
        <w:p w14:paraId="43C28C85" w14:textId="77777777" w:rsidR="00CC0FB5" w:rsidRDefault="006C3373">
          <w:pPr>
            <w:pStyle w:val="TOC1"/>
            <w:tabs>
              <w:tab w:val="left" w:pos="440"/>
              <w:tab w:val="right" w:leader="dot" w:pos="9062"/>
            </w:tabs>
            <w:rPr>
              <w:rFonts w:eastAsiaTheme="minorEastAsia"/>
              <w:noProof/>
              <w:lang w:eastAsia="ro-RO"/>
            </w:rPr>
          </w:pPr>
          <w:hyperlink w:anchor="_Toc509824141" w:history="1">
            <w:r w:rsidR="00CC0FB5" w:rsidRPr="001677C0">
              <w:rPr>
                <w:rStyle w:val="Hyperlink"/>
                <w:noProof/>
              </w:rPr>
              <w:t>7.</w:t>
            </w:r>
            <w:r w:rsidR="00CC0FB5">
              <w:rPr>
                <w:rFonts w:eastAsiaTheme="minorEastAsia"/>
                <w:noProof/>
                <w:lang w:eastAsia="ro-RO"/>
              </w:rPr>
              <w:tab/>
            </w:r>
            <w:r w:rsidR="00CC0FB5" w:rsidRPr="001677C0">
              <w:rPr>
                <w:rStyle w:val="Hyperlink"/>
                <w:noProof/>
              </w:rPr>
              <w:t>Procesul de verificare și contractare a proiectelor</w:t>
            </w:r>
            <w:r w:rsidR="00CC0FB5">
              <w:rPr>
                <w:noProof/>
                <w:webHidden/>
              </w:rPr>
              <w:tab/>
            </w:r>
            <w:r w:rsidR="00CC0FB5">
              <w:rPr>
                <w:noProof/>
                <w:webHidden/>
              </w:rPr>
              <w:fldChar w:fldCharType="begin"/>
            </w:r>
            <w:r w:rsidR="00CC0FB5">
              <w:rPr>
                <w:noProof/>
                <w:webHidden/>
              </w:rPr>
              <w:instrText xml:space="preserve"> PAGEREF _Toc509824141 \h </w:instrText>
            </w:r>
            <w:r w:rsidR="00CC0FB5">
              <w:rPr>
                <w:noProof/>
                <w:webHidden/>
              </w:rPr>
            </w:r>
            <w:r w:rsidR="00CC0FB5">
              <w:rPr>
                <w:noProof/>
                <w:webHidden/>
              </w:rPr>
              <w:fldChar w:fldCharType="separate"/>
            </w:r>
            <w:r w:rsidR="00361F72">
              <w:rPr>
                <w:noProof/>
                <w:webHidden/>
              </w:rPr>
              <w:t>29</w:t>
            </w:r>
            <w:r w:rsidR="00CC0FB5">
              <w:rPr>
                <w:noProof/>
                <w:webHidden/>
              </w:rPr>
              <w:fldChar w:fldCharType="end"/>
            </w:r>
          </w:hyperlink>
        </w:p>
        <w:p w14:paraId="19959CD1" w14:textId="77777777" w:rsidR="00CC0FB5" w:rsidRDefault="006C3373">
          <w:pPr>
            <w:pStyle w:val="TOC2"/>
            <w:rPr>
              <w:rFonts w:eastAsiaTheme="minorEastAsia"/>
              <w:noProof/>
              <w:sz w:val="22"/>
              <w:lang w:eastAsia="ro-RO"/>
            </w:rPr>
          </w:pPr>
          <w:hyperlink w:anchor="_Toc509824142" w:history="1">
            <w:r w:rsidR="00CC0FB5" w:rsidRPr="001677C0">
              <w:rPr>
                <w:rStyle w:val="Hyperlink"/>
                <w:noProof/>
              </w:rPr>
              <w:t>7.1.</w:t>
            </w:r>
            <w:r w:rsidR="00CC0FB5">
              <w:rPr>
                <w:rFonts w:eastAsiaTheme="minorEastAsia"/>
                <w:noProof/>
                <w:sz w:val="22"/>
                <w:lang w:eastAsia="ro-RO"/>
              </w:rPr>
              <w:tab/>
            </w:r>
            <w:r w:rsidR="00CC0FB5" w:rsidRPr="001677C0">
              <w:rPr>
                <w:rStyle w:val="Hyperlink"/>
                <w:noProof/>
              </w:rPr>
              <w:t>Modalitatea de realizare a procesul de verificare a proiectelor</w:t>
            </w:r>
            <w:r w:rsidR="00CC0FB5">
              <w:rPr>
                <w:noProof/>
                <w:webHidden/>
              </w:rPr>
              <w:tab/>
            </w:r>
            <w:r w:rsidR="00CC0FB5">
              <w:rPr>
                <w:noProof/>
                <w:webHidden/>
              </w:rPr>
              <w:fldChar w:fldCharType="begin"/>
            </w:r>
            <w:r w:rsidR="00CC0FB5">
              <w:rPr>
                <w:noProof/>
                <w:webHidden/>
              </w:rPr>
              <w:instrText xml:space="preserve"> PAGEREF _Toc509824142 \h </w:instrText>
            </w:r>
            <w:r w:rsidR="00CC0FB5">
              <w:rPr>
                <w:noProof/>
                <w:webHidden/>
              </w:rPr>
            </w:r>
            <w:r w:rsidR="00CC0FB5">
              <w:rPr>
                <w:noProof/>
                <w:webHidden/>
              </w:rPr>
              <w:fldChar w:fldCharType="separate"/>
            </w:r>
            <w:r w:rsidR="00361F72">
              <w:rPr>
                <w:noProof/>
                <w:webHidden/>
              </w:rPr>
              <w:t>29</w:t>
            </w:r>
            <w:r w:rsidR="00CC0FB5">
              <w:rPr>
                <w:noProof/>
                <w:webHidden/>
              </w:rPr>
              <w:fldChar w:fldCharType="end"/>
            </w:r>
          </w:hyperlink>
        </w:p>
        <w:p w14:paraId="1BADB0E1" w14:textId="77777777" w:rsidR="00CC0FB5" w:rsidRDefault="006C3373">
          <w:pPr>
            <w:pStyle w:val="TOC2"/>
            <w:rPr>
              <w:rFonts w:eastAsiaTheme="minorEastAsia"/>
              <w:noProof/>
              <w:sz w:val="22"/>
              <w:lang w:eastAsia="ro-RO"/>
            </w:rPr>
          </w:pPr>
          <w:hyperlink w:anchor="_Toc509824143" w:history="1">
            <w:r w:rsidR="00CC0FB5" w:rsidRPr="001677C0">
              <w:rPr>
                <w:rStyle w:val="Hyperlink"/>
                <w:noProof/>
              </w:rPr>
              <w:t>7.2.</w:t>
            </w:r>
            <w:r w:rsidR="00CC0FB5">
              <w:rPr>
                <w:rFonts w:eastAsiaTheme="minorEastAsia"/>
                <w:noProof/>
                <w:sz w:val="22"/>
                <w:lang w:eastAsia="ro-RO"/>
              </w:rPr>
              <w:tab/>
            </w:r>
            <w:r w:rsidR="00CC0FB5" w:rsidRPr="001677C0">
              <w:rPr>
                <w:rStyle w:val="Hyperlink"/>
                <w:noProof/>
              </w:rPr>
              <w:t>Etapele procesului de verificare şi contractare a proiectelor</w:t>
            </w:r>
            <w:r w:rsidR="00CC0FB5">
              <w:rPr>
                <w:noProof/>
                <w:webHidden/>
              </w:rPr>
              <w:tab/>
            </w:r>
            <w:r w:rsidR="00CC0FB5">
              <w:rPr>
                <w:noProof/>
                <w:webHidden/>
              </w:rPr>
              <w:fldChar w:fldCharType="begin"/>
            </w:r>
            <w:r w:rsidR="00CC0FB5">
              <w:rPr>
                <w:noProof/>
                <w:webHidden/>
              </w:rPr>
              <w:instrText xml:space="preserve"> PAGEREF _Toc509824143 \h </w:instrText>
            </w:r>
            <w:r w:rsidR="00CC0FB5">
              <w:rPr>
                <w:noProof/>
                <w:webHidden/>
              </w:rPr>
            </w:r>
            <w:r w:rsidR="00CC0FB5">
              <w:rPr>
                <w:noProof/>
                <w:webHidden/>
              </w:rPr>
              <w:fldChar w:fldCharType="separate"/>
            </w:r>
            <w:r w:rsidR="00361F72">
              <w:rPr>
                <w:noProof/>
                <w:webHidden/>
              </w:rPr>
              <w:t>29</w:t>
            </w:r>
            <w:r w:rsidR="00CC0FB5">
              <w:rPr>
                <w:noProof/>
                <w:webHidden/>
              </w:rPr>
              <w:fldChar w:fldCharType="end"/>
            </w:r>
          </w:hyperlink>
        </w:p>
        <w:p w14:paraId="71676EFE" w14:textId="77777777" w:rsidR="00CC0FB5" w:rsidRDefault="006C3373">
          <w:pPr>
            <w:pStyle w:val="TOC2"/>
            <w:rPr>
              <w:rFonts w:eastAsiaTheme="minorEastAsia"/>
              <w:noProof/>
              <w:sz w:val="22"/>
              <w:lang w:eastAsia="ro-RO"/>
            </w:rPr>
          </w:pPr>
          <w:hyperlink w:anchor="_Toc509824144" w:history="1">
            <w:r w:rsidR="00CC0FB5" w:rsidRPr="001677C0">
              <w:rPr>
                <w:rStyle w:val="Hyperlink"/>
                <w:noProof/>
              </w:rPr>
              <w:t>7.3.</w:t>
            </w:r>
            <w:r w:rsidR="00CC0FB5">
              <w:rPr>
                <w:rFonts w:eastAsiaTheme="minorEastAsia"/>
                <w:noProof/>
                <w:sz w:val="22"/>
                <w:lang w:eastAsia="ro-RO"/>
              </w:rPr>
              <w:tab/>
            </w:r>
            <w:r w:rsidR="00CC0FB5" w:rsidRPr="001677C0">
              <w:rPr>
                <w:rStyle w:val="Hyperlink"/>
                <w:noProof/>
              </w:rPr>
              <w:t>Clauzele contractuale aplicabile</w:t>
            </w:r>
            <w:r w:rsidR="00CC0FB5">
              <w:rPr>
                <w:noProof/>
                <w:webHidden/>
              </w:rPr>
              <w:tab/>
            </w:r>
            <w:r w:rsidR="00CC0FB5">
              <w:rPr>
                <w:noProof/>
                <w:webHidden/>
              </w:rPr>
              <w:fldChar w:fldCharType="begin"/>
            </w:r>
            <w:r w:rsidR="00CC0FB5">
              <w:rPr>
                <w:noProof/>
                <w:webHidden/>
              </w:rPr>
              <w:instrText xml:space="preserve"> PAGEREF _Toc509824144 \h </w:instrText>
            </w:r>
            <w:r w:rsidR="00CC0FB5">
              <w:rPr>
                <w:noProof/>
                <w:webHidden/>
              </w:rPr>
            </w:r>
            <w:r w:rsidR="00CC0FB5">
              <w:rPr>
                <w:noProof/>
                <w:webHidden/>
              </w:rPr>
              <w:fldChar w:fldCharType="separate"/>
            </w:r>
            <w:r w:rsidR="00361F72">
              <w:rPr>
                <w:noProof/>
                <w:webHidden/>
              </w:rPr>
              <w:t>30</w:t>
            </w:r>
            <w:r w:rsidR="00CC0FB5">
              <w:rPr>
                <w:noProof/>
                <w:webHidden/>
              </w:rPr>
              <w:fldChar w:fldCharType="end"/>
            </w:r>
          </w:hyperlink>
        </w:p>
        <w:p w14:paraId="2819FC83" w14:textId="77777777" w:rsidR="00CC0FB5" w:rsidRDefault="006C3373">
          <w:pPr>
            <w:pStyle w:val="TOC1"/>
            <w:tabs>
              <w:tab w:val="left" w:pos="440"/>
              <w:tab w:val="right" w:leader="dot" w:pos="9062"/>
            </w:tabs>
            <w:rPr>
              <w:rFonts w:eastAsiaTheme="minorEastAsia"/>
              <w:noProof/>
              <w:lang w:eastAsia="ro-RO"/>
            </w:rPr>
          </w:pPr>
          <w:hyperlink w:anchor="_Toc509824145" w:history="1">
            <w:r w:rsidR="00CC0FB5" w:rsidRPr="001677C0">
              <w:rPr>
                <w:rStyle w:val="Hyperlink"/>
                <w:noProof/>
              </w:rPr>
              <w:t>8.</w:t>
            </w:r>
            <w:r w:rsidR="00CC0FB5">
              <w:rPr>
                <w:rFonts w:eastAsiaTheme="minorEastAsia"/>
                <w:noProof/>
                <w:lang w:eastAsia="ro-RO"/>
              </w:rPr>
              <w:tab/>
            </w:r>
            <w:r w:rsidR="00CC0FB5" w:rsidRPr="001677C0">
              <w:rPr>
                <w:rStyle w:val="Hyperlink"/>
                <w:noProof/>
              </w:rPr>
              <w:t>Depunerea și soluționarea contestațiilor</w:t>
            </w:r>
            <w:r w:rsidR="00CC0FB5">
              <w:rPr>
                <w:noProof/>
                <w:webHidden/>
              </w:rPr>
              <w:tab/>
            </w:r>
            <w:r w:rsidR="00CC0FB5">
              <w:rPr>
                <w:noProof/>
                <w:webHidden/>
              </w:rPr>
              <w:fldChar w:fldCharType="begin"/>
            </w:r>
            <w:r w:rsidR="00CC0FB5">
              <w:rPr>
                <w:noProof/>
                <w:webHidden/>
              </w:rPr>
              <w:instrText xml:space="preserve"> PAGEREF _Toc509824145 \h </w:instrText>
            </w:r>
            <w:r w:rsidR="00CC0FB5">
              <w:rPr>
                <w:noProof/>
                <w:webHidden/>
              </w:rPr>
            </w:r>
            <w:r w:rsidR="00CC0FB5">
              <w:rPr>
                <w:noProof/>
                <w:webHidden/>
              </w:rPr>
              <w:fldChar w:fldCharType="separate"/>
            </w:r>
            <w:r w:rsidR="00361F72">
              <w:rPr>
                <w:noProof/>
                <w:webHidden/>
              </w:rPr>
              <w:t>32</w:t>
            </w:r>
            <w:r w:rsidR="00CC0FB5">
              <w:rPr>
                <w:noProof/>
                <w:webHidden/>
              </w:rPr>
              <w:fldChar w:fldCharType="end"/>
            </w:r>
          </w:hyperlink>
        </w:p>
        <w:p w14:paraId="07F8F932" w14:textId="77777777" w:rsidR="00CC0FB5" w:rsidRDefault="006C3373">
          <w:pPr>
            <w:pStyle w:val="TOC1"/>
            <w:tabs>
              <w:tab w:val="left" w:pos="440"/>
              <w:tab w:val="right" w:leader="dot" w:pos="9062"/>
            </w:tabs>
            <w:rPr>
              <w:rFonts w:eastAsiaTheme="minorEastAsia"/>
              <w:noProof/>
              <w:lang w:eastAsia="ro-RO"/>
            </w:rPr>
          </w:pPr>
          <w:hyperlink w:anchor="_Toc509824146" w:history="1">
            <w:r w:rsidR="00CC0FB5" w:rsidRPr="001677C0">
              <w:rPr>
                <w:rStyle w:val="Hyperlink"/>
                <w:noProof/>
              </w:rPr>
              <w:t>9.</w:t>
            </w:r>
            <w:r w:rsidR="00CC0FB5">
              <w:rPr>
                <w:rFonts w:eastAsiaTheme="minorEastAsia"/>
                <w:noProof/>
                <w:lang w:eastAsia="ro-RO"/>
              </w:rPr>
              <w:tab/>
            </w:r>
            <w:r w:rsidR="00CC0FB5" w:rsidRPr="001677C0">
              <w:rPr>
                <w:rStyle w:val="Hyperlink"/>
                <w:noProof/>
              </w:rPr>
              <w:t>Modificarea ghidului solicitantului</w:t>
            </w:r>
            <w:r w:rsidR="00CC0FB5">
              <w:rPr>
                <w:noProof/>
                <w:webHidden/>
              </w:rPr>
              <w:tab/>
            </w:r>
            <w:r w:rsidR="00CC0FB5">
              <w:rPr>
                <w:noProof/>
                <w:webHidden/>
              </w:rPr>
              <w:fldChar w:fldCharType="begin"/>
            </w:r>
            <w:r w:rsidR="00CC0FB5">
              <w:rPr>
                <w:noProof/>
                <w:webHidden/>
              </w:rPr>
              <w:instrText xml:space="preserve"> PAGEREF _Toc509824146 \h </w:instrText>
            </w:r>
            <w:r w:rsidR="00CC0FB5">
              <w:rPr>
                <w:noProof/>
                <w:webHidden/>
              </w:rPr>
            </w:r>
            <w:r w:rsidR="00CC0FB5">
              <w:rPr>
                <w:noProof/>
                <w:webHidden/>
              </w:rPr>
              <w:fldChar w:fldCharType="separate"/>
            </w:r>
            <w:r w:rsidR="00361F72">
              <w:rPr>
                <w:noProof/>
                <w:webHidden/>
              </w:rPr>
              <w:t>32</w:t>
            </w:r>
            <w:r w:rsidR="00CC0FB5">
              <w:rPr>
                <w:noProof/>
                <w:webHidden/>
              </w:rPr>
              <w:fldChar w:fldCharType="end"/>
            </w:r>
          </w:hyperlink>
        </w:p>
        <w:p w14:paraId="757CB134" w14:textId="77777777" w:rsidR="00CC0FB5" w:rsidRDefault="006C3373">
          <w:pPr>
            <w:pStyle w:val="TOC1"/>
            <w:tabs>
              <w:tab w:val="left" w:pos="660"/>
              <w:tab w:val="right" w:leader="dot" w:pos="9062"/>
            </w:tabs>
            <w:rPr>
              <w:rFonts w:eastAsiaTheme="minorEastAsia"/>
              <w:noProof/>
              <w:lang w:eastAsia="ro-RO"/>
            </w:rPr>
          </w:pPr>
          <w:hyperlink w:anchor="_Toc509824147" w:history="1">
            <w:r w:rsidR="00CC0FB5" w:rsidRPr="001677C0">
              <w:rPr>
                <w:rStyle w:val="Hyperlink"/>
                <w:noProof/>
              </w:rPr>
              <w:t>10.</w:t>
            </w:r>
            <w:r w:rsidR="00CC0FB5">
              <w:rPr>
                <w:rFonts w:eastAsiaTheme="minorEastAsia"/>
                <w:noProof/>
                <w:lang w:eastAsia="ro-RO"/>
              </w:rPr>
              <w:tab/>
            </w:r>
            <w:r w:rsidR="00CC0FB5" w:rsidRPr="001677C0">
              <w:rPr>
                <w:rStyle w:val="Hyperlink"/>
                <w:noProof/>
              </w:rPr>
              <w:t>Anexe</w:t>
            </w:r>
            <w:r w:rsidR="00CC0FB5">
              <w:rPr>
                <w:noProof/>
                <w:webHidden/>
              </w:rPr>
              <w:tab/>
            </w:r>
            <w:r w:rsidR="00CC0FB5">
              <w:rPr>
                <w:noProof/>
                <w:webHidden/>
              </w:rPr>
              <w:fldChar w:fldCharType="begin"/>
            </w:r>
            <w:r w:rsidR="00CC0FB5">
              <w:rPr>
                <w:noProof/>
                <w:webHidden/>
              </w:rPr>
              <w:instrText xml:space="preserve"> PAGEREF _Toc509824147 \h </w:instrText>
            </w:r>
            <w:r w:rsidR="00CC0FB5">
              <w:rPr>
                <w:noProof/>
                <w:webHidden/>
              </w:rPr>
            </w:r>
            <w:r w:rsidR="00CC0FB5">
              <w:rPr>
                <w:noProof/>
                <w:webHidden/>
              </w:rPr>
              <w:fldChar w:fldCharType="separate"/>
            </w:r>
            <w:r w:rsidR="00361F72">
              <w:rPr>
                <w:noProof/>
                <w:webHidden/>
              </w:rPr>
              <w:t>32</w:t>
            </w:r>
            <w:r w:rsidR="00CC0FB5">
              <w:rPr>
                <w:noProof/>
                <w:webHidden/>
              </w:rPr>
              <w:fldChar w:fldCharType="end"/>
            </w:r>
          </w:hyperlink>
        </w:p>
        <w:p w14:paraId="0DE5B515" w14:textId="3EF69F86" w:rsidR="0029363A" w:rsidRDefault="005565CF">
          <w:r>
            <w:fldChar w:fldCharType="end"/>
          </w:r>
        </w:p>
      </w:sdtContent>
    </w:sdt>
    <w:p w14:paraId="38CCE339" w14:textId="77777777" w:rsidR="00B0403B" w:rsidRDefault="00B0403B" w:rsidP="00702FA1">
      <w:r>
        <w:br w:type="page"/>
      </w:r>
    </w:p>
    <w:p w14:paraId="58FDC4DD" w14:textId="1528753A" w:rsidR="00590869" w:rsidRDefault="00235151" w:rsidP="00D42E94">
      <w:pPr>
        <w:pStyle w:val="Heading1"/>
      </w:pPr>
      <w:bookmarkStart w:id="0" w:name="_Toc509824116"/>
      <w:r>
        <w:lastRenderedPageBreak/>
        <w:t>Informații despre axa prioritară și prioritatea de investiții</w:t>
      </w:r>
      <w:bookmarkEnd w:id="0"/>
      <w:r>
        <w:t xml:space="preserve"> </w:t>
      </w:r>
    </w:p>
    <w:p w14:paraId="1130D1DF" w14:textId="6C0786FC" w:rsidR="00590869" w:rsidRDefault="00546340" w:rsidP="00D42E94">
      <w:pPr>
        <w:pStyle w:val="Heading2"/>
      </w:pPr>
      <w:bookmarkStart w:id="1" w:name="_Toc509824117"/>
      <w:r>
        <w:t>Axa prioritară</w:t>
      </w:r>
      <w:bookmarkEnd w:id="1"/>
    </w:p>
    <w:p w14:paraId="6F50326F" w14:textId="2ABD8970" w:rsidR="00520CAB" w:rsidRDefault="004C39FD" w:rsidP="00B36A49">
      <w:r w:rsidRPr="004C39FD">
        <w:t>Axa prioritară 5 - Îmbunătățirea mediului urban și conservarea, protecția și valorificarea durabilă a patrimoniului cultural</w:t>
      </w:r>
    </w:p>
    <w:p w14:paraId="444E60C8" w14:textId="4813BB73" w:rsidR="004C39FD" w:rsidRDefault="008B4B1C" w:rsidP="00D42E94">
      <w:pPr>
        <w:pStyle w:val="Heading2"/>
      </w:pPr>
      <w:bookmarkStart w:id="2" w:name="_Toc509824118"/>
      <w:r>
        <w:t>O</w:t>
      </w:r>
      <w:r w:rsidR="004C39FD" w:rsidRPr="004C39FD">
        <w:t>biectivul specific al priorităţii de investiţii</w:t>
      </w:r>
      <w:bookmarkEnd w:id="2"/>
    </w:p>
    <w:p w14:paraId="3C6593EF" w14:textId="7B5EA539" w:rsidR="004C39FD" w:rsidRPr="004C39FD" w:rsidRDefault="004C39FD" w:rsidP="004C39FD">
      <w:r w:rsidRPr="004C39FD">
        <w:t>Prioritatea de investiții 5.1 - Conservarea, protejarea, promovarea și dezvoltarea patrimoniului natural și cultural are ca obiectiv specific impulsionarea dezvoltării locale prin conservarea, protejarea și valorificarea patrimoniului cultural și a identității culturale.</w:t>
      </w:r>
    </w:p>
    <w:p w14:paraId="4EB8AC44" w14:textId="38D941CD" w:rsidR="00590869" w:rsidRDefault="008B4B1C" w:rsidP="00D42E94">
      <w:pPr>
        <w:pStyle w:val="Heading2"/>
      </w:pPr>
      <w:r>
        <w:t xml:space="preserve"> </w:t>
      </w:r>
      <w:bookmarkStart w:id="3" w:name="_Toc509824119"/>
      <w:r>
        <w:t>R</w:t>
      </w:r>
      <w:r w:rsidR="00590869">
        <w:t xml:space="preserve">egiunile în cadrul cărora se pot solicita finanțări în cadrul </w:t>
      </w:r>
      <w:r w:rsidR="00ED62C0">
        <w:t>pr</w:t>
      </w:r>
      <w:r w:rsidR="00FC08C1">
        <w:t>ezentelor apeluri</w:t>
      </w:r>
      <w:bookmarkEnd w:id="3"/>
      <w:r w:rsidR="008F7550">
        <w:t xml:space="preserve"> </w:t>
      </w:r>
    </w:p>
    <w:p w14:paraId="2AFA3A79" w14:textId="37945939" w:rsidR="00590869" w:rsidRPr="002D2F64" w:rsidRDefault="004C39FD">
      <w:r w:rsidRPr="008F7550">
        <w:t xml:space="preserve">In cadrul acestei priorităţi de investiţii se vor putea </w:t>
      </w:r>
      <w:r w:rsidRPr="002D2F64">
        <w:t>solicita finanţări şi implementa proiecte în</w:t>
      </w:r>
      <w:r w:rsidR="00CC1B86" w:rsidRPr="00CC1B86">
        <w:t xml:space="preserve"> toate regiunile de dezvoltare din România.</w:t>
      </w:r>
      <w:r w:rsidR="00505C3B">
        <w:t xml:space="preserve"> </w:t>
      </w:r>
    </w:p>
    <w:p w14:paraId="1DB59C20" w14:textId="116FFCFC" w:rsidR="00590869" w:rsidRDefault="008B4B1C" w:rsidP="00D42E94">
      <w:pPr>
        <w:pStyle w:val="Heading2"/>
      </w:pPr>
      <w:bookmarkStart w:id="4" w:name="_Toc509824120"/>
      <w:r w:rsidRPr="002D2F64">
        <w:t>A</w:t>
      </w:r>
      <w:r w:rsidR="00590869" w:rsidRPr="002D2F64">
        <w:t>cțiunile sprijinite în cadrul priorității</w:t>
      </w:r>
      <w:r w:rsidR="00590869">
        <w:t xml:space="preserve"> de investiții</w:t>
      </w:r>
      <w:bookmarkEnd w:id="4"/>
      <w:r>
        <w:t xml:space="preserve"> </w:t>
      </w:r>
    </w:p>
    <w:p w14:paraId="2E671203" w14:textId="77777777" w:rsidR="004C39FD" w:rsidRDefault="004C39FD" w:rsidP="004C39FD">
      <w:r>
        <w:t>In conformitate cu Legea nr.422/2001 privind protejarea monumentelor istorice, republicată, acestea se clasează astfel:</w:t>
      </w:r>
    </w:p>
    <w:p w14:paraId="432AD73B" w14:textId="3F2CE193" w:rsidR="004C39FD" w:rsidRDefault="004C39FD" w:rsidP="00F95601">
      <w:pPr>
        <w:pStyle w:val="ListParagraph"/>
        <w:numPr>
          <w:ilvl w:val="0"/>
          <w:numId w:val="7"/>
        </w:numPr>
      </w:pPr>
      <w:r>
        <w:t>în grupa A – monumente istorice de valoare naţională şi universală</w:t>
      </w:r>
    </w:p>
    <w:p w14:paraId="5D8FB99D" w14:textId="5D81233F" w:rsidR="004C39FD" w:rsidRDefault="004C39FD" w:rsidP="00F95601">
      <w:pPr>
        <w:pStyle w:val="ListParagraph"/>
        <w:numPr>
          <w:ilvl w:val="0"/>
          <w:numId w:val="7"/>
        </w:numPr>
      </w:pPr>
      <w:r>
        <w:t>în grupa B -  monumente istorice reprezentative pentru patrimoniu cultural local</w:t>
      </w:r>
    </w:p>
    <w:p w14:paraId="79489F0E" w14:textId="21E5F4F0" w:rsidR="004C39FD" w:rsidRDefault="004C39FD" w:rsidP="004C39FD">
      <w:r>
        <w:t>Monumente istorice reprezentative pentru patrimoniu</w:t>
      </w:r>
      <w:r w:rsidR="00C85B1D">
        <w:rPr>
          <w:color w:val="FF0000"/>
        </w:rPr>
        <w:t>l</w:t>
      </w:r>
      <w:r>
        <w:t xml:space="preserve"> cultural local pot fi localizate în mediul urban precum şi în mediu rural.</w:t>
      </w:r>
    </w:p>
    <w:p w14:paraId="714002F6" w14:textId="77777777" w:rsidR="0064742B" w:rsidRDefault="00173B6B" w:rsidP="004C39FD">
      <w:r w:rsidRPr="00173B6B">
        <w:t xml:space="preserve">Actuala listă </w:t>
      </w:r>
      <w:r>
        <w:t xml:space="preserve">a monumentelor istorice </w:t>
      </w:r>
      <w:r w:rsidRPr="00173B6B">
        <w:t>este anexă la Ordinul ministrului culturii nr. 2.828/2015, pentru modificarea anexei nr. 1 la Ordinul ministrului culturii şi cultelor nr. 2.314/2004 privind aprobarea Listei monumentelor istorice, actualizată, şi a Listei monumentelor istorice dispărute, cu modificările ulterioare din 24.12.2015. Ordinul a fost publicat în Monitorul Oficial al României, Partea I, Nr. 113 bis, 15.02.2016, avâ</w:t>
      </w:r>
      <w:r w:rsidR="0064742B">
        <w:t>nd un caracter oficial şi legal.</w:t>
      </w:r>
    </w:p>
    <w:p w14:paraId="2738C30B" w14:textId="1C5B98ED" w:rsidR="004C39FD" w:rsidRDefault="0064742B" w:rsidP="004C39FD">
      <w:r>
        <w:t xml:space="preserve">Lista monumentelor istorice actualizată </w:t>
      </w:r>
      <w:r w:rsidR="004C39FD">
        <w:t>poate fi consultată pe site-ul www.</w:t>
      </w:r>
      <w:r w:rsidRPr="0064742B">
        <w:t xml:space="preserve"> http://patrimoniu.gov.ro/ro/monumente-istorice/lista-monumentelor-istorice</w:t>
      </w:r>
      <w:r>
        <w:t>.</w:t>
      </w:r>
    </w:p>
    <w:p w14:paraId="444F3E62" w14:textId="09EF28EC" w:rsidR="004C39FD" w:rsidRDefault="004C39FD" w:rsidP="004C39FD">
      <w:r>
        <w:t xml:space="preserve">Cadrul legal </w:t>
      </w:r>
      <w:r w:rsidR="008F5B86">
        <w:t>pentru monitorizarea monumente</w:t>
      </w:r>
      <w:r w:rsidR="008F5B86" w:rsidRPr="00746879">
        <w:t>lor</w:t>
      </w:r>
      <w:r w:rsidRPr="00746879">
        <w:t xml:space="preserve"> </w:t>
      </w:r>
      <w:r>
        <w:t>istorice de valoare mondială din România este reprezentat de HG nr.493/2004 pentru aprobarea metodologiei privind monitorizarea monumentele istorice înscrise în Lista patrimoniului mondial, Anexa A. Această listă se regăseşte în literatura de specialitate şi ca Lista patrimoniului mondial UNESCO din România. Acest document poate fi consultat pe site-ul www.cultura.ro</w:t>
      </w:r>
    </w:p>
    <w:p w14:paraId="6FBCF05C" w14:textId="77777777" w:rsidR="004C39FD" w:rsidRDefault="004C39FD" w:rsidP="004C39FD">
      <w:r>
        <w:t>POR va finanţa obiectivele care sunt incluse în:</w:t>
      </w:r>
    </w:p>
    <w:p w14:paraId="3E5DDAC1" w14:textId="32F64A8C" w:rsidR="004C39FD" w:rsidRDefault="004C39FD" w:rsidP="00F95601">
      <w:pPr>
        <w:pStyle w:val="ListParagraph"/>
        <w:numPr>
          <w:ilvl w:val="0"/>
          <w:numId w:val="8"/>
        </w:numPr>
        <w:ind w:hanging="356"/>
      </w:pPr>
      <w:r>
        <w:lastRenderedPageBreak/>
        <w:t>patrimoniul UNESCO, atât din mediul urban cât şi rural</w:t>
      </w:r>
    </w:p>
    <w:p w14:paraId="319DF628" w14:textId="76764A09" w:rsidR="004C39FD" w:rsidRDefault="004C39FD" w:rsidP="00F95601">
      <w:pPr>
        <w:pStyle w:val="ListParagraph"/>
        <w:numPr>
          <w:ilvl w:val="0"/>
          <w:numId w:val="8"/>
        </w:numPr>
        <w:ind w:hanging="356"/>
      </w:pPr>
      <w:r>
        <w:t>patrimoniul cultural naţional  din mediul urban şi rural</w:t>
      </w:r>
    </w:p>
    <w:p w14:paraId="13F9206B" w14:textId="6877D457" w:rsidR="004C39FD" w:rsidRDefault="004C39FD" w:rsidP="00F95601">
      <w:pPr>
        <w:pStyle w:val="ListParagraph"/>
        <w:numPr>
          <w:ilvl w:val="0"/>
          <w:numId w:val="8"/>
        </w:numPr>
        <w:ind w:hanging="356"/>
      </w:pPr>
      <w:r>
        <w:t>patrimoniul cultural local din mediul urban.</w:t>
      </w:r>
    </w:p>
    <w:p w14:paraId="36EE2E80" w14:textId="77777777" w:rsidR="004C39FD" w:rsidRDefault="004C39FD" w:rsidP="004C39FD">
      <w:r>
        <w:t>In cadrul acestei priorităţi de investiţii se vor finanţa restaurarea, protecția, conservarea și valorificarea durabilă a obiectivelor de patrimoniu UNESCO, patrimoniu cultural național (indiferent de localizare, urban sau rural) și patrimoniu cultural local din mediul urban.</w:t>
      </w:r>
    </w:p>
    <w:p w14:paraId="4012BFF2" w14:textId="77777777" w:rsidR="004C39FD" w:rsidRDefault="004C39FD" w:rsidP="004C39FD">
      <w:r>
        <w:t>Activitățile specifice obiectivelor de patrimoniu cultural includ, dar nu se limitează la:</w:t>
      </w:r>
    </w:p>
    <w:p w14:paraId="2A5A8D31" w14:textId="7380D7F1" w:rsidR="004C39FD" w:rsidRDefault="004C39FD" w:rsidP="00F95601">
      <w:pPr>
        <w:pStyle w:val="ListParagraph"/>
        <w:numPr>
          <w:ilvl w:val="0"/>
          <w:numId w:val="8"/>
        </w:numPr>
        <w:ind w:hanging="356"/>
      </w:pPr>
      <w:r>
        <w:t>Restaurarea, consolidarea, protecţia şi conservarea monumentelor istorice;</w:t>
      </w:r>
    </w:p>
    <w:p w14:paraId="6EE76851" w14:textId="7C250D73" w:rsidR="004C39FD" w:rsidRDefault="004C39FD" w:rsidP="00F95601">
      <w:pPr>
        <w:pStyle w:val="ListParagraph"/>
        <w:numPr>
          <w:ilvl w:val="0"/>
          <w:numId w:val="8"/>
        </w:numPr>
        <w:ind w:hanging="356"/>
      </w:pPr>
      <w:r>
        <w:t>Dotări interioare (instalaţii, echipamente şi dotări pentru asigurarea condiţiilor de climatizare, siguranţă la foc, antiefracţie);</w:t>
      </w:r>
    </w:p>
    <w:p w14:paraId="3E99CB42" w14:textId="7697CA69" w:rsidR="004C39FD" w:rsidRDefault="004C39FD" w:rsidP="00F95601">
      <w:pPr>
        <w:pStyle w:val="ListParagraph"/>
        <w:numPr>
          <w:ilvl w:val="0"/>
          <w:numId w:val="8"/>
        </w:numPr>
        <w:ind w:hanging="356"/>
      </w:pPr>
      <w:r>
        <w:t>Dotări pentru expunerea şi protecţia patrimoniului cultural mobil şi imobil;</w:t>
      </w:r>
    </w:p>
    <w:p w14:paraId="2D17891B" w14:textId="78AE6FBE" w:rsidR="004C39FD" w:rsidRDefault="004C39FD" w:rsidP="00F95601">
      <w:pPr>
        <w:pStyle w:val="ListParagraph"/>
        <w:numPr>
          <w:ilvl w:val="0"/>
          <w:numId w:val="8"/>
        </w:numPr>
        <w:ind w:hanging="356"/>
      </w:pPr>
      <w:r>
        <w:t xml:space="preserve">Activități de marketing și promovare turistică a obiectivului restaurat, inclusiv digitizarea </w:t>
      </w:r>
      <w:r w:rsidR="008F5B86">
        <w:t>acestuia, în cadrul proiectului</w:t>
      </w:r>
      <w:r w:rsidR="0054043C">
        <w:t>.</w:t>
      </w:r>
    </w:p>
    <w:p w14:paraId="0ECB303C" w14:textId="55A76314" w:rsidR="00590869" w:rsidRPr="00DA5E63" w:rsidRDefault="004C39FD" w:rsidP="004C39FD">
      <w:pPr>
        <w:rPr>
          <w:i/>
        </w:rPr>
      </w:pPr>
      <w:r w:rsidRPr="00DA5E63">
        <w:rPr>
          <w:i/>
        </w:rPr>
        <w:t xml:space="preserve">În conformitate cu art.36, alin.(1), </w:t>
      </w:r>
      <w:r w:rsidR="00B62607">
        <w:rPr>
          <w:i/>
        </w:rPr>
        <w:t xml:space="preserve">litera </w:t>
      </w:r>
      <w:r w:rsidRPr="00DA5E63">
        <w:rPr>
          <w:i/>
        </w:rPr>
        <w:t>h) din Legea nr.422/2001 privind protejarea monumentelor istorice, republicată, proprietarii şi titularii dreptului de administrare sau ai altor drepturi reale asupra monumentelor istorice sunt obligaţi să asigure efectuarea oricăror lucrări, conform prevederilor legale.</w:t>
      </w:r>
    </w:p>
    <w:p w14:paraId="5B332EEC" w14:textId="3960315B" w:rsidR="00590869" w:rsidRDefault="00FB4422" w:rsidP="00D42E94">
      <w:pPr>
        <w:pStyle w:val="Heading2"/>
      </w:pPr>
      <w:bookmarkStart w:id="5" w:name="_Toc509824121"/>
      <w:r>
        <w:t xml:space="preserve">Indicatorii </w:t>
      </w:r>
      <w:r w:rsidR="00590869">
        <w:t>priorit</w:t>
      </w:r>
      <w:r>
        <w:t>ății de investiț</w:t>
      </w:r>
      <w:r w:rsidR="00590869">
        <w:t>ie</w:t>
      </w:r>
      <w:bookmarkEnd w:id="5"/>
    </w:p>
    <w:p w14:paraId="27372E22" w14:textId="77777777" w:rsidR="004C39FD" w:rsidRDefault="004C39FD" w:rsidP="004C39FD">
      <w:r>
        <w:t>Indicatori de realizare comuni și specifici ai programului fac obiectul monitorizării performanţelor programului şi pentru această prioritate de investiţii aceştia sunt:</w:t>
      </w:r>
    </w:p>
    <w:p w14:paraId="0AF1837B" w14:textId="77777777" w:rsidR="004C39FD" w:rsidRDefault="004C39FD" w:rsidP="00F95601">
      <w:pPr>
        <w:pStyle w:val="ListParagraph"/>
        <w:numPr>
          <w:ilvl w:val="0"/>
          <w:numId w:val="5"/>
        </w:numPr>
      </w:pPr>
      <w:r>
        <w:t>Obiective de patrimoniu cultural restaurate;</w:t>
      </w:r>
    </w:p>
    <w:p w14:paraId="1596CAF2" w14:textId="6E4DB0D7" w:rsidR="001F4631" w:rsidRPr="00590869" w:rsidRDefault="004C39FD" w:rsidP="00F95601">
      <w:pPr>
        <w:pStyle w:val="ListParagraph"/>
        <w:numPr>
          <w:ilvl w:val="0"/>
          <w:numId w:val="5"/>
        </w:numPr>
      </w:pPr>
      <w:r>
        <w:t>Creșterea numărului preconizat de vizite la obiectivele de patrimoniu cultural și natural și la atracțiile care beneficiază de sprijin.</w:t>
      </w:r>
    </w:p>
    <w:p w14:paraId="559BEF85" w14:textId="15389AC9" w:rsidR="00590869" w:rsidRDefault="00590869" w:rsidP="00D42E94">
      <w:pPr>
        <w:pStyle w:val="Heading2"/>
      </w:pPr>
      <w:bookmarkStart w:id="6" w:name="_Toc509824122"/>
      <w:r>
        <w:t>Indicatori</w:t>
      </w:r>
      <w:r w:rsidR="006405CF">
        <w:t>i</w:t>
      </w:r>
      <w:r>
        <w:t xml:space="preserve"> de proiect</w:t>
      </w:r>
      <w:bookmarkEnd w:id="6"/>
    </w:p>
    <w:p w14:paraId="16F26183" w14:textId="77777777" w:rsidR="004C39FD" w:rsidRDefault="004C39FD" w:rsidP="004C39FD">
      <w:r>
        <w:t>Indicatorii de proiect fac obiectul monitorizării implementării și performanței investiției propuse prin proiect și se referă la:</w:t>
      </w:r>
    </w:p>
    <w:p w14:paraId="6B938B2B" w14:textId="77777777" w:rsidR="004C39FD" w:rsidRDefault="004C39FD" w:rsidP="00F95601">
      <w:pPr>
        <w:pStyle w:val="ListParagraph"/>
        <w:numPr>
          <w:ilvl w:val="0"/>
          <w:numId w:val="9"/>
        </w:numPr>
        <w:ind w:left="709" w:hanging="349"/>
      </w:pPr>
      <w:r>
        <w:t>Numărul de obiective de patrimoniu restaurate/protejate/conservate;</w:t>
      </w:r>
    </w:p>
    <w:p w14:paraId="164EF3C0" w14:textId="30702C80" w:rsidR="004C39FD" w:rsidRDefault="004C39FD" w:rsidP="00F95601">
      <w:pPr>
        <w:pStyle w:val="ListParagraph"/>
        <w:numPr>
          <w:ilvl w:val="0"/>
          <w:numId w:val="9"/>
        </w:numPr>
        <w:ind w:left="709" w:hanging="349"/>
      </w:pPr>
      <w:r>
        <w:t>Numărul de  vizitatori înainte, respectiv după intervenţia asupra obiectivul de patrimoniu care beneficiază de sprijin.</w:t>
      </w:r>
    </w:p>
    <w:p w14:paraId="0130EC95" w14:textId="2780BE05" w:rsidR="00CC5C0B" w:rsidRDefault="00CC5C0B" w:rsidP="004C39FD">
      <w:pPr>
        <w:rPr>
          <w:i/>
        </w:rPr>
      </w:pPr>
      <w:r w:rsidRPr="000338CB">
        <w:t xml:space="preserve">Prin vizitator se înţelege o  persoana care efectuează  </w:t>
      </w:r>
      <w:r w:rsidR="0040056B" w:rsidRPr="000338CB">
        <w:t>o</w:t>
      </w:r>
      <w:r w:rsidRPr="000338CB">
        <w:t xml:space="preserve"> vizită în cadrul unui obiectiv de patrimoniu</w:t>
      </w:r>
      <w:r>
        <w:rPr>
          <w:i/>
        </w:rPr>
        <w:t>.</w:t>
      </w:r>
    </w:p>
    <w:p w14:paraId="79057178" w14:textId="3AC84B05" w:rsidR="002A5B64" w:rsidRDefault="004C39FD" w:rsidP="004C39FD">
      <w:pPr>
        <w:rPr>
          <w:i/>
        </w:rPr>
      </w:pPr>
      <w:r w:rsidRPr="00AC4589">
        <w:rPr>
          <w:i/>
        </w:rPr>
        <w:t>Nu se acceptă identificarea și cuantificarea, în cadrul cererii de finanțare, a altor indicatori în afara celor menționați în cadrul acestei secțiuni.</w:t>
      </w:r>
    </w:p>
    <w:p w14:paraId="5A40AEB6" w14:textId="3AE591D1" w:rsidR="00590869" w:rsidRDefault="00306128" w:rsidP="00D42E94">
      <w:pPr>
        <w:pStyle w:val="Heading2"/>
      </w:pPr>
      <w:bookmarkStart w:id="7" w:name="_Toc509824123"/>
      <w:r>
        <w:t>Rata de cofinanț</w:t>
      </w:r>
      <w:r w:rsidR="00590869">
        <w:t>are acordat</w:t>
      </w:r>
      <w:r>
        <w:t>ă</w:t>
      </w:r>
      <w:r w:rsidR="00590869">
        <w:t xml:space="preserve"> </w:t>
      </w:r>
      <w:r w:rsidR="00F736A9">
        <w:t>î</w:t>
      </w:r>
      <w:r w:rsidR="00590869">
        <w:t>n cadrul prezent</w:t>
      </w:r>
      <w:r w:rsidR="008563D9">
        <w:t>elor</w:t>
      </w:r>
      <w:r w:rsidR="00590869">
        <w:t xml:space="preserve"> apel</w:t>
      </w:r>
      <w:r w:rsidR="008563D9">
        <w:t>uri</w:t>
      </w:r>
      <w:r w:rsidR="00590869">
        <w:t xml:space="preserve"> de proiecte</w:t>
      </w:r>
      <w:bookmarkEnd w:id="7"/>
    </w:p>
    <w:p w14:paraId="446C121A" w14:textId="50FDC8C3" w:rsidR="00620C1A" w:rsidRDefault="00620C1A" w:rsidP="00620C1A">
      <w:r w:rsidRPr="008563D9">
        <w:t>In cadrul prezent</w:t>
      </w:r>
      <w:r w:rsidR="008563D9" w:rsidRPr="00423FD5">
        <w:t>elor</w:t>
      </w:r>
      <w:r w:rsidRPr="00C7668F">
        <w:t xml:space="preserve"> apel</w:t>
      </w:r>
      <w:r w:rsidR="008563D9" w:rsidRPr="00423FD5">
        <w:t>uri</w:t>
      </w:r>
      <w:r w:rsidRPr="008563D9">
        <w:t xml:space="preserve"> de proiecte:</w:t>
      </w:r>
    </w:p>
    <w:p w14:paraId="7009AA44" w14:textId="46989FDE" w:rsidR="00144178" w:rsidRPr="0099193C" w:rsidRDefault="00144178" w:rsidP="00620C1A">
      <w:r w:rsidRPr="0099193C">
        <w:t>Pentru regiunea BI:</w:t>
      </w:r>
    </w:p>
    <w:p w14:paraId="40BD97C4" w14:textId="49BAA555" w:rsidR="00B8771D" w:rsidRPr="00B8771D" w:rsidRDefault="007D1D38" w:rsidP="007D1D38">
      <w:pPr>
        <w:numPr>
          <w:ilvl w:val="0"/>
          <w:numId w:val="5"/>
        </w:numPr>
        <w:tabs>
          <w:tab w:val="left" w:pos="426"/>
        </w:tabs>
        <w:spacing w:before="120" w:after="120"/>
        <w:rPr>
          <w:rFonts w:cs="Arial"/>
        </w:rPr>
      </w:pPr>
      <w:r w:rsidRPr="00B8771D">
        <w:rPr>
          <w:rFonts w:cs="Arial"/>
        </w:rPr>
        <w:lastRenderedPageBreak/>
        <w:t>rata de cofinanțare din partea Uniunii Europene este 80% din valoarea cheltuielilor eligibile ale proiectului prin Fondul European de Dezvoltare Regională (FEDR), respectiv 18% din valoarea cheltuielilor eligibile ale proiectului reprezintă rata de cofin</w:t>
      </w:r>
      <w:r w:rsidR="00B8771D" w:rsidRPr="00B8771D">
        <w:rPr>
          <w:rFonts w:cs="Arial"/>
        </w:rPr>
        <w:t xml:space="preserve">anțare din bugetul de stat (BS), cu excepţia autorităţilor publice centrale unde rata de cofinanţare din bugetul de stat (BS) este de 20% </w:t>
      </w:r>
      <w:r w:rsidR="00B8771D" w:rsidRPr="00B8771D">
        <w:rPr>
          <w:szCs w:val="20"/>
        </w:rPr>
        <w:t>din valoarea cheltuielilor eligibile ale proiectului.</w:t>
      </w:r>
    </w:p>
    <w:p w14:paraId="494E6CA6" w14:textId="534DA933" w:rsidR="00144178" w:rsidRDefault="00144178" w:rsidP="00620C1A">
      <w:r>
        <w:t>Pentru fiecare din celelalte 7 regiuni de dezvoltare:</w:t>
      </w:r>
    </w:p>
    <w:p w14:paraId="3205F734" w14:textId="649E1436" w:rsidR="00144178" w:rsidRDefault="00144178" w:rsidP="00144178">
      <w:pPr>
        <w:numPr>
          <w:ilvl w:val="0"/>
          <w:numId w:val="5"/>
        </w:numPr>
        <w:tabs>
          <w:tab w:val="left" w:pos="426"/>
        </w:tabs>
        <w:spacing w:before="120" w:after="120"/>
        <w:rPr>
          <w:rFonts w:cs="Arial"/>
        </w:rPr>
      </w:pPr>
      <w:r>
        <w:rPr>
          <w:rFonts w:cs="Arial"/>
        </w:rPr>
        <w:t>rata de cofinanțare din partea Uniunii Europene este 85% din valoarea cheltuielilor eligibile ale proiectului prin Fondul European de Dezvoltare Regională (FEDR), respectiv 13% din valoarea cheltuielilor eligibile ale proiectului reprezintă rata de cofinanțare din bugetul de stat (BS)</w:t>
      </w:r>
      <w:r w:rsidR="00B8771D">
        <w:rPr>
          <w:rFonts w:cs="Arial"/>
        </w:rPr>
        <w:t xml:space="preserve">, </w:t>
      </w:r>
      <w:r w:rsidR="00B8771D" w:rsidRPr="00B8771D">
        <w:rPr>
          <w:rFonts w:cs="Arial"/>
        </w:rPr>
        <w:t xml:space="preserve">cu excepţia autorităţilor publice centrale unde rata de cofinanţare din bugetul de stat (BS) este de </w:t>
      </w:r>
      <w:r w:rsidR="00B8771D">
        <w:rPr>
          <w:rFonts w:cs="Arial"/>
        </w:rPr>
        <w:t>15</w:t>
      </w:r>
      <w:r w:rsidR="00B8771D" w:rsidRPr="00B8771D">
        <w:rPr>
          <w:rFonts w:cs="Arial"/>
        </w:rPr>
        <w:t xml:space="preserve">% </w:t>
      </w:r>
      <w:r w:rsidR="00B8771D" w:rsidRPr="00B8771D">
        <w:rPr>
          <w:szCs w:val="20"/>
        </w:rPr>
        <w:t>din valoarea cheltuielilor eligibile ale proiectului</w:t>
      </w:r>
      <w:r w:rsidR="00B8771D">
        <w:rPr>
          <w:szCs w:val="20"/>
        </w:rPr>
        <w:t>.</w:t>
      </w:r>
    </w:p>
    <w:p w14:paraId="3636EFAA" w14:textId="17FA9345" w:rsidR="00620C1A" w:rsidRDefault="00620C1A" w:rsidP="00620C1A">
      <w:r>
        <w:t>Pentru proiectele depuse în cadrul prezent</w:t>
      </w:r>
      <w:r w:rsidR="004922C7">
        <w:t>elor</w:t>
      </w:r>
      <w:r>
        <w:t xml:space="preserve"> apel</w:t>
      </w:r>
      <w:r w:rsidR="004922C7">
        <w:t>uri</w:t>
      </w:r>
      <w:r>
        <w:t xml:space="preserve"> cofinanţarea din partea solicitantului este de minim 2% din valoarea cheltuielilor eligibile, indiferent de regiunea de dezvoltare în care se implementează proiectul.</w:t>
      </w:r>
    </w:p>
    <w:p w14:paraId="54C7459A" w14:textId="0EE97067" w:rsidR="00123DE9" w:rsidRPr="000252CC" w:rsidRDefault="00620C1A" w:rsidP="00620C1A">
      <w:r>
        <w:t xml:space="preserve">În cazul proiectelor generatoare de venituri solicitantul îşi va majora cota de contribuţie ţinând cont de valoarea veniturilor </w:t>
      </w:r>
      <w:r w:rsidRPr="00F14B16">
        <w:t xml:space="preserve">nete </w:t>
      </w:r>
      <w:r w:rsidR="00EB04C6" w:rsidRPr="00F14B16">
        <w:t>estimate</w:t>
      </w:r>
      <w:r w:rsidRPr="00F14B16">
        <w:t xml:space="preserve"> - a se</w:t>
      </w:r>
      <w:r>
        <w:t xml:space="preserve"> vedea secţiunea 3 din prezentul ghid.</w:t>
      </w:r>
    </w:p>
    <w:p w14:paraId="13561488" w14:textId="02F07EBC" w:rsidR="009E0487" w:rsidRPr="00F067D9" w:rsidRDefault="00590869" w:rsidP="00D42E94">
      <w:pPr>
        <w:pStyle w:val="Heading1"/>
      </w:pPr>
      <w:bookmarkStart w:id="8" w:name="_Toc509824124"/>
      <w:r w:rsidRPr="00F067D9">
        <w:t>I</w:t>
      </w:r>
      <w:r w:rsidR="00BC0015" w:rsidRPr="00F067D9">
        <w:t>nformații despre apelu</w:t>
      </w:r>
      <w:r w:rsidR="00E97032">
        <w:t>rile</w:t>
      </w:r>
      <w:r w:rsidR="00BC0015" w:rsidRPr="00F067D9">
        <w:t xml:space="preserve"> de proiecte</w:t>
      </w:r>
      <w:bookmarkEnd w:id="8"/>
    </w:p>
    <w:p w14:paraId="64ED8A9B" w14:textId="668F1EC4" w:rsidR="00867F8A" w:rsidRPr="00F067D9" w:rsidRDefault="00E97032" w:rsidP="00D42E94">
      <w:pPr>
        <w:pStyle w:val="Heading2"/>
      </w:pPr>
      <w:bookmarkStart w:id="9" w:name="_Ref426112161"/>
      <w:bookmarkStart w:id="10" w:name="_Toc509824125"/>
      <w:r>
        <w:t>T</w:t>
      </w:r>
      <w:r w:rsidR="00867F8A" w:rsidRPr="00F067D9">
        <w:t>ip</w:t>
      </w:r>
      <w:r w:rsidR="0053573F">
        <w:t>uri</w:t>
      </w:r>
      <w:r>
        <w:t>le</w:t>
      </w:r>
      <w:r w:rsidR="00867F8A" w:rsidRPr="00F067D9">
        <w:t xml:space="preserve"> de apel</w:t>
      </w:r>
      <w:r w:rsidR="0053573F">
        <w:t>uri</w:t>
      </w:r>
      <w:r w:rsidR="00867F8A" w:rsidRPr="00F067D9">
        <w:t xml:space="preserve"> de proiecte </w:t>
      </w:r>
      <w:r>
        <w:t xml:space="preserve">care </w:t>
      </w:r>
      <w:r w:rsidR="00867F8A" w:rsidRPr="00F067D9">
        <w:t>se lansează</w:t>
      </w:r>
      <w:bookmarkEnd w:id="9"/>
      <w:bookmarkEnd w:id="10"/>
    </w:p>
    <w:p w14:paraId="1745B788" w14:textId="444741AD" w:rsidR="00E97032" w:rsidRPr="00A615B3" w:rsidRDefault="00620C1A" w:rsidP="00620C1A">
      <w:pPr>
        <w:rPr>
          <w:lang w:val="en-US"/>
        </w:rPr>
      </w:pPr>
      <w:r>
        <w:t xml:space="preserve">Pentru </w:t>
      </w:r>
      <w:r w:rsidRPr="006E514D">
        <w:rPr>
          <w:b/>
        </w:rPr>
        <w:t>axa prioritară 5</w:t>
      </w:r>
      <w:r>
        <w:t xml:space="preserve"> - Îmbunătățirea mediului urban și conservarea, protecția și valorificarea durabilă a patrimoniului cultural, </w:t>
      </w:r>
      <w:r w:rsidRPr="006E514D">
        <w:rPr>
          <w:b/>
        </w:rPr>
        <w:t>prioritatea de investiții 5.1</w:t>
      </w:r>
      <w:r>
        <w:t xml:space="preserve"> - Conservarea, protejarea, promovarea și dezvoltarea patrimoniului natural și cultural, prin prezentul Ghid specific se lansează </w:t>
      </w:r>
      <w:r w:rsidR="00E66690" w:rsidRPr="00E66690">
        <w:rPr>
          <w:b/>
        </w:rPr>
        <w:t>două</w:t>
      </w:r>
      <w:r w:rsidR="00E97032" w:rsidRPr="00E66690">
        <w:rPr>
          <w:b/>
        </w:rPr>
        <w:t xml:space="preserve"> </w:t>
      </w:r>
      <w:r w:rsidRPr="00E66690">
        <w:rPr>
          <w:b/>
        </w:rPr>
        <w:t>a</w:t>
      </w:r>
      <w:r w:rsidRPr="006E514D">
        <w:rPr>
          <w:b/>
        </w:rPr>
        <w:t>pelu</w:t>
      </w:r>
      <w:r w:rsidR="00E97032" w:rsidRPr="006E514D">
        <w:rPr>
          <w:b/>
        </w:rPr>
        <w:t>ri</w:t>
      </w:r>
      <w:r>
        <w:t xml:space="preserve"> </w:t>
      </w:r>
      <w:r w:rsidRPr="00E66690">
        <w:rPr>
          <w:b/>
        </w:rPr>
        <w:t>de proiecte</w:t>
      </w:r>
      <w:r w:rsidR="00E66690" w:rsidRPr="00E66690">
        <w:rPr>
          <w:b/>
        </w:rPr>
        <w:t xml:space="preserve"> </w:t>
      </w:r>
      <w:r w:rsidR="0037693E">
        <w:rPr>
          <w:b/>
        </w:rPr>
        <w:t>n</w:t>
      </w:r>
      <w:r w:rsidR="00E66690" w:rsidRPr="00E66690">
        <w:rPr>
          <w:b/>
        </w:rPr>
        <w:t>e</w:t>
      </w:r>
      <w:r w:rsidR="0037693E">
        <w:rPr>
          <w:b/>
        </w:rPr>
        <w:t>finalizate</w:t>
      </w:r>
      <w:r>
        <w:t>, având la bază principiul</w:t>
      </w:r>
      <w:r w:rsidR="00871043">
        <w:t xml:space="preserve"> „primul venit – primul servit”</w:t>
      </w:r>
      <w:r>
        <w:t xml:space="preserve">, cu termen limită de depunere a cererilor de </w:t>
      </w:r>
      <w:r w:rsidRPr="00A615B3">
        <w:t>finantare</w:t>
      </w:r>
      <w:r w:rsidR="00E97032" w:rsidRPr="00A615B3">
        <w:t xml:space="preserve"> </w:t>
      </w:r>
      <w:r w:rsidR="00E97032" w:rsidRPr="00A615B3">
        <w:rPr>
          <w:lang w:val="en-US"/>
        </w:rPr>
        <w:t>:</w:t>
      </w:r>
    </w:p>
    <w:p w14:paraId="2A91CB55" w14:textId="794F0F97" w:rsidR="00E66690" w:rsidRPr="00E66690" w:rsidRDefault="002168CE" w:rsidP="00E521B1">
      <w:pPr>
        <w:numPr>
          <w:ilvl w:val="0"/>
          <w:numId w:val="23"/>
        </w:numPr>
        <w:spacing w:after="120"/>
        <w:rPr>
          <w:b/>
        </w:rPr>
      </w:pPr>
      <w:r w:rsidRPr="00E66690">
        <w:rPr>
          <w:rFonts w:eastAsia="SimSun"/>
          <w:b/>
          <w:bCs/>
        </w:rPr>
        <w:t>Cod apel</w:t>
      </w:r>
      <w:r w:rsidRPr="00E66690">
        <w:rPr>
          <w:rFonts w:eastAsia="SimSun"/>
          <w:b/>
          <w:bCs/>
          <w:lang w:val="en-US"/>
        </w:rPr>
        <w:t>: POR/</w:t>
      </w:r>
      <w:r w:rsidR="002E2B9F">
        <w:rPr>
          <w:rFonts w:eastAsia="SimSun"/>
          <w:b/>
          <w:bCs/>
          <w:lang w:val="en-US"/>
        </w:rPr>
        <w:t>395/5,</w:t>
      </w:r>
      <w:r w:rsidRPr="00E66690">
        <w:rPr>
          <w:rFonts w:eastAsia="SimSun"/>
          <w:b/>
          <w:bCs/>
        </w:rPr>
        <w:t xml:space="preserve"> titlu apel </w:t>
      </w:r>
      <w:r w:rsidRPr="00E66690">
        <w:rPr>
          <w:rFonts w:eastAsia="SimSun"/>
          <w:b/>
          <w:bCs/>
          <w:lang w:val="en-US"/>
        </w:rPr>
        <w:t xml:space="preserve">: </w:t>
      </w:r>
      <w:r w:rsidRPr="00E66690">
        <w:rPr>
          <w:rFonts w:eastAsia="SimSun"/>
          <w:b/>
          <w:bCs/>
        </w:rPr>
        <w:t>POR/</w:t>
      </w:r>
      <w:r w:rsidR="00F65CC1" w:rsidRPr="00E66690">
        <w:rPr>
          <w:rFonts w:eastAsia="SimSun"/>
          <w:b/>
          <w:bCs/>
        </w:rPr>
        <w:t>201</w:t>
      </w:r>
      <w:r w:rsidR="007155F8">
        <w:rPr>
          <w:rFonts w:eastAsia="SimSun"/>
          <w:b/>
          <w:bCs/>
        </w:rPr>
        <w:t>8</w:t>
      </w:r>
      <w:r w:rsidR="00F65CC1" w:rsidRPr="00E66690">
        <w:rPr>
          <w:rFonts w:eastAsia="SimSun"/>
          <w:b/>
          <w:bCs/>
        </w:rPr>
        <w:t>/5/5.1/</w:t>
      </w:r>
      <w:r w:rsidR="007155F8" w:rsidRPr="007155F8">
        <w:rPr>
          <w:rFonts w:eastAsia="SimSun"/>
          <w:b/>
          <w:bCs/>
        </w:rPr>
        <w:t xml:space="preserve">7 regiuni/proiecte </w:t>
      </w:r>
      <w:r w:rsidR="0037693E">
        <w:rPr>
          <w:rFonts w:eastAsia="SimSun"/>
          <w:b/>
          <w:bCs/>
        </w:rPr>
        <w:t>n</w:t>
      </w:r>
      <w:r w:rsidR="007155F8" w:rsidRPr="007155F8">
        <w:rPr>
          <w:rFonts w:eastAsia="SimSun"/>
          <w:b/>
          <w:bCs/>
        </w:rPr>
        <w:t>e</w:t>
      </w:r>
      <w:r w:rsidR="0037693E">
        <w:rPr>
          <w:rFonts w:eastAsia="SimSun"/>
          <w:b/>
          <w:bCs/>
        </w:rPr>
        <w:t>finalizate</w:t>
      </w:r>
      <w:r w:rsidRPr="00E66690">
        <w:rPr>
          <w:rFonts w:eastAsia="SimSun"/>
          <w:b/>
          <w:bCs/>
        </w:rPr>
        <w:t xml:space="preserve"> </w:t>
      </w:r>
      <w:r w:rsidR="007155F8">
        <w:rPr>
          <w:rFonts w:eastAsia="SimSun"/>
          <w:b/>
          <w:bCs/>
        </w:rPr>
        <w:t>pentru cele 7 regiuni mai puţin dezvoltate</w:t>
      </w:r>
    </w:p>
    <w:p w14:paraId="75E41026" w14:textId="0B85BDCF" w:rsidR="00F65CC1" w:rsidRPr="00E66690" w:rsidRDefault="00F65CC1" w:rsidP="00E521B1">
      <w:pPr>
        <w:numPr>
          <w:ilvl w:val="0"/>
          <w:numId w:val="23"/>
        </w:numPr>
        <w:spacing w:after="120"/>
        <w:rPr>
          <w:b/>
        </w:rPr>
      </w:pPr>
      <w:r w:rsidRPr="00E66690">
        <w:rPr>
          <w:rFonts w:eastAsia="SimSun"/>
          <w:b/>
          <w:bCs/>
        </w:rPr>
        <w:t>Cod apel</w:t>
      </w:r>
      <w:r w:rsidRPr="00E66690">
        <w:rPr>
          <w:rFonts w:eastAsia="SimSun"/>
          <w:b/>
          <w:bCs/>
          <w:lang w:val="en-US"/>
        </w:rPr>
        <w:t>: POR/</w:t>
      </w:r>
      <w:r w:rsidR="002E2B9F">
        <w:rPr>
          <w:rFonts w:eastAsia="SimSun"/>
          <w:b/>
          <w:bCs/>
          <w:lang w:val="en-US"/>
        </w:rPr>
        <w:t>396/5</w:t>
      </w:r>
      <w:r w:rsidRPr="00E66690">
        <w:rPr>
          <w:rFonts w:eastAsia="SimSun"/>
          <w:b/>
          <w:bCs/>
        </w:rPr>
        <w:t xml:space="preserve">, titlu apel </w:t>
      </w:r>
      <w:r w:rsidRPr="00E66690">
        <w:rPr>
          <w:rFonts w:eastAsia="SimSun"/>
          <w:b/>
          <w:bCs/>
          <w:lang w:val="en-US"/>
        </w:rPr>
        <w:t xml:space="preserve">: </w:t>
      </w:r>
      <w:r w:rsidRPr="00E66690">
        <w:rPr>
          <w:rFonts w:eastAsia="SimSun"/>
          <w:b/>
          <w:bCs/>
        </w:rPr>
        <w:t>POR/201</w:t>
      </w:r>
      <w:r w:rsidR="007155F8">
        <w:rPr>
          <w:rFonts w:eastAsia="SimSun"/>
          <w:b/>
          <w:bCs/>
        </w:rPr>
        <w:t>8</w:t>
      </w:r>
      <w:r w:rsidRPr="00E66690">
        <w:rPr>
          <w:rFonts w:eastAsia="SimSun"/>
          <w:b/>
          <w:bCs/>
        </w:rPr>
        <w:t>/5/5.1/</w:t>
      </w:r>
      <w:r w:rsidR="007155F8">
        <w:rPr>
          <w:rFonts w:eastAsia="SimSun"/>
          <w:b/>
          <w:bCs/>
        </w:rPr>
        <w:t xml:space="preserve">BI/proiecte </w:t>
      </w:r>
      <w:r w:rsidR="0037693E">
        <w:rPr>
          <w:rFonts w:eastAsia="SimSun"/>
          <w:b/>
          <w:bCs/>
        </w:rPr>
        <w:t>n</w:t>
      </w:r>
      <w:r w:rsidR="007155F8">
        <w:rPr>
          <w:rFonts w:eastAsia="SimSun"/>
          <w:b/>
          <w:bCs/>
        </w:rPr>
        <w:t>e</w:t>
      </w:r>
      <w:r w:rsidR="0037693E">
        <w:rPr>
          <w:rFonts w:eastAsia="SimSun"/>
          <w:b/>
          <w:bCs/>
        </w:rPr>
        <w:t>finalizate</w:t>
      </w:r>
      <w:r w:rsidRPr="00E66690">
        <w:rPr>
          <w:rFonts w:eastAsia="SimSun"/>
          <w:b/>
          <w:bCs/>
        </w:rPr>
        <w:t xml:space="preserve"> </w:t>
      </w:r>
      <w:r w:rsidRPr="00E66690">
        <w:rPr>
          <w:rFonts w:eastAsia="SimSun"/>
          <w:b/>
          <w:bCs/>
          <w:lang w:val="en-US"/>
        </w:rPr>
        <w:t xml:space="preserve">pentru </w:t>
      </w:r>
      <w:r w:rsidR="007155F8">
        <w:rPr>
          <w:rFonts w:eastAsia="SimSun"/>
          <w:b/>
          <w:bCs/>
          <w:lang w:val="en-US"/>
        </w:rPr>
        <w:t>r</w:t>
      </w:r>
      <w:r w:rsidRPr="00E66690">
        <w:rPr>
          <w:rFonts w:eastAsia="SimSun"/>
          <w:b/>
          <w:bCs/>
          <w:lang w:val="en-US"/>
        </w:rPr>
        <w:t>egiunea Bucure</w:t>
      </w:r>
      <w:r w:rsidRPr="00E66690">
        <w:rPr>
          <w:rFonts w:eastAsia="SimSun"/>
          <w:b/>
          <w:bCs/>
        </w:rPr>
        <w:t>ști</w:t>
      </w:r>
      <w:r w:rsidR="006E514D" w:rsidRPr="00E66690">
        <w:rPr>
          <w:rFonts w:eastAsia="SimSun"/>
          <w:b/>
          <w:bCs/>
        </w:rPr>
        <w:t>-</w:t>
      </w:r>
      <w:r w:rsidRPr="00E66690">
        <w:rPr>
          <w:rFonts w:eastAsia="SimSun"/>
          <w:b/>
          <w:bCs/>
        </w:rPr>
        <w:t xml:space="preserve"> Ilfov</w:t>
      </w:r>
    </w:p>
    <w:p w14:paraId="227FC2D7" w14:textId="5BC6476B" w:rsidR="00620C1A" w:rsidRPr="00D30BCC" w:rsidRDefault="00620C1A" w:rsidP="00620C1A">
      <w:r>
        <w:t xml:space="preserve">Proiectele pot fi depuse doar în perioada </w:t>
      </w:r>
      <w:r w:rsidRPr="005B2AD3">
        <w:t xml:space="preserve">de </w:t>
      </w:r>
      <w:r w:rsidR="005B2AD3" w:rsidRPr="005B2AD3">
        <w:t>2</w:t>
      </w:r>
      <w:r w:rsidRPr="005B2AD3">
        <w:t xml:space="preserve"> luni menționată</w:t>
      </w:r>
      <w:r>
        <w:t xml:space="preserve"> în cadrul subsecțiunii 2.2. din </w:t>
      </w:r>
      <w:r w:rsidRPr="00846957">
        <w:t xml:space="preserve">prezentul document. Selecția proiectelor se va realiza conform prevederilor </w:t>
      </w:r>
      <w:r w:rsidRPr="00D30BCC">
        <w:t>de mai jos.</w:t>
      </w:r>
    </w:p>
    <w:p w14:paraId="4186567A" w14:textId="1B0E6BCF" w:rsidR="00673FD1" w:rsidRPr="00846957" w:rsidRDefault="00620C1A" w:rsidP="00620C1A">
      <w:r w:rsidRPr="00D30BCC">
        <w:t xml:space="preserve">Cererile de finanțare depuse </w:t>
      </w:r>
      <w:r w:rsidR="00673FD1" w:rsidRPr="00D30BCC">
        <w:t>în cadrul</w:t>
      </w:r>
      <w:r w:rsidRPr="00D30BCC">
        <w:t xml:space="preserve"> apelu</w:t>
      </w:r>
      <w:r w:rsidR="00673FD1" w:rsidRPr="00D30BCC">
        <w:t>rilor</w:t>
      </w:r>
      <w:r w:rsidRPr="00D30BCC">
        <w:t xml:space="preserve"> vor </w:t>
      </w:r>
      <w:r w:rsidR="007155F8" w:rsidRPr="00D30BCC">
        <w:t xml:space="preserve">fi verificate în baza unei </w:t>
      </w:r>
      <w:r w:rsidR="007155F8" w:rsidRPr="00D30BCC">
        <w:rPr>
          <w:b/>
          <w:i/>
        </w:rPr>
        <w:t xml:space="preserve">Grile de verificare </w:t>
      </w:r>
      <w:r w:rsidR="00713FBF" w:rsidRPr="00D30BCC">
        <w:rPr>
          <w:b/>
          <w:i/>
        </w:rPr>
        <w:t xml:space="preserve">a </w:t>
      </w:r>
      <w:r w:rsidR="007155F8" w:rsidRPr="00D30BCC">
        <w:rPr>
          <w:b/>
          <w:i/>
        </w:rPr>
        <w:t>proiect</w:t>
      </w:r>
      <w:r w:rsidR="00713FBF" w:rsidRPr="00D30BCC">
        <w:rPr>
          <w:b/>
          <w:i/>
        </w:rPr>
        <w:t>ului</w:t>
      </w:r>
      <w:r w:rsidR="007155F8" w:rsidRPr="00D30BCC">
        <w:rPr>
          <w:b/>
          <w:i/>
        </w:rPr>
        <w:t xml:space="preserve"> </w:t>
      </w:r>
      <w:r w:rsidR="00492604" w:rsidRPr="00D30BCC">
        <w:rPr>
          <w:b/>
          <w:i/>
        </w:rPr>
        <w:t>–</w:t>
      </w:r>
      <w:r w:rsidR="007155F8" w:rsidRPr="00D30BCC">
        <w:rPr>
          <w:b/>
          <w:i/>
        </w:rPr>
        <w:t xml:space="preserve"> Anexa</w:t>
      </w:r>
      <w:r w:rsidR="00492604" w:rsidRPr="00D30BCC">
        <w:rPr>
          <w:b/>
          <w:i/>
        </w:rPr>
        <w:t xml:space="preserve"> 2</w:t>
      </w:r>
      <w:r w:rsidR="00492604" w:rsidRPr="00D30BCC">
        <w:t xml:space="preserve"> şi vor fi </w:t>
      </w:r>
      <w:r w:rsidR="00846957" w:rsidRPr="00D30BCC">
        <w:t>contracta</w:t>
      </w:r>
      <w:r w:rsidR="00C50234" w:rsidRPr="00D30BCC">
        <w:t>t</w:t>
      </w:r>
      <w:r w:rsidR="00846957" w:rsidRPr="00D30BCC">
        <w:t>e</w:t>
      </w:r>
      <w:r w:rsidR="00673FD1" w:rsidRPr="00D30BCC">
        <w:t xml:space="preserve"> până la limita alocării financiare</w:t>
      </w:r>
      <w:r w:rsidR="00673FD1" w:rsidRPr="00846957">
        <w:t xml:space="preserve"> aferentă apelurilor</w:t>
      </w:r>
      <w:r w:rsidR="00E54729" w:rsidRPr="00846957">
        <w:t xml:space="preserve"> </w:t>
      </w:r>
      <w:r w:rsidR="00673FD1" w:rsidRPr="00846957">
        <w:t xml:space="preserve"> </w:t>
      </w:r>
      <w:r w:rsidR="00E54729" w:rsidRPr="00846957">
        <w:t>(conform subsecţiunii 2.5  de mai</w:t>
      </w:r>
      <w:r w:rsidR="00293B4F">
        <w:t xml:space="preserve"> jos), </w:t>
      </w:r>
      <w:r w:rsidR="00293B4F" w:rsidRPr="00293B4F">
        <w:t>având la bază principiul</w:t>
      </w:r>
      <w:r w:rsidR="00293B4F">
        <w:t xml:space="preserve"> „primul venit – primul servit”.</w:t>
      </w:r>
    </w:p>
    <w:p w14:paraId="145F0D14" w14:textId="2B64D973" w:rsidR="00DB4620" w:rsidRDefault="00D41C84" w:rsidP="00620C1A">
      <w:r w:rsidRPr="00316C55">
        <w:t xml:space="preserve">Proiectele respinse </w:t>
      </w:r>
      <w:r w:rsidR="00646E03">
        <w:t xml:space="preserve">în </w:t>
      </w:r>
      <w:r w:rsidR="00492604">
        <w:t xml:space="preserve">procesul de verificare </w:t>
      </w:r>
      <w:r w:rsidRPr="00316C55">
        <w:t>pot fi redepuse în cadrul prezent</w:t>
      </w:r>
      <w:r w:rsidR="00646E03">
        <w:t xml:space="preserve">elor </w:t>
      </w:r>
      <w:r w:rsidRPr="00316C55">
        <w:t>apel</w:t>
      </w:r>
      <w:r w:rsidR="00646E03">
        <w:t>uri</w:t>
      </w:r>
      <w:r w:rsidR="00381F22" w:rsidRPr="00316C55">
        <w:t>, cu condiţia respectării termenului limită sau a condiţiilor de încheiere a</w:t>
      </w:r>
      <w:r w:rsidR="008F4EDF" w:rsidRPr="00316C55">
        <w:t>le</w:t>
      </w:r>
      <w:r w:rsidR="00381F22" w:rsidRPr="00316C55">
        <w:t xml:space="preserve"> apelu</w:t>
      </w:r>
      <w:r w:rsidR="008B19A8">
        <w:t>rilor</w:t>
      </w:r>
      <w:r w:rsidR="00381F22" w:rsidRPr="00316C55">
        <w:t>.</w:t>
      </w:r>
      <w:r w:rsidRPr="00316C55">
        <w:t xml:space="preserve"> Proiecte</w:t>
      </w:r>
      <w:r w:rsidR="00AF6B1E">
        <w:t>le</w:t>
      </w:r>
      <w:r w:rsidRPr="00316C55">
        <w:t xml:space="preserve"> redepuse sunt considerate din punct de vedere procedural proiecte nou-depuse.</w:t>
      </w:r>
    </w:p>
    <w:p w14:paraId="46EFB1CB" w14:textId="521ABEE0" w:rsidR="00DF3E37" w:rsidRDefault="00620C1A" w:rsidP="00620C1A">
      <w:r>
        <w:t>Pentru informarea corectă a potențialilor solicitanți, OI/AM vor publica lunar pe site-ul programului situația proiectelor depuse și gradul de acoperire a alocării financiare disponibile.</w:t>
      </w:r>
    </w:p>
    <w:p w14:paraId="16AADBA5" w14:textId="4CD7DEA9" w:rsidR="00DF3E37" w:rsidRDefault="00AF6B1E" w:rsidP="00D42E94">
      <w:pPr>
        <w:pStyle w:val="Heading2"/>
      </w:pPr>
      <w:bookmarkStart w:id="11" w:name="_Toc509824126"/>
      <w:r>
        <w:lastRenderedPageBreak/>
        <w:t>Pe</w:t>
      </w:r>
      <w:r w:rsidR="00DF3E37">
        <w:t>rioada în care po</w:t>
      </w:r>
      <w:r>
        <w:t>a</w:t>
      </w:r>
      <w:r w:rsidR="00DF3E37">
        <w:t>t</w:t>
      </w:r>
      <w:r>
        <w:t>e</w:t>
      </w:r>
      <w:r w:rsidR="00DF3E37">
        <w:t xml:space="preserve"> fi depus proiect</w:t>
      </w:r>
      <w:r>
        <w:t>ul</w:t>
      </w:r>
      <w:bookmarkEnd w:id="11"/>
    </w:p>
    <w:p w14:paraId="42CB1C55" w14:textId="77777777" w:rsidR="00F84A86" w:rsidRDefault="00F84A86" w:rsidP="00F84A86">
      <w:pPr>
        <w:spacing w:after="0"/>
        <w:rPr>
          <w:b/>
        </w:rPr>
      </w:pPr>
    </w:p>
    <w:p w14:paraId="7AE5D7F3" w14:textId="605A394D" w:rsidR="00F84A86" w:rsidRPr="00E27E0D" w:rsidRDefault="00F84A86" w:rsidP="00F84A86">
      <w:pPr>
        <w:spacing w:after="0"/>
      </w:pPr>
      <w:r w:rsidRPr="00455EA5">
        <w:rPr>
          <w:b/>
        </w:rPr>
        <w:t>Data şi ora începere depunere de proiecte</w:t>
      </w:r>
      <w:r w:rsidRPr="00E27E0D">
        <w:rPr>
          <w:b/>
          <w:lang w:val="en-US"/>
        </w:rPr>
        <w:t>:</w:t>
      </w:r>
      <w:r w:rsidR="00455EA5" w:rsidRPr="00E27E0D">
        <w:rPr>
          <w:b/>
          <w:lang w:val="en-US"/>
        </w:rPr>
        <w:t xml:space="preserve"> </w:t>
      </w:r>
      <w:r w:rsidR="00D82370" w:rsidRPr="00E27E0D">
        <w:rPr>
          <w:b/>
          <w:lang w:val="en-US"/>
        </w:rPr>
        <w:t>14</w:t>
      </w:r>
      <w:r w:rsidR="005B2AD3" w:rsidRPr="00E27E0D">
        <w:rPr>
          <w:b/>
          <w:lang w:val="en-US"/>
        </w:rPr>
        <w:t>.05.2018</w:t>
      </w:r>
      <w:r w:rsidR="00455EA5" w:rsidRPr="00E27E0D">
        <w:rPr>
          <w:b/>
          <w:lang w:val="en-US"/>
        </w:rPr>
        <w:t>, ora 1</w:t>
      </w:r>
      <w:r w:rsidR="00C50234" w:rsidRPr="00E27E0D">
        <w:rPr>
          <w:b/>
          <w:lang w:val="en-US"/>
        </w:rPr>
        <w:t>2</w:t>
      </w:r>
      <w:r w:rsidR="00455EA5" w:rsidRPr="00E27E0D">
        <w:rPr>
          <w:b/>
          <w:lang w:val="en-US"/>
        </w:rPr>
        <w:t>:00</w:t>
      </w:r>
      <w:r w:rsidRPr="00E27E0D">
        <w:rPr>
          <w:b/>
          <w:lang w:val="en-US"/>
        </w:rPr>
        <w:t xml:space="preserve"> </w:t>
      </w:r>
    </w:p>
    <w:p w14:paraId="5E9A6D20" w14:textId="77777777" w:rsidR="00F84A86" w:rsidRPr="00E27E0D" w:rsidRDefault="00F84A86" w:rsidP="00F84A86">
      <w:pPr>
        <w:spacing w:after="0"/>
      </w:pPr>
    </w:p>
    <w:p w14:paraId="65595B89" w14:textId="20B2E058" w:rsidR="00F84A86" w:rsidRPr="001F7E43" w:rsidRDefault="00F84A86" w:rsidP="00F84A86">
      <w:pPr>
        <w:spacing w:after="0"/>
        <w:rPr>
          <w:b/>
        </w:rPr>
      </w:pPr>
      <w:r w:rsidRPr="00E27E0D">
        <w:rPr>
          <w:b/>
        </w:rPr>
        <w:t>Data și ora închidere depunere de proiecte</w:t>
      </w:r>
      <w:r w:rsidR="00DA6F3F" w:rsidRPr="00E27E0D">
        <w:rPr>
          <w:b/>
        </w:rPr>
        <w:t xml:space="preserve"> (</w:t>
      </w:r>
      <w:r w:rsidR="005B2AD3" w:rsidRPr="00E27E0D">
        <w:rPr>
          <w:b/>
        </w:rPr>
        <w:t>2</w:t>
      </w:r>
      <w:r w:rsidR="00DA6F3F" w:rsidRPr="00E27E0D">
        <w:rPr>
          <w:b/>
        </w:rPr>
        <w:t xml:space="preserve"> luni)</w:t>
      </w:r>
      <w:r w:rsidRPr="00E27E0D">
        <w:rPr>
          <w:b/>
        </w:rPr>
        <w:t>:</w:t>
      </w:r>
      <w:r w:rsidR="00455EA5" w:rsidRPr="00E27E0D">
        <w:rPr>
          <w:b/>
        </w:rPr>
        <w:t xml:space="preserve"> </w:t>
      </w:r>
      <w:r w:rsidR="00D82370" w:rsidRPr="00E27E0D">
        <w:rPr>
          <w:b/>
        </w:rPr>
        <w:t>16</w:t>
      </w:r>
      <w:r w:rsidR="005B2AD3" w:rsidRPr="00E27E0D">
        <w:rPr>
          <w:b/>
        </w:rPr>
        <w:t>.07.2018</w:t>
      </w:r>
      <w:r w:rsidR="00455EA5" w:rsidRPr="00E27E0D">
        <w:rPr>
          <w:b/>
        </w:rPr>
        <w:t>, ora 1</w:t>
      </w:r>
      <w:r w:rsidR="00C50234" w:rsidRPr="00E27E0D">
        <w:rPr>
          <w:b/>
        </w:rPr>
        <w:t>2</w:t>
      </w:r>
      <w:r w:rsidR="00455EA5" w:rsidRPr="00E27E0D">
        <w:rPr>
          <w:b/>
        </w:rPr>
        <w:t>:00</w:t>
      </w:r>
    </w:p>
    <w:p w14:paraId="001AC37D" w14:textId="77777777" w:rsidR="001F7E43" w:rsidRPr="001F7E43" w:rsidRDefault="001F7E43" w:rsidP="00F84A86">
      <w:pPr>
        <w:spacing w:after="0"/>
        <w:rPr>
          <w:b/>
        </w:rPr>
      </w:pPr>
    </w:p>
    <w:p w14:paraId="1DCA3A93" w14:textId="0C2FDB2F" w:rsidR="001F7E43" w:rsidRPr="00EE0A79" w:rsidRDefault="001F7E43" w:rsidP="00F84A86">
      <w:pPr>
        <w:spacing w:after="0"/>
      </w:pPr>
      <w:r w:rsidRPr="00EE0A79">
        <w:t xml:space="preserve">Informațiile sunt valabile pentru </w:t>
      </w:r>
      <w:r w:rsidR="001749B3" w:rsidRPr="00DA6F3F">
        <w:t>toate</w:t>
      </w:r>
      <w:r w:rsidRPr="00DA6F3F">
        <w:t xml:space="preserve"> apeluri</w:t>
      </w:r>
      <w:r w:rsidR="001749B3" w:rsidRPr="00DA6F3F">
        <w:t>le</w:t>
      </w:r>
      <w:r w:rsidRPr="00DA6F3F">
        <w:t xml:space="preserve"> de proiecte</w:t>
      </w:r>
      <w:r w:rsidR="001749B3" w:rsidRPr="00DA6F3F">
        <w:t xml:space="preserve"> mai sus menţionate.</w:t>
      </w:r>
    </w:p>
    <w:p w14:paraId="45D23F3E" w14:textId="797CB99B" w:rsidR="005B4BCF" w:rsidRPr="00646E03" w:rsidRDefault="00AF6B1E" w:rsidP="00D42E94">
      <w:pPr>
        <w:pStyle w:val="Heading2"/>
      </w:pPr>
      <w:bookmarkStart w:id="12" w:name="_Toc509824127"/>
      <w:r>
        <w:t>M</w:t>
      </w:r>
      <w:r w:rsidR="005B4BCF" w:rsidRPr="005B4BCF">
        <w:t xml:space="preserve">odalitatea de </w:t>
      </w:r>
      <w:r w:rsidR="005B4BCF" w:rsidRPr="00646E03">
        <w:t>depunere</w:t>
      </w:r>
      <w:r w:rsidRPr="00646E03">
        <w:t xml:space="preserve"> a proiectului</w:t>
      </w:r>
      <w:bookmarkEnd w:id="12"/>
    </w:p>
    <w:p w14:paraId="46575E06" w14:textId="05404799" w:rsidR="0053573F" w:rsidRPr="00646E03" w:rsidRDefault="00D11B94" w:rsidP="0053573F">
      <w:pPr>
        <w:rPr>
          <w:rFonts w:eastAsia="SimSun"/>
        </w:rPr>
      </w:pPr>
      <w:r w:rsidRPr="00646E03">
        <w:t>În cadrul prezent</w:t>
      </w:r>
      <w:r w:rsidR="00AF6B1E" w:rsidRPr="00646E03">
        <w:t>elor</w:t>
      </w:r>
      <w:r w:rsidRPr="00646E03">
        <w:t xml:space="preserve"> apel</w:t>
      </w:r>
      <w:r w:rsidR="00AF6B1E" w:rsidRPr="00646E03">
        <w:t>uri</w:t>
      </w:r>
      <w:r w:rsidRPr="00646E03">
        <w:t xml:space="preserve"> de proiecte, cererile de finan</w:t>
      </w:r>
      <w:r w:rsidR="004E7B05" w:rsidRPr="00646E03">
        <w:t>ţ</w:t>
      </w:r>
      <w:r w:rsidRPr="00646E03">
        <w:t xml:space="preserve">are se vor depune </w:t>
      </w:r>
      <w:r w:rsidR="0053573F" w:rsidRPr="00646E03">
        <w:rPr>
          <w:rFonts w:eastAsia="SimSun"/>
        </w:rPr>
        <w:t xml:space="preserve">exclusiv prin aplicația electronică MySMIS, disponibilă la adresa web </w:t>
      </w:r>
      <w:hyperlink r:id="rId9" w:history="1">
        <w:r w:rsidR="0053573F" w:rsidRPr="00646E03">
          <w:rPr>
            <w:rStyle w:val="Hyperlink"/>
            <w:rFonts w:eastAsia="SimSun"/>
          </w:rPr>
          <w:t>http://www.fonduri–ue.ro/mysmis</w:t>
        </w:r>
      </w:hyperlink>
      <w:r w:rsidR="0053573F" w:rsidRPr="00646E03">
        <w:rPr>
          <w:rFonts w:eastAsia="SimSun"/>
        </w:rPr>
        <w:t xml:space="preserve">, doar în intervalul  menționat la </w:t>
      </w:r>
      <w:r w:rsidR="0099048F">
        <w:rPr>
          <w:rFonts w:eastAsia="SimSun"/>
        </w:rPr>
        <w:t>sub</w:t>
      </w:r>
      <w:r w:rsidR="0053573F" w:rsidRPr="00646E03">
        <w:rPr>
          <w:rFonts w:eastAsia="SimSun"/>
        </w:rPr>
        <w:t>secțiunea 2.2 de mai sus.</w:t>
      </w:r>
    </w:p>
    <w:p w14:paraId="01D6B9F0" w14:textId="7873F3E8" w:rsidR="00646E03" w:rsidRPr="00646E03" w:rsidRDefault="00646E03" w:rsidP="00646E03">
      <w:pPr>
        <w:rPr>
          <w:rFonts w:eastAsia="SimSun"/>
        </w:rPr>
      </w:pPr>
      <w:r w:rsidRPr="00646E03">
        <w:rPr>
          <w:rFonts w:eastAsia="SimSun"/>
        </w:rPr>
        <w:t xml:space="preserve">Cererile de finanțare depuse prin sistemul MySMIS, se vor transmite sub semnătură electronică extinsă, certificată în conformitate cu prevederile legale în vigoare, a reprezentantului legal sau a persoanei împuternicite de către acesta, după caz. </w:t>
      </w:r>
    </w:p>
    <w:p w14:paraId="1F05761B" w14:textId="11B68F08" w:rsidR="00646E03" w:rsidRPr="00646E03" w:rsidRDefault="00646E03" w:rsidP="00646E03">
      <w:pPr>
        <w:rPr>
          <w:rFonts w:eastAsia="SimSun"/>
        </w:rPr>
      </w:pPr>
      <w:r w:rsidRPr="00646E03">
        <w:rPr>
          <w:rFonts w:eastAsia="SimSun"/>
        </w:rPr>
        <w:t xml:space="preserve">Documentele anexate la cererea de finanțare vor fi încărcate în copie format </w:t>
      </w:r>
      <w:r>
        <w:rPr>
          <w:rFonts w:eastAsia="SimSun"/>
        </w:rPr>
        <w:t>PDF</w:t>
      </w:r>
      <w:r w:rsidRPr="00646E03">
        <w:rPr>
          <w:rFonts w:eastAsia="SimSun"/>
        </w:rPr>
        <w:t xml:space="preserve"> sub semnătură electronică extinsă certificată. Documentele anexate vor fi scanate integral, denumite corespunzător, ușor de identificat și lizibile.</w:t>
      </w:r>
    </w:p>
    <w:p w14:paraId="7F0B21E4" w14:textId="465ACD41" w:rsidR="00B0403B" w:rsidRDefault="00DB7A97" w:rsidP="00D42E94">
      <w:pPr>
        <w:pStyle w:val="Heading2"/>
      </w:pPr>
      <w:bookmarkStart w:id="13" w:name="_Toc509824128"/>
      <w:r>
        <w:t>V</w:t>
      </w:r>
      <w:r w:rsidR="00835A24" w:rsidRPr="00835A24">
        <w:t xml:space="preserve">aloarea </w:t>
      </w:r>
      <w:r>
        <w:t xml:space="preserve">minimă și maximă </w:t>
      </w:r>
      <w:r w:rsidR="003536DD">
        <w:t xml:space="preserve">totală </w:t>
      </w:r>
      <w:r w:rsidR="00835A24" w:rsidRPr="00835A24">
        <w:t>a  proiect</w:t>
      </w:r>
      <w:r w:rsidR="00345A57">
        <w:t>ului</w:t>
      </w:r>
      <w:bookmarkEnd w:id="13"/>
      <w:r w:rsidR="003C3FC3">
        <w:t xml:space="preserve"> </w:t>
      </w:r>
    </w:p>
    <w:p w14:paraId="208773C6" w14:textId="248118EC" w:rsidR="00C73B5C" w:rsidRDefault="00345A57" w:rsidP="00F95601">
      <w:pPr>
        <w:pStyle w:val="ListParagraph"/>
        <w:numPr>
          <w:ilvl w:val="0"/>
          <w:numId w:val="5"/>
        </w:numPr>
      </w:pPr>
      <w:r>
        <w:t>V</w:t>
      </w:r>
      <w:r w:rsidR="00C73B5C">
        <w:t>aloarea maximă</w:t>
      </w:r>
      <w:r w:rsidR="00F65CC1">
        <w:t xml:space="preserve"> totală</w:t>
      </w:r>
      <w:r w:rsidR="00C73B5C">
        <w:t xml:space="preserve"> a proiectului - 5 milioane euro </w:t>
      </w:r>
    </w:p>
    <w:p w14:paraId="07713505" w14:textId="07A5D534" w:rsidR="00C73B5C" w:rsidRDefault="00345A57" w:rsidP="00F95601">
      <w:pPr>
        <w:pStyle w:val="ListParagraph"/>
        <w:numPr>
          <w:ilvl w:val="1"/>
          <w:numId w:val="5"/>
        </w:numPr>
      </w:pPr>
      <w:r>
        <w:t>Î</w:t>
      </w:r>
      <w:r w:rsidR="00C73B5C">
        <w:t>n cazul obiectivelor de patrimoniu înscrise pe lista UNESCO, valoarea maximă</w:t>
      </w:r>
      <w:r w:rsidR="00F65CC1">
        <w:t xml:space="preserve"> totală</w:t>
      </w:r>
      <w:r w:rsidR="00C73B5C">
        <w:t xml:space="preserve"> a proiectului este de 10 milioane euro. </w:t>
      </w:r>
    </w:p>
    <w:p w14:paraId="1D0BBC3D" w14:textId="156F3E92" w:rsidR="00C73B5C" w:rsidRDefault="00345A57" w:rsidP="00F95601">
      <w:pPr>
        <w:pStyle w:val="ListParagraph"/>
        <w:numPr>
          <w:ilvl w:val="0"/>
          <w:numId w:val="5"/>
        </w:numPr>
      </w:pPr>
      <w:r>
        <w:t>V</w:t>
      </w:r>
      <w:r w:rsidR="00C73B5C">
        <w:t>aloarea minimă</w:t>
      </w:r>
      <w:r w:rsidR="00F65CC1">
        <w:t xml:space="preserve"> totală</w:t>
      </w:r>
      <w:r w:rsidR="00C73B5C">
        <w:t xml:space="preserve"> a proiect</w:t>
      </w:r>
      <w:r w:rsidR="00C73B5C" w:rsidRPr="009D6883">
        <w:t xml:space="preserve">ului </w:t>
      </w:r>
      <w:r w:rsidR="00707DB0" w:rsidRPr="009D6883">
        <w:t>–</w:t>
      </w:r>
      <w:r w:rsidR="00C73B5C" w:rsidRPr="009D6883">
        <w:t xml:space="preserve"> 1</w:t>
      </w:r>
      <w:r w:rsidR="00707DB0" w:rsidRPr="009D6883">
        <w:t>milion</w:t>
      </w:r>
      <w:r w:rsidR="00C73B5C" w:rsidRPr="009D6883">
        <w:t xml:space="preserve"> euro, indiferent de</w:t>
      </w:r>
      <w:r w:rsidR="00C73B5C">
        <w:t xml:space="preserve"> clasificarea monumentului istoric.</w:t>
      </w:r>
    </w:p>
    <w:p w14:paraId="6C3D532B" w14:textId="3A781B4F" w:rsidR="00C73B5C" w:rsidRDefault="00C73B5C" w:rsidP="00C73B5C">
      <w:r>
        <w:t xml:space="preserve">Valoarea totală a </w:t>
      </w:r>
      <w:r w:rsidR="00F77EA3">
        <w:t xml:space="preserve">proiectului </w:t>
      </w:r>
      <w:r>
        <w:t xml:space="preserve"> cuprinde atât valoarea cheltuielilor eligibile cât și valoarea cheltuielilor neeligibile </w:t>
      </w:r>
      <w:r w:rsidR="00F77EA3">
        <w:t>efectuate  în vederea realizării investiției .</w:t>
      </w:r>
      <w:r w:rsidR="00A556C5">
        <w:t xml:space="preserve"> </w:t>
      </w:r>
      <w:r>
        <w:t xml:space="preserve"> Valoarea maximă totală</w:t>
      </w:r>
      <w:r w:rsidR="00F65CC1">
        <w:t xml:space="preserve"> a proiectului</w:t>
      </w:r>
      <w:r>
        <w:t xml:space="preserve"> nu poate fi majorată în timpul implementării </w:t>
      </w:r>
      <w:r w:rsidR="00F65CC1">
        <w:t>acestuia</w:t>
      </w:r>
      <w:r>
        <w:t>, orice depășire a valorii acesteia ducând la neeligibilitate</w:t>
      </w:r>
      <w:r w:rsidR="00FB2CF4">
        <w:t>a</w:t>
      </w:r>
      <w:r>
        <w:t xml:space="preserve"> proiectului. </w:t>
      </w:r>
    </w:p>
    <w:p w14:paraId="07AC8E90" w14:textId="53B6DC1A" w:rsidR="00C73B5C" w:rsidRDefault="00C73B5C" w:rsidP="00C73B5C">
      <w:r>
        <w:t>Valoarea neeligibilă a proiectului reprezintă valoarea cheltuielilor cuprinse în proiect şi considerate neeligibile la data închei</w:t>
      </w:r>
      <w:r w:rsidR="00FB2CF4">
        <w:t>e</w:t>
      </w:r>
      <w:r>
        <w:t>rii contractului de finantare. Valoarea cheltuielilor efectuate de beneficiar după perioada de implementare a proiectului nu măreşte valoarea neeligibilă a proiectului.</w:t>
      </w:r>
    </w:p>
    <w:p w14:paraId="01E5DA32" w14:textId="395350BA" w:rsidR="00C73B5C" w:rsidRDefault="00C73B5C" w:rsidP="00C73B5C">
      <w:r>
        <w:t xml:space="preserve">Valoarea minimă totală </w:t>
      </w:r>
      <w:r w:rsidR="007239E8">
        <w:t xml:space="preserve">a proiectului </w:t>
      </w:r>
      <w:r>
        <w:t>poate suferi modificări în timpul implementării proiectului fără a afecta eligibilitatea proiectului.</w:t>
      </w:r>
    </w:p>
    <w:p w14:paraId="730D50BE" w14:textId="4303B39E" w:rsidR="00C73B5C" w:rsidRPr="00C73B5C" w:rsidRDefault="00C73B5C" w:rsidP="00C73B5C">
      <w:r>
        <w:t xml:space="preserve">Valoarea în lei a proiectului se va calcula la </w:t>
      </w:r>
      <w:r w:rsidRPr="00E260DD">
        <w:t xml:space="preserve">cursul inforeuro </w:t>
      </w:r>
      <w:r w:rsidR="00D73540" w:rsidRPr="00E260DD">
        <w:t xml:space="preserve">din </w:t>
      </w:r>
      <w:r w:rsidR="00D73540" w:rsidRPr="006A1EF8">
        <w:t xml:space="preserve">luna </w:t>
      </w:r>
      <w:r w:rsidR="00754FE7" w:rsidRPr="006A1EF8">
        <w:t>publicării apelurilor</w:t>
      </w:r>
      <w:r w:rsidR="00D73540" w:rsidRPr="006A1EF8">
        <w:t>.</w:t>
      </w:r>
    </w:p>
    <w:p w14:paraId="5F558239" w14:textId="7B2AD900" w:rsidR="003C1F12" w:rsidRDefault="007C35B7" w:rsidP="00D42E94">
      <w:pPr>
        <w:pStyle w:val="Heading2"/>
      </w:pPr>
      <w:bookmarkStart w:id="14" w:name="_Toc509824129"/>
      <w:r>
        <w:t>A</w:t>
      </w:r>
      <w:r w:rsidR="003C1F12" w:rsidRPr="003C1F12">
        <w:t>locarea apel</w:t>
      </w:r>
      <w:r w:rsidR="00562EA4">
        <w:t>u</w:t>
      </w:r>
      <w:r w:rsidR="0053573F">
        <w:t>rilor</w:t>
      </w:r>
      <w:r w:rsidR="003C1F12" w:rsidRPr="003C1F12">
        <w:t xml:space="preserve"> de proiecte</w:t>
      </w:r>
      <w:bookmarkEnd w:id="14"/>
    </w:p>
    <w:p w14:paraId="24A12311" w14:textId="50A92168" w:rsidR="003C1F12" w:rsidRPr="003C1F12" w:rsidRDefault="003C1F12" w:rsidP="00CA705C">
      <w:r w:rsidRPr="003C1F12">
        <w:t>Această alocare este detaliată pe regiunile de dezvoltare regională astfel:</w:t>
      </w:r>
    </w:p>
    <w:tbl>
      <w:tblPr>
        <w:tblW w:w="9924" w:type="dxa"/>
        <w:tblInd w:w="-317" w:type="dxa"/>
        <w:tblBorders>
          <w:top w:val="single" w:sz="4" w:space="0" w:color="248A00"/>
          <w:bottom w:val="single" w:sz="4" w:space="0" w:color="248A00"/>
          <w:insideH w:val="single" w:sz="4" w:space="0" w:color="248A00"/>
        </w:tblBorders>
        <w:tblLayout w:type="fixed"/>
        <w:tblLook w:val="04A0" w:firstRow="1" w:lastRow="0" w:firstColumn="1" w:lastColumn="0" w:noHBand="0" w:noVBand="1"/>
      </w:tblPr>
      <w:tblGrid>
        <w:gridCol w:w="1135"/>
        <w:gridCol w:w="1098"/>
        <w:gridCol w:w="1099"/>
        <w:gridCol w:w="1098"/>
        <w:gridCol w:w="1099"/>
        <w:gridCol w:w="1099"/>
        <w:gridCol w:w="1098"/>
        <w:gridCol w:w="1099"/>
        <w:gridCol w:w="1099"/>
      </w:tblGrid>
      <w:tr w:rsidR="00707DB0" w:rsidRPr="00265F9F" w14:paraId="43D0D736" w14:textId="77777777" w:rsidTr="00D42796">
        <w:tc>
          <w:tcPr>
            <w:tcW w:w="1135" w:type="dxa"/>
            <w:shd w:val="clear" w:color="auto" w:fill="auto"/>
            <w:vAlign w:val="center"/>
          </w:tcPr>
          <w:p w14:paraId="431A82D3" w14:textId="77777777" w:rsidR="00707DB0" w:rsidRPr="00265F9F" w:rsidRDefault="00707DB0" w:rsidP="00D42796">
            <w:pPr>
              <w:rPr>
                <w:sz w:val="20"/>
              </w:rPr>
            </w:pPr>
            <w:r w:rsidRPr="00265F9F">
              <w:rPr>
                <w:sz w:val="20"/>
              </w:rPr>
              <w:lastRenderedPageBreak/>
              <w:t>Regiunea de dezvoltare</w:t>
            </w:r>
          </w:p>
        </w:tc>
        <w:tc>
          <w:tcPr>
            <w:tcW w:w="1098" w:type="dxa"/>
            <w:shd w:val="clear" w:color="auto" w:fill="auto"/>
            <w:vAlign w:val="center"/>
          </w:tcPr>
          <w:p w14:paraId="6B19C239" w14:textId="77777777" w:rsidR="00707DB0" w:rsidRPr="00265F9F" w:rsidRDefault="00707DB0" w:rsidP="00D42796">
            <w:pPr>
              <w:jc w:val="center"/>
              <w:rPr>
                <w:sz w:val="20"/>
              </w:rPr>
            </w:pPr>
            <w:r w:rsidRPr="00265F9F">
              <w:rPr>
                <w:sz w:val="20"/>
              </w:rPr>
              <w:t>Nord Est</w:t>
            </w:r>
          </w:p>
        </w:tc>
        <w:tc>
          <w:tcPr>
            <w:tcW w:w="1099" w:type="dxa"/>
            <w:shd w:val="clear" w:color="auto" w:fill="auto"/>
            <w:vAlign w:val="center"/>
          </w:tcPr>
          <w:p w14:paraId="563D0249" w14:textId="77777777" w:rsidR="00707DB0" w:rsidRPr="00265F9F" w:rsidRDefault="00707DB0" w:rsidP="00D42796">
            <w:pPr>
              <w:jc w:val="center"/>
              <w:rPr>
                <w:sz w:val="20"/>
              </w:rPr>
            </w:pPr>
            <w:r w:rsidRPr="00265F9F">
              <w:rPr>
                <w:sz w:val="20"/>
              </w:rPr>
              <w:t>Sud Est</w:t>
            </w:r>
          </w:p>
        </w:tc>
        <w:tc>
          <w:tcPr>
            <w:tcW w:w="1098" w:type="dxa"/>
            <w:shd w:val="clear" w:color="auto" w:fill="auto"/>
            <w:vAlign w:val="center"/>
          </w:tcPr>
          <w:p w14:paraId="7D8D94D7" w14:textId="77777777" w:rsidR="00707DB0" w:rsidRPr="00265F9F" w:rsidRDefault="00707DB0" w:rsidP="00D42796">
            <w:pPr>
              <w:jc w:val="center"/>
              <w:rPr>
                <w:sz w:val="20"/>
              </w:rPr>
            </w:pPr>
            <w:r w:rsidRPr="00265F9F">
              <w:rPr>
                <w:sz w:val="20"/>
              </w:rPr>
              <w:t>Sud Muntenia</w:t>
            </w:r>
          </w:p>
        </w:tc>
        <w:tc>
          <w:tcPr>
            <w:tcW w:w="1099" w:type="dxa"/>
            <w:shd w:val="clear" w:color="auto" w:fill="auto"/>
            <w:vAlign w:val="center"/>
          </w:tcPr>
          <w:p w14:paraId="3B93F2A5" w14:textId="77777777" w:rsidR="00707DB0" w:rsidRPr="00265F9F" w:rsidRDefault="00707DB0" w:rsidP="00D42796">
            <w:pPr>
              <w:jc w:val="center"/>
              <w:rPr>
                <w:sz w:val="20"/>
              </w:rPr>
            </w:pPr>
            <w:r w:rsidRPr="00265F9F">
              <w:rPr>
                <w:sz w:val="20"/>
              </w:rPr>
              <w:t>Sud Vest Oltenia</w:t>
            </w:r>
          </w:p>
        </w:tc>
        <w:tc>
          <w:tcPr>
            <w:tcW w:w="1099" w:type="dxa"/>
            <w:shd w:val="clear" w:color="auto" w:fill="auto"/>
            <w:vAlign w:val="center"/>
          </w:tcPr>
          <w:p w14:paraId="35D0650E" w14:textId="77777777" w:rsidR="00707DB0" w:rsidRPr="00265F9F" w:rsidRDefault="00707DB0" w:rsidP="00D42796">
            <w:pPr>
              <w:jc w:val="center"/>
              <w:rPr>
                <w:sz w:val="20"/>
              </w:rPr>
            </w:pPr>
            <w:r w:rsidRPr="00265F9F">
              <w:rPr>
                <w:sz w:val="20"/>
              </w:rPr>
              <w:t>Vest</w:t>
            </w:r>
          </w:p>
        </w:tc>
        <w:tc>
          <w:tcPr>
            <w:tcW w:w="1098" w:type="dxa"/>
            <w:shd w:val="clear" w:color="auto" w:fill="auto"/>
            <w:vAlign w:val="center"/>
          </w:tcPr>
          <w:p w14:paraId="16C19E02" w14:textId="77777777" w:rsidR="00707DB0" w:rsidRPr="00265F9F" w:rsidRDefault="00707DB0" w:rsidP="00D42796">
            <w:pPr>
              <w:jc w:val="center"/>
              <w:rPr>
                <w:sz w:val="20"/>
              </w:rPr>
            </w:pPr>
            <w:r w:rsidRPr="00265F9F">
              <w:rPr>
                <w:sz w:val="20"/>
              </w:rPr>
              <w:t>Nord Vest</w:t>
            </w:r>
          </w:p>
        </w:tc>
        <w:tc>
          <w:tcPr>
            <w:tcW w:w="1099" w:type="dxa"/>
            <w:shd w:val="clear" w:color="auto" w:fill="auto"/>
            <w:vAlign w:val="center"/>
          </w:tcPr>
          <w:p w14:paraId="1CD776FD" w14:textId="77777777" w:rsidR="00707DB0" w:rsidRPr="00265F9F" w:rsidRDefault="00707DB0" w:rsidP="00D42796">
            <w:pPr>
              <w:jc w:val="center"/>
              <w:rPr>
                <w:sz w:val="20"/>
              </w:rPr>
            </w:pPr>
            <w:r w:rsidRPr="00265F9F">
              <w:rPr>
                <w:sz w:val="20"/>
              </w:rPr>
              <w:t>Centru</w:t>
            </w:r>
          </w:p>
        </w:tc>
        <w:tc>
          <w:tcPr>
            <w:tcW w:w="1099" w:type="dxa"/>
            <w:vAlign w:val="center"/>
          </w:tcPr>
          <w:p w14:paraId="10FC8D99" w14:textId="77777777" w:rsidR="00707DB0" w:rsidRPr="00265F9F" w:rsidRDefault="00707DB0" w:rsidP="00D42796">
            <w:pPr>
              <w:jc w:val="center"/>
              <w:rPr>
                <w:sz w:val="20"/>
              </w:rPr>
            </w:pPr>
            <w:r w:rsidRPr="00265F9F">
              <w:rPr>
                <w:sz w:val="20"/>
              </w:rPr>
              <w:t>București Ilfov</w:t>
            </w:r>
          </w:p>
        </w:tc>
      </w:tr>
      <w:tr w:rsidR="00707DB0" w:rsidRPr="00265F9F" w14:paraId="4C91C1C1" w14:textId="77777777" w:rsidTr="00D42796">
        <w:tc>
          <w:tcPr>
            <w:tcW w:w="1135" w:type="dxa"/>
            <w:shd w:val="clear" w:color="auto" w:fill="auto"/>
            <w:vAlign w:val="center"/>
          </w:tcPr>
          <w:p w14:paraId="198D2E34" w14:textId="77777777" w:rsidR="00707DB0" w:rsidRDefault="00707DB0" w:rsidP="00D42796">
            <w:pPr>
              <w:rPr>
                <w:sz w:val="20"/>
                <w:szCs w:val="20"/>
              </w:rPr>
            </w:pPr>
            <w:r w:rsidRPr="00265F9F">
              <w:rPr>
                <w:sz w:val="20"/>
                <w:szCs w:val="20"/>
              </w:rPr>
              <w:t>Alocarea</w:t>
            </w:r>
          </w:p>
          <w:p w14:paraId="3DDD0809" w14:textId="14FD60C8" w:rsidR="00F309DA" w:rsidRPr="00265F9F" w:rsidRDefault="00F309DA" w:rsidP="00D42796">
            <w:pPr>
              <w:rPr>
                <w:sz w:val="20"/>
                <w:szCs w:val="20"/>
              </w:rPr>
            </w:pPr>
            <w:r>
              <w:rPr>
                <w:sz w:val="20"/>
                <w:szCs w:val="20"/>
              </w:rPr>
              <w:t>mil.euro</w:t>
            </w:r>
          </w:p>
        </w:tc>
        <w:tc>
          <w:tcPr>
            <w:tcW w:w="1098" w:type="dxa"/>
            <w:shd w:val="clear" w:color="auto" w:fill="auto"/>
          </w:tcPr>
          <w:p w14:paraId="320C3655" w14:textId="77777777" w:rsidR="00F309DA" w:rsidRPr="009F4993" w:rsidRDefault="00F309DA" w:rsidP="00D42796">
            <w:pPr>
              <w:jc w:val="center"/>
            </w:pPr>
          </w:p>
          <w:p w14:paraId="638A1DCE" w14:textId="67DC818A" w:rsidR="00707DB0" w:rsidRPr="009F4993" w:rsidRDefault="00707DB0" w:rsidP="00D42796">
            <w:pPr>
              <w:jc w:val="center"/>
              <w:rPr>
                <w:spacing w:val="-4"/>
                <w:sz w:val="20"/>
                <w:szCs w:val="20"/>
              </w:rPr>
            </w:pPr>
            <w:r w:rsidRPr="009F4993">
              <w:t>21,43</w:t>
            </w:r>
          </w:p>
        </w:tc>
        <w:tc>
          <w:tcPr>
            <w:tcW w:w="1099" w:type="dxa"/>
            <w:shd w:val="clear" w:color="auto" w:fill="auto"/>
          </w:tcPr>
          <w:p w14:paraId="116281D3" w14:textId="1AB7F70D" w:rsidR="00707DB0" w:rsidRPr="009F4993" w:rsidRDefault="00707DB0" w:rsidP="00D42796">
            <w:pPr>
              <w:jc w:val="center"/>
            </w:pPr>
          </w:p>
          <w:p w14:paraId="44A64E30" w14:textId="0B1B2458" w:rsidR="00707DB0" w:rsidRPr="009F4993" w:rsidRDefault="00707DB0" w:rsidP="00D42796">
            <w:pPr>
              <w:jc w:val="center"/>
              <w:rPr>
                <w:spacing w:val="-4"/>
                <w:sz w:val="20"/>
                <w:szCs w:val="20"/>
              </w:rPr>
            </w:pPr>
            <w:r w:rsidRPr="009F4993">
              <w:t>18,185</w:t>
            </w:r>
          </w:p>
        </w:tc>
        <w:tc>
          <w:tcPr>
            <w:tcW w:w="1098" w:type="dxa"/>
            <w:shd w:val="clear" w:color="auto" w:fill="auto"/>
          </w:tcPr>
          <w:p w14:paraId="2B4DE949" w14:textId="01D4FE1A" w:rsidR="00707DB0" w:rsidRPr="009F4993" w:rsidRDefault="00707DB0" w:rsidP="00D42796">
            <w:pPr>
              <w:jc w:val="center"/>
            </w:pPr>
          </w:p>
          <w:p w14:paraId="3B1265EC" w14:textId="53CCD20C" w:rsidR="00707DB0" w:rsidRPr="009F4993" w:rsidRDefault="00707DB0" w:rsidP="00D42796">
            <w:pPr>
              <w:jc w:val="center"/>
              <w:rPr>
                <w:spacing w:val="-4"/>
                <w:sz w:val="20"/>
                <w:szCs w:val="20"/>
              </w:rPr>
            </w:pPr>
            <w:r w:rsidRPr="009F4993">
              <w:t>19,265</w:t>
            </w:r>
          </w:p>
        </w:tc>
        <w:tc>
          <w:tcPr>
            <w:tcW w:w="1099" w:type="dxa"/>
            <w:shd w:val="clear" w:color="auto" w:fill="auto"/>
          </w:tcPr>
          <w:p w14:paraId="73A2EA80" w14:textId="699BFCE8" w:rsidR="00707DB0" w:rsidRPr="009F4993" w:rsidRDefault="00707DB0" w:rsidP="00D42796">
            <w:pPr>
              <w:jc w:val="center"/>
            </w:pPr>
          </w:p>
          <w:p w14:paraId="4BDCEA72" w14:textId="77D945A3" w:rsidR="00707DB0" w:rsidRPr="009F4993" w:rsidRDefault="00853E0F" w:rsidP="00D42796">
            <w:pPr>
              <w:jc w:val="center"/>
              <w:rPr>
                <w:spacing w:val="-4"/>
                <w:sz w:val="20"/>
                <w:szCs w:val="20"/>
              </w:rPr>
            </w:pPr>
            <w:r w:rsidRPr="009F4993">
              <w:t>14,65</w:t>
            </w:r>
          </w:p>
        </w:tc>
        <w:tc>
          <w:tcPr>
            <w:tcW w:w="1099" w:type="dxa"/>
            <w:shd w:val="clear" w:color="auto" w:fill="auto"/>
          </w:tcPr>
          <w:p w14:paraId="65517E91" w14:textId="247A4030" w:rsidR="00707DB0" w:rsidRPr="009F4993" w:rsidRDefault="00707DB0" w:rsidP="00D42796">
            <w:pPr>
              <w:jc w:val="center"/>
            </w:pPr>
          </w:p>
          <w:p w14:paraId="751AFDD7" w14:textId="0271605D" w:rsidR="00853E0F" w:rsidRPr="009F4993" w:rsidRDefault="00853E0F" w:rsidP="00D42796">
            <w:pPr>
              <w:jc w:val="center"/>
              <w:rPr>
                <w:spacing w:val="-4"/>
                <w:sz w:val="20"/>
                <w:szCs w:val="20"/>
              </w:rPr>
            </w:pPr>
            <w:r w:rsidRPr="009F4993">
              <w:t>14,405</w:t>
            </w:r>
          </w:p>
        </w:tc>
        <w:tc>
          <w:tcPr>
            <w:tcW w:w="1098" w:type="dxa"/>
            <w:shd w:val="clear" w:color="auto" w:fill="auto"/>
          </w:tcPr>
          <w:p w14:paraId="528A8189" w14:textId="2AC0A3A7" w:rsidR="00707DB0" w:rsidRPr="009F4993" w:rsidRDefault="00707DB0" w:rsidP="00853E0F"/>
          <w:p w14:paraId="2789068F" w14:textId="4E8851F3" w:rsidR="00853E0F" w:rsidRPr="009F4993" w:rsidRDefault="00853E0F" w:rsidP="00D42796">
            <w:pPr>
              <w:jc w:val="center"/>
              <w:rPr>
                <w:spacing w:val="-4"/>
                <w:sz w:val="20"/>
                <w:szCs w:val="20"/>
              </w:rPr>
            </w:pPr>
            <w:r w:rsidRPr="009F4993">
              <w:t>17,535</w:t>
            </w:r>
          </w:p>
        </w:tc>
        <w:tc>
          <w:tcPr>
            <w:tcW w:w="1099" w:type="dxa"/>
            <w:shd w:val="clear" w:color="auto" w:fill="auto"/>
          </w:tcPr>
          <w:p w14:paraId="5EBCA3A1" w14:textId="1DA94388" w:rsidR="00707DB0" w:rsidRPr="009F4993" w:rsidRDefault="00707DB0" w:rsidP="00D42796">
            <w:pPr>
              <w:jc w:val="center"/>
            </w:pPr>
          </w:p>
          <w:p w14:paraId="4ECD738A" w14:textId="05DE34DA" w:rsidR="00853E0F" w:rsidRPr="009F4993" w:rsidRDefault="00853E0F" w:rsidP="00D42796">
            <w:pPr>
              <w:jc w:val="center"/>
              <w:rPr>
                <w:spacing w:val="-4"/>
                <w:sz w:val="20"/>
                <w:szCs w:val="20"/>
              </w:rPr>
            </w:pPr>
            <w:r w:rsidRPr="009F4993">
              <w:t>16,915</w:t>
            </w:r>
          </w:p>
        </w:tc>
        <w:tc>
          <w:tcPr>
            <w:tcW w:w="1099" w:type="dxa"/>
          </w:tcPr>
          <w:p w14:paraId="389E4F1C" w14:textId="504DFF72" w:rsidR="00707DB0" w:rsidRPr="009F4993" w:rsidRDefault="00707DB0" w:rsidP="00853E0F"/>
          <w:p w14:paraId="3AD65BEF" w14:textId="2C4DBCB1" w:rsidR="00853E0F" w:rsidRPr="009F4993" w:rsidRDefault="00853E0F" w:rsidP="00D42796">
            <w:pPr>
              <w:jc w:val="center"/>
              <w:rPr>
                <w:spacing w:val="-4"/>
                <w:sz w:val="20"/>
                <w:szCs w:val="20"/>
              </w:rPr>
            </w:pPr>
            <w:r w:rsidRPr="009F4993">
              <w:t>13,03</w:t>
            </w:r>
          </w:p>
        </w:tc>
      </w:tr>
    </w:tbl>
    <w:p w14:paraId="1D3090B3" w14:textId="77777777" w:rsidR="00754FE7" w:rsidRDefault="00754FE7" w:rsidP="00537595"/>
    <w:p w14:paraId="542E2A66" w14:textId="39D8C750" w:rsidR="00537595" w:rsidRDefault="00537595" w:rsidP="00537595">
      <w:r>
        <w:t xml:space="preserve">Pentru transformarea din euro în lei a alocării în aplicația MySMIS a fost utilizat cursul inforeuro din </w:t>
      </w:r>
      <w:r w:rsidR="00E260DD" w:rsidRPr="00E260DD">
        <w:t>luna publicării apelurilor</w:t>
      </w:r>
      <w:r>
        <w:t>.</w:t>
      </w:r>
    </w:p>
    <w:p w14:paraId="0DB834B7" w14:textId="5DE7A044" w:rsidR="003C1F12" w:rsidRPr="003C1F12" w:rsidRDefault="003625C1" w:rsidP="00D42E94">
      <w:pPr>
        <w:pStyle w:val="Heading2"/>
      </w:pPr>
      <w:bookmarkStart w:id="15" w:name="_Toc509824130"/>
      <w:r>
        <w:t>S</w:t>
      </w:r>
      <w:r w:rsidR="003C1F12" w:rsidRPr="003C1F12">
        <w:t>olicita</w:t>
      </w:r>
      <w:r>
        <w:t xml:space="preserve">nții la </w:t>
      </w:r>
      <w:r w:rsidR="003C1F12" w:rsidRPr="003C1F12">
        <w:t xml:space="preserve"> finanțare în cadrul prezent</w:t>
      </w:r>
      <w:r w:rsidR="0053573F">
        <w:t>elor</w:t>
      </w:r>
      <w:r w:rsidR="003C1F12" w:rsidRPr="003C1F12">
        <w:t xml:space="preserve"> apel</w:t>
      </w:r>
      <w:r w:rsidR="0053573F">
        <w:t>uri</w:t>
      </w:r>
      <w:r w:rsidR="003C1F12" w:rsidRPr="003C1F12">
        <w:t xml:space="preserve"> de proiecte?</w:t>
      </w:r>
      <w:bookmarkEnd w:id="15"/>
    </w:p>
    <w:p w14:paraId="15BF129F" w14:textId="4558B5D8" w:rsidR="00756F9C" w:rsidRDefault="00756F9C" w:rsidP="00756F9C">
      <w:r>
        <w:t>Solicitanţii eligibili în cadrul acest</w:t>
      </w:r>
      <w:r w:rsidR="0053573F">
        <w:t>or</w:t>
      </w:r>
      <w:r>
        <w:t xml:space="preserve"> apel</w:t>
      </w:r>
      <w:r w:rsidR="0053573F">
        <w:t>uri</w:t>
      </w:r>
      <w:r>
        <w:t xml:space="preserve"> de proiecte pot fi:</w:t>
      </w:r>
    </w:p>
    <w:p w14:paraId="5E3A1C2D" w14:textId="77777777" w:rsidR="00756F9C" w:rsidRDefault="00756F9C" w:rsidP="00F95601">
      <w:pPr>
        <w:pStyle w:val="ListParagraph"/>
        <w:numPr>
          <w:ilvl w:val="0"/>
          <w:numId w:val="5"/>
        </w:numPr>
      </w:pPr>
      <w:r>
        <w:t xml:space="preserve">Unităţi administrativ-teritoriale </w:t>
      </w:r>
    </w:p>
    <w:p w14:paraId="7657CFF3" w14:textId="2E5363E5" w:rsidR="00756F9C" w:rsidRDefault="00756F9C" w:rsidP="00F95601">
      <w:pPr>
        <w:pStyle w:val="ListParagraph"/>
        <w:numPr>
          <w:ilvl w:val="0"/>
          <w:numId w:val="5"/>
        </w:numPr>
      </w:pPr>
      <w:r>
        <w:t xml:space="preserve">Autorităţi ale </w:t>
      </w:r>
      <w:r w:rsidR="002C4799">
        <w:t>administraţiei publice centrale</w:t>
      </w:r>
    </w:p>
    <w:p w14:paraId="502C1B70" w14:textId="713DB160" w:rsidR="002C4799" w:rsidRPr="00417528" w:rsidRDefault="002C4799" w:rsidP="00F95601">
      <w:pPr>
        <w:pStyle w:val="ListParagraph"/>
        <w:numPr>
          <w:ilvl w:val="0"/>
          <w:numId w:val="5"/>
        </w:numPr>
        <w:rPr>
          <w:b/>
        </w:rPr>
      </w:pPr>
      <w:r w:rsidRPr="00813F42">
        <w:t>Instituţii publice</w:t>
      </w:r>
      <w:r w:rsidR="00465986">
        <w:t xml:space="preserve"> </w:t>
      </w:r>
      <w:r w:rsidR="0021757E">
        <w:t>finanţate</w:t>
      </w:r>
      <w:r w:rsidR="00465986">
        <w:t xml:space="preserve"> conform Legii 500/2002 privind finanţele publice, cu modificările şi completările ulterioare</w:t>
      </w:r>
      <w:r w:rsidR="005F25EB">
        <w:t xml:space="preserve">, </w:t>
      </w:r>
      <w:r w:rsidR="00465986">
        <w:t xml:space="preserve"> care nu au ca obiectiv obţinerea de profit şi sunt </w:t>
      </w:r>
      <w:r w:rsidR="0021757E">
        <w:t>în</w:t>
      </w:r>
      <w:r w:rsidR="00465986">
        <w:t>fi</w:t>
      </w:r>
      <w:r w:rsidR="0021757E">
        <w:t>i</w:t>
      </w:r>
      <w:r w:rsidR="00465986">
        <w:t>nţate prin lege</w:t>
      </w:r>
      <w:r w:rsidR="00417528" w:rsidRPr="00417528">
        <w:rPr>
          <w:b/>
        </w:rPr>
        <w:t>*</w:t>
      </w:r>
    </w:p>
    <w:p w14:paraId="7075720C" w14:textId="3B13F95E" w:rsidR="00417528" w:rsidRDefault="00756F9C" w:rsidP="00417528">
      <w:pPr>
        <w:pStyle w:val="ListParagraph"/>
        <w:numPr>
          <w:ilvl w:val="0"/>
          <w:numId w:val="5"/>
        </w:numPr>
      </w:pPr>
      <w:r>
        <w:t>Parteneriate între aceste entități</w:t>
      </w:r>
    </w:p>
    <w:p w14:paraId="0852679D" w14:textId="5057FE2A" w:rsidR="00417528" w:rsidRDefault="00417528" w:rsidP="00417528">
      <w:pPr>
        <w:pStyle w:val="ListParagraph"/>
        <w:ind w:left="1134" w:hanging="1134"/>
      </w:pPr>
      <w:r w:rsidRPr="00417528">
        <w:rPr>
          <w:b/>
        </w:rPr>
        <w:t>*Atenţie</w:t>
      </w:r>
      <w:r>
        <w:t>: Includerea acestui tip de solicitant eligibil în POR 2014-2020 este în curs de aprobare de către Comisia Europeană.</w:t>
      </w:r>
    </w:p>
    <w:p w14:paraId="5ABE64F4" w14:textId="1B6870C9" w:rsidR="00417528" w:rsidRDefault="00417528" w:rsidP="00417528">
      <w:pPr>
        <w:pStyle w:val="ListParagraph"/>
        <w:ind w:left="1134" w:hanging="1134"/>
      </w:pPr>
      <w:r>
        <w:t xml:space="preserve">                   </w:t>
      </w:r>
      <w:r w:rsidR="002B6568">
        <w:t xml:space="preserve">   </w:t>
      </w:r>
      <w:r>
        <w:t>Acordarea finanţării (semnarea contractului de finanţare) este condiţionată de această aprobare de modificare a programului.</w:t>
      </w:r>
    </w:p>
    <w:p w14:paraId="38656B09" w14:textId="1660ADA3" w:rsidR="0092021D" w:rsidRDefault="003625C1" w:rsidP="00D42E94">
      <w:pPr>
        <w:pStyle w:val="Heading2"/>
      </w:pPr>
      <w:bookmarkStart w:id="16" w:name="_Toc509824131"/>
      <w:r>
        <w:t>S</w:t>
      </w:r>
      <w:r w:rsidR="004D793D" w:rsidRPr="004D793D">
        <w:t>pecificul proiectelor ce pot fi depuse în cadrul prezent</w:t>
      </w:r>
      <w:r w:rsidR="0053573F">
        <w:t>elor</w:t>
      </w:r>
      <w:r w:rsidR="004D793D" w:rsidRPr="004D793D">
        <w:t xml:space="preserve"> apel</w:t>
      </w:r>
      <w:r w:rsidR="0053573F">
        <w:t>uri</w:t>
      </w:r>
      <w:r w:rsidR="004D793D" w:rsidRPr="004D793D">
        <w:t xml:space="preserve"> de proiecte</w:t>
      </w:r>
      <w:bookmarkEnd w:id="16"/>
    </w:p>
    <w:p w14:paraId="2FA60EA1" w14:textId="77777777" w:rsidR="007B5BCC" w:rsidRPr="007B5BCC" w:rsidRDefault="007B5BCC" w:rsidP="007B5BCC">
      <w:pPr>
        <w:rPr>
          <w:bCs/>
          <w:szCs w:val="20"/>
        </w:rPr>
      </w:pPr>
      <w:r w:rsidRPr="007B5BCC">
        <w:rPr>
          <w:bCs/>
          <w:szCs w:val="20"/>
        </w:rPr>
        <w:t>In cadrul acestei priorităţi de investiţii se vor finanţa restaurarea, protecția, conservarea și valorificarea durabilă a obiectivelor de patrimoniu UNESCO, patrimoniu cultural național (indiferent de localizare, urban sau rural) și patrimoniu cultural local din mediul urban.</w:t>
      </w:r>
    </w:p>
    <w:p w14:paraId="668C6D02" w14:textId="77777777" w:rsidR="007B5BCC" w:rsidRPr="00FF0D06" w:rsidRDefault="007B5BCC" w:rsidP="007B5BCC">
      <w:pPr>
        <w:rPr>
          <w:bCs/>
          <w:szCs w:val="20"/>
        </w:rPr>
      </w:pPr>
      <w:r w:rsidRPr="007B5BCC">
        <w:rPr>
          <w:bCs/>
          <w:szCs w:val="20"/>
        </w:rPr>
        <w:t xml:space="preserve">Pot fi finanţate obiectivele de patrimoniu care se regăsesc în Lista patrimoniului mondial, Anexa A conform HG nr.493/2004 pentru aprobarea metodologiei privind monitorizarea patrimoniului mondial şi Lista monumentelor istorice, actualizată prin Ordinul ministrului culturii aflat în vigoare la </w:t>
      </w:r>
      <w:r w:rsidRPr="00FF0D06">
        <w:rPr>
          <w:bCs/>
          <w:szCs w:val="20"/>
        </w:rPr>
        <w:t xml:space="preserve">data depunerii cererii de finanţare privind clasarea ca obiectiv de patrimoniu/monument istoric. </w:t>
      </w:r>
    </w:p>
    <w:p w14:paraId="70319389" w14:textId="693E6BDD" w:rsidR="00C735BB" w:rsidRPr="0037749D" w:rsidRDefault="00C735BB" w:rsidP="007B5BCC">
      <w:pPr>
        <w:rPr>
          <w:bCs/>
          <w:szCs w:val="20"/>
        </w:rPr>
      </w:pPr>
      <w:r w:rsidRPr="0037749D">
        <w:rPr>
          <w:bCs/>
          <w:szCs w:val="20"/>
        </w:rPr>
        <w:t xml:space="preserve">Se vor finanţa proiecte nefinalizate care </w:t>
      </w:r>
      <w:r w:rsidR="0049197D" w:rsidRPr="0037749D">
        <w:rPr>
          <w:bCs/>
          <w:szCs w:val="20"/>
        </w:rPr>
        <w:t xml:space="preserve"> presupun realizarea unuia sau </w:t>
      </w:r>
      <w:r w:rsidR="0049197D" w:rsidRPr="00766091">
        <w:rPr>
          <w:rFonts w:eastAsia="Times New Roman" w:cs="Courier New"/>
          <w:color w:val="000000"/>
          <w:lang w:eastAsia="ro-RO"/>
        </w:rPr>
        <w:t>mai mult</w:t>
      </w:r>
      <w:r w:rsidR="0049197D" w:rsidRPr="0037749D">
        <w:rPr>
          <w:rFonts w:eastAsia="Times New Roman" w:cs="Courier New"/>
          <w:color w:val="000000"/>
          <w:lang w:eastAsia="ro-RO"/>
        </w:rPr>
        <w:t>or</w:t>
      </w:r>
      <w:r w:rsidR="0049197D" w:rsidRPr="00766091">
        <w:rPr>
          <w:rFonts w:eastAsia="Times New Roman" w:cs="Courier New"/>
          <w:color w:val="000000"/>
          <w:lang w:eastAsia="ro-RO"/>
        </w:rPr>
        <w:t xml:space="preserve"> elemente fizice sau componente sau articole sau activităţi şi care la data depunerii cererii de finanţare nu are finalizat integral cel puţin unul dintre acestea</w:t>
      </w:r>
      <w:r w:rsidR="0037749D" w:rsidRPr="0037749D">
        <w:rPr>
          <w:rFonts w:eastAsia="Times New Roman" w:cs="Courier New"/>
          <w:color w:val="000000"/>
          <w:lang w:eastAsia="ro-RO"/>
        </w:rPr>
        <w:t xml:space="preserve">. Locul de implementare al proiectului </w:t>
      </w:r>
      <w:r w:rsidR="0037749D">
        <w:rPr>
          <w:rFonts w:eastAsia="Times New Roman" w:cs="Courier New"/>
          <w:color w:val="000000"/>
          <w:lang w:eastAsia="ro-RO"/>
        </w:rPr>
        <w:t>trebuie</w:t>
      </w:r>
      <w:r w:rsidR="0037749D" w:rsidRPr="0037749D">
        <w:rPr>
          <w:rFonts w:eastAsia="Times New Roman" w:cs="Courier New"/>
          <w:color w:val="000000"/>
          <w:lang w:eastAsia="ro-RO"/>
        </w:rPr>
        <w:t xml:space="preserve"> situat </w:t>
      </w:r>
      <w:r w:rsidRPr="0037749D">
        <w:rPr>
          <w:bCs/>
          <w:szCs w:val="20"/>
        </w:rPr>
        <w:t>pe un amplasament distinct delimitat</w:t>
      </w:r>
      <w:r w:rsidR="0037749D" w:rsidRPr="0037749D">
        <w:rPr>
          <w:bCs/>
          <w:szCs w:val="20"/>
        </w:rPr>
        <w:t xml:space="preserve">. </w:t>
      </w:r>
    </w:p>
    <w:p w14:paraId="2062DF2F" w14:textId="5E709B75" w:rsidR="00AB7C2A" w:rsidRDefault="007B5BCC" w:rsidP="007B5BCC">
      <w:pPr>
        <w:rPr>
          <w:bCs/>
          <w:szCs w:val="20"/>
        </w:rPr>
      </w:pPr>
      <w:r w:rsidRPr="00FF0D06">
        <w:rPr>
          <w:bCs/>
          <w:szCs w:val="20"/>
        </w:rPr>
        <w:t>Vor avea prioritate la finanțare acele obiective de patrimoniu localizate în teritorii conectate la creșterea economică, a căror restaurare va contribui în mod direct la creșterea competitivității arealului în care sunt localizate.</w:t>
      </w:r>
      <w:r w:rsidR="00D87AB9">
        <w:rPr>
          <w:bCs/>
          <w:szCs w:val="20"/>
        </w:rPr>
        <w:t xml:space="preserve"> </w:t>
      </w:r>
    </w:p>
    <w:p w14:paraId="579BAFAD" w14:textId="05949527" w:rsidR="007B5BCC" w:rsidRDefault="007B5BCC" w:rsidP="00D42E94">
      <w:pPr>
        <w:pStyle w:val="Heading1"/>
      </w:pPr>
      <w:bookmarkStart w:id="17" w:name="_Toc509824132"/>
      <w:r>
        <w:lastRenderedPageBreak/>
        <w:t>Ajutor de stat / Proiecte generatoare de venituri nete</w:t>
      </w:r>
      <w:bookmarkEnd w:id="17"/>
    </w:p>
    <w:p w14:paraId="46BF4966" w14:textId="77777777" w:rsidR="007B5BCC" w:rsidRDefault="007B5BCC" w:rsidP="007B5BCC">
      <w:r>
        <w:t>Ţinând seama de specificul activităţilor care urmează a fi finanţate în cadrul priorităţii de  intervenţii 5.1 - Conservarea, protejarea, promovarea și dezvoltarea patrimoniului natural și cultural, activităţi care nu au caracter economic, această prioritate de investiţii nu intră sub incidenţa prevederilor referitoare la ajutorul de stat.</w:t>
      </w:r>
    </w:p>
    <w:p w14:paraId="5C525BD4" w14:textId="77777777" w:rsidR="007B5BCC" w:rsidRDefault="007B5BCC" w:rsidP="007B5BCC">
      <w:r>
        <w:t>Proiectele finanţare în cadrul acestei priorităţi de investiţii pot fi însă proiecte generatoare de venit dacă se încadrează în prevederile art. 61 alin. 1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„Prezentul articol se aplică operațiunilor care generează venituri nete ulterior finalizării lor. În sensul prezentului articol, „venituri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 Economiile la costurile de funcționare generate de operațiunea în cauză se tratează drept venituri nete cu excepția cazului în care sunt compensate de o reducere egală a subvențiilor de funcționare.</w:t>
      </w:r>
    </w:p>
    <w:p w14:paraId="5E99C47B" w14:textId="77777777" w:rsidR="007B5BCC" w:rsidRDefault="007B5BCC" w:rsidP="007B5BCC">
      <w:r>
        <w:t>În cazul în care costul de investiție nu este integral eligibil pentru cofinanțare, veniturile nete menționate la primul paragraf sunt alocate în mod proporțional părților eligibile și celor neeligibile din costul de investiție.”.</w:t>
      </w:r>
    </w:p>
    <w:p w14:paraId="0AAF63CE" w14:textId="6C56EFDC" w:rsidR="007B5BCC" w:rsidRPr="007B5BCC" w:rsidRDefault="00704AD2" w:rsidP="007B5BCC">
      <w:r>
        <w:t xml:space="preserve">Solicitanţii vor completa </w:t>
      </w:r>
      <w:r w:rsidRPr="00236941">
        <w:rPr>
          <w:b/>
          <w:i/>
        </w:rPr>
        <w:t xml:space="preserve">Anexa </w:t>
      </w:r>
      <w:r w:rsidR="00CA7E56" w:rsidRPr="00236941">
        <w:rPr>
          <w:b/>
          <w:i/>
        </w:rPr>
        <w:t xml:space="preserve">Calculul finanţării nerambursabile pentru proiectele generatoare de venit – </w:t>
      </w:r>
      <w:r w:rsidRPr="00236941">
        <w:rPr>
          <w:b/>
          <w:i/>
        </w:rPr>
        <w:t>M</w:t>
      </w:r>
      <w:r w:rsidR="00CA7E56" w:rsidRPr="00236941">
        <w:rPr>
          <w:b/>
          <w:i/>
        </w:rPr>
        <w:t>etoda necesarului de finanţare</w:t>
      </w:r>
      <w:r w:rsidRPr="00236941">
        <w:rPr>
          <w:b/>
          <w:i/>
        </w:rPr>
        <w:t xml:space="preserve"> </w:t>
      </w:r>
      <w:r w:rsidR="00CA7E56" w:rsidRPr="00236941">
        <w:rPr>
          <w:b/>
          <w:i/>
        </w:rPr>
        <w:t>(</w:t>
      </w:r>
      <w:r w:rsidRPr="00236941">
        <w:rPr>
          <w:b/>
          <w:i/>
        </w:rPr>
        <w:t>„funding gap”</w:t>
      </w:r>
      <w:r w:rsidR="00CA7E56" w:rsidRPr="00236941">
        <w:rPr>
          <w:b/>
          <w:i/>
        </w:rPr>
        <w:t>)</w:t>
      </w:r>
      <w:r>
        <w:t xml:space="preserve">, document anexă la cererea de finanţare pentru a se stabili dacă proiectul propus spre finanţare este generator de venituri. </w:t>
      </w:r>
      <w:r w:rsidR="007B5BCC" w:rsidRPr="00B425B2">
        <w:t xml:space="preserve">In situaţia unui proiect generator de venituri solicitantul va </w:t>
      </w:r>
      <w:r w:rsidR="00EE5E5A">
        <w:t xml:space="preserve"> </w:t>
      </w:r>
      <w:r w:rsidR="007B5BCC" w:rsidRPr="00B425B2">
        <w:t>întocmi bugetul ţinând cont de aceste venituri.</w:t>
      </w:r>
    </w:p>
    <w:p w14:paraId="290767E8" w14:textId="29462B81" w:rsidR="00D457B1" w:rsidRDefault="00D96942" w:rsidP="00D42E94">
      <w:pPr>
        <w:pStyle w:val="Heading1"/>
      </w:pPr>
      <w:bookmarkStart w:id="18" w:name="_Toc509824133"/>
      <w:r>
        <w:t>Criterii de eligibilitate</w:t>
      </w:r>
      <w:r w:rsidR="00200840">
        <w:t xml:space="preserve"> și selecție</w:t>
      </w:r>
      <w:bookmarkEnd w:id="18"/>
    </w:p>
    <w:p w14:paraId="69F8B32A" w14:textId="064F7CF5" w:rsidR="001403C6" w:rsidRDefault="001403C6" w:rsidP="001403C6">
      <w:r>
        <w:t>Criteriile de eligibilitate trebuie respectate de la data depunerii cererii de finan</w:t>
      </w:r>
      <w:r w:rsidR="00665C4A">
        <w:t>ţa</w:t>
      </w:r>
      <w:r>
        <w:t xml:space="preserve">re şi pe tot parcursul procesului de </w:t>
      </w:r>
      <w:r w:rsidR="00713FBF">
        <w:t>verificare</w:t>
      </w:r>
      <w:r>
        <w:t xml:space="preserve"> și contractare, perioada de implementare a proiectului precum și pe perioada de 5 ani de la data plății finale în cadrul proiectului</w:t>
      </w:r>
      <w:r w:rsidR="0099048F">
        <w:t>.</w:t>
      </w:r>
    </w:p>
    <w:p w14:paraId="04FE5277" w14:textId="77777777" w:rsidR="001403C6" w:rsidRDefault="001403C6" w:rsidP="001403C6">
      <w:r>
        <w:t xml:space="preserve">Pentru aplicarea și obținerea finanțării în cadrul POR 2014-2020, solicitantul și proiectul trebuie să respecte toate criteriile de eligibilitate mai jos menționate. </w:t>
      </w:r>
    </w:p>
    <w:p w14:paraId="59F52A73" w14:textId="7D7AA7F8" w:rsidR="003531E7" w:rsidRDefault="001403C6" w:rsidP="001403C6">
      <w:r>
        <w:t xml:space="preserve">Cererea de finanţare (inclusiv anexele la formularul cererii de finanţare) completată de către solicitant, face obiectul verificării eligibilităţii solicitantului şi a proiectului, pe baza criteriilor enumerate în continuare şi incluse în grila de verificare a </w:t>
      </w:r>
      <w:r w:rsidR="00713FBF">
        <w:t>proiectului</w:t>
      </w:r>
      <w:r>
        <w:t xml:space="preserve">, prevăzută în </w:t>
      </w:r>
      <w:r w:rsidRPr="002D48D6">
        <w:rPr>
          <w:b/>
          <w:i/>
        </w:rPr>
        <w:t xml:space="preserve">Anexa </w:t>
      </w:r>
      <w:r w:rsidR="00453651" w:rsidRPr="002D48D6">
        <w:rPr>
          <w:b/>
          <w:i/>
        </w:rPr>
        <w:t>2</w:t>
      </w:r>
      <w:r w:rsidR="00453651">
        <w:rPr>
          <w:b/>
          <w:i/>
        </w:rPr>
        <w:t xml:space="preserve"> </w:t>
      </w:r>
      <w:r w:rsidR="0006630B">
        <w:rPr>
          <w:b/>
          <w:i/>
        </w:rPr>
        <w:t xml:space="preserve"> </w:t>
      </w:r>
      <w:r w:rsidRPr="007170BA">
        <w:rPr>
          <w:b/>
          <w:i/>
        </w:rPr>
        <w:t xml:space="preserve">Grila de verificare a </w:t>
      </w:r>
      <w:r w:rsidR="00713FBF">
        <w:rPr>
          <w:b/>
          <w:i/>
        </w:rPr>
        <w:t>proiectului</w:t>
      </w:r>
      <w:r w:rsidRPr="007170BA">
        <w:rPr>
          <w:b/>
          <w:i/>
        </w:rPr>
        <w:t xml:space="preserve"> </w:t>
      </w:r>
      <w:r w:rsidRPr="00520500">
        <w:t>din Ghidul specific</w:t>
      </w:r>
      <w:r>
        <w:t>.</w:t>
      </w:r>
    </w:p>
    <w:p w14:paraId="78362CEF" w14:textId="02525B68" w:rsidR="004D386A" w:rsidRDefault="005B18B6" w:rsidP="00D42E94">
      <w:pPr>
        <w:pStyle w:val="Heading2"/>
      </w:pPr>
      <w:bookmarkStart w:id="19" w:name="_Ref432424369"/>
      <w:bookmarkStart w:id="20" w:name="_Ref432424371"/>
      <w:bookmarkStart w:id="21" w:name="_Ref444785336"/>
      <w:bookmarkStart w:id="22" w:name="_Ref444785347"/>
      <w:bookmarkStart w:id="23" w:name="_Toc509824134"/>
      <w:r>
        <w:lastRenderedPageBreak/>
        <w:t>Eligibilitatea solicitantului</w:t>
      </w:r>
      <w:bookmarkEnd w:id="19"/>
      <w:bookmarkEnd w:id="20"/>
      <w:bookmarkEnd w:id="21"/>
      <w:bookmarkEnd w:id="22"/>
      <w:bookmarkEnd w:id="23"/>
    </w:p>
    <w:p w14:paraId="52BF617C" w14:textId="30F768D9" w:rsidR="001403C6" w:rsidRPr="001403C6" w:rsidRDefault="001403C6" w:rsidP="001403C6">
      <w:r w:rsidRPr="001403C6">
        <w:t>Solicitantul eligibil, în sensul prezentului Ghid specific, reprezintă entitatea care îndeplineşte cumulativ toate criteriile enumerate mai jos:</w:t>
      </w:r>
    </w:p>
    <w:p w14:paraId="029D0E05" w14:textId="7B8F3198" w:rsidR="005770E4" w:rsidRPr="00DB50E4" w:rsidRDefault="000A208D" w:rsidP="004076AF">
      <w:pPr>
        <w:pStyle w:val="Criteriu"/>
        <w:ind w:left="851" w:hanging="851"/>
      </w:pPr>
      <w:r w:rsidRPr="000A208D">
        <w:t>Tipul solicitantului</w:t>
      </w:r>
    </w:p>
    <w:p w14:paraId="617DEEBD" w14:textId="19B5E435" w:rsidR="000A208D" w:rsidRDefault="000A208D" w:rsidP="00F95601">
      <w:pPr>
        <w:pStyle w:val="ListParagraph"/>
        <w:numPr>
          <w:ilvl w:val="0"/>
          <w:numId w:val="10"/>
        </w:numPr>
      </w:pPr>
      <w:r>
        <w:t>Unităţi administrativ-teritoriale, inclusiv sectoarele Municipiului Bucureşti definite conform Legii administraţiei publice locale nr. 215/2001, cu modificările şi completările ulterioare;</w:t>
      </w:r>
    </w:p>
    <w:p w14:paraId="2EFBD11A" w14:textId="335E4BD2" w:rsidR="000A208D" w:rsidRDefault="000A208D" w:rsidP="00F95601">
      <w:pPr>
        <w:pStyle w:val="ListParagraph"/>
        <w:numPr>
          <w:ilvl w:val="0"/>
          <w:numId w:val="10"/>
        </w:numPr>
      </w:pPr>
      <w:r>
        <w:t>Autoritate a administraţiei publice centrale definite conform Legii nr.90/2001 privind organizarea şi funcţionarea Guvernului României şi a ministerelor, cu modificările şi completările ulterioare;</w:t>
      </w:r>
    </w:p>
    <w:p w14:paraId="0E8B4AF6" w14:textId="0611F98E" w:rsidR="000A208D" w:rsidRPr="00813F42" w:rsidRDefault="0034641C" w:rsidP="0084204E">
      <w:pPr>
        <w:pStyle w:val="ListParagraph"/>
        <w:numPr>
          <w:ilvl w:val="0"/>
          <w:numId w:val="10"/>
        </w:numPr>
      </w:pPr>
      <w:r w:rsidRPr="00813F42">
        <w:t>Instituţii publice</w:t>
      </w:r>
      <w:r w:rsidR="003F0F3B">
        <w:t xml:space="preserve"> </w:t>
      </w:r>
      <w:r w:rsidR="00C63ABE">
        <w:t>finanţate conform Legii 500/2002 privind finanţele publice, cu modificările şi completările ulterioare,  care nu au ca obiectiv obţinerea de profit şi sunt înfii</w:t>
      </w:r>
      <w:r w:rsidR="00B44742">
        <w:t>n</w:t>
      </w:r>
      <w:r w:rsidR="00C63ABE">
        <w:t>ţate prin lege</w:t>
      </w:r>
      <w:r w:rsidR="000A208D" w:rsidRPr="00813F42">
        <w:t>;</w:t>
      </w:r>
    </w:p>
    <w:p w14:paraId="7817736C" w14:textId="6647F3F1" w:rsidR="000A208D" w:rsidRDefault="0034641C" w:rsidP="0034641C">
      <w:pPr>
        <w:pStyle w:val="ListParagraph"/>
        <w:numPr>
          <w:ilvl w:val="0"/>
          <w:numId w:val="10"/>
        </w:numPr>
      </w:pPr>
      <w:r>
        <w:t xml:space="preserve">Parteneriate între entităţile mai sus menţionate. </w:t>
      </w:r>
    </w:p>
    <w:p w14:paraId="326C2824" w14:textId="77777777" w:rsidR="000A208D" w:rsidRPr="004E1C7A" w:rsidRDefault="000A208D" w:rsidP="000A208D">
      <w:pPr>
        <w:rPr>
          <w:i/>
        </w:rPr>
      </w:pPr>
      <w:r w:rsidRPr="004E1C7A">
        <w:rPr>
          <w:i/>
        </w:rPr>
        <w:t>Criteriile de eligibilitate ale solicitantului se aplică şi partenerului, după cum este indicat în cadrul acestui capitol.</w:t>
      </w:r>
    </w:p>
    <w:p w14:paraId="7A4CB8E7" w14:textId="77777777" w:rsidR="000A208D" w:rsidRPr="004E1C7A" w:rsidRDefault="000A208D" w:rsidP="000A208D">
      <w:pPr>
        <w:rPr>
          <w:i/>
        </w:rPr>
      </w:pPr>
      <w:r w:rsidRPr="004E1C7A">
        <w:rPr>
          <w:i/>
        </w:rPr>
        <w:t xml:space="preserve">Nu există restricţii cu privire la numărul partenerilor. </w:t>
      </w:r>
    </w:p>
    <w:p w14:paraId="6C5E6F39" w14:textId="6AED41EA" w:rsidR="000A208D" w:rsidRPr="003A2F4A" w:rsidRDefault="000A208D" w:rsidP="00FE773C">
      <w:pPr>
        <w:spacing w:before="240"/>
      </w:pPr>
      <w:r w:rsidRPr="004E1C7A">
        <w:rPr>
          <w:i/>
        </w:rPr>
        <w:t xml:space="preserve">In scopul constituirii parteneriatelor se încheie un </w:t>
      </w:r>
      <w:r w:rsidRPr="00A13949">
        <w:rPr>
          <w:b/>
          <w:i/>
        </w:rPr>
        <w:t>Acord de parteneria</w:t>
      </w:r>
      <w:r w:rsidR="004D6D93">
        <w:rPr>
          <w:b/>
          <w:i/>
        </w:rPr>
        <w:t>t</w:t>
      </w:r>
      <w:r w:rsidR="003A2F4A" w:rsidRPr="003A2F4A">
        <w:t>,</w:t>
      </w:r>
      <w:r w:rsidR="003A2F4A">
        <w:t xml:space="preserve"> conform anexei ataşate prevăzute Model F la prezentul ghid</w:t>
      </w:r>
      <w:r w:rsidR="003A2F4A" w:rsidRPr="003A2F4A">
        <w:t xml:space="preserve"> </w:t>
      </w:r>
      <w:r w:rsidR="004D6D93" w:rsidRPr="003A2F4A">
        <w:t>.</w:t>
      </w:r>
    </w:p>
    <w:p w14:paraId="389370F5" w14:textId="489830E3" w:rsidR="009530A5" w:rsidRPr="009530A5" w:rsidRDefault="00CA55B1" w:rsidP="00FE773C">
      <w:pPr>
        <w:pStyle w:val="Criteriu"/>
        <w:spacing w:before="240"/>
        <w:ind w:left="851" w:hanging="851"/>
        <w:jc w:val="both"/>
      </w:pPr>
      <w:r w:rsidRPr="00CA55B1">
        <w:t>Solicitantul și/sau reprezentantul său legal, inclusiv partenerul, dacă este cazul, NU se încadrează în niciuna din situaţiile prezentante în Declarația de eligibilitate</w:t>
      </w:r>
    </w:p>
    <w:p w14:paraId="343373A4" w14:textId="111A0889" w:rsidR="00142F84" w:rsidRDefault="00CA55B1" w:rsidP="00FE773C">
      <w:pPr>
        <w:spacing w:before="240"/>
      </w:pPr>
      <w:r w:rsidRPr="00CA55B1">
        <w:t>Situaţiile relevante pentru acest</w:t>
      </w:r>
      <w:r w:rsidR="00663842">
        <w:t>e</w:t>
      </w:r>
      <w:r w:rsidRPr="00CA55B1">
        <w:t xml:space="preserve"> apel</w:t>
      </w:r>
      <w:r w:rsidR="00663842">
        <w:t>uri</w:t>
      </w:r>
      <w:r w:rsidRPr="00CA55B1">
        <w:t xml:space="preserve"> de proiecte vor face obiectul </w:t>
      </w:r>
      <w:r w:rsidRPr="00520500">
        <w:rPr>
          <w:b/>
          <w:i/>
        </w:rPr>
        <w:t>Declaraţiei de eligibilitate (</w:t>
      </w:r>
      <w:r w:rsidRPr="005A2B82">
        <w:rPr>
          <w:b/>
          <w:i/>
        </w:rPr>
        <w:t xml:space="preserve">Model </w:t>
      </w:r>
      <w:r w:rsidR="006A0860" w:rsidRPr="005A2B82">
        <w:rPr>
          <w:b/>
          <w:i/>
        </w:rPr>
        <w:t>A</w:t>
      </w:r>
      <w:r w:rsidR="00135DE3" w:rsidRPr="005A2B82">
        <w:rPr>
          <w:b/>
          <w:i/>
        </w:rPr>
        <w:t xml:space="preserve"> </w:t>
      </w:r>
      <w:r w:rsidR="00186B34" w:rsidRPr="005A2B82">
        <w:rPr>
          <w:b/>
          <w:i/>
        </w:rPr>
        <w:t>5.</w:t>
      </w:r>
      <w:r w:rsidR="00186B34">
        <w:rPr>
          <w:b/>
          <w:i/>
        </w:rPr>
        <w:t>1</w:t>
      </w:r>
      <w:r w:rsidR="00663842">
        <w:rPr>
          <w:b/>
          <w:i/>
        </w:rPr>
        <w:t>)</w:t>
      </w:r>
      <w:r w:rsidRPr="00520500">
        <w:rPr>
          <w:b/>
          <w:i/>
        </w:rPr>
        <w:t xml:space="preserve"> </w:t>
      </w:r>
      <w:r w:rsidRPr="00CA55B1">
        <w:t xml:space="preserve"> din Ghidul specific care se va anexa la </w:t>
      </w:r>
      <w:r w:rsidR="00663842">
        <w:t>c</w:t>
      </w:r>
      <w:r w:rsidRPr="00CA55B1">
        <w:t>ererea de finanţare şi care va fi completată de solicitant / solicitant şi de fiecare dintre parteneri, dacă este cazul</w:t>
      </w:r>
    </w:p>
    <w:p w14:paraId="50EF3EDA" w14:textId="3D0F6140" w:rsidR="00142F84" w:rsidRPr="00663842" w:rsidRDefault="00663842" w:rsidP="00FE773C">
      <w:pPr>
        <w:pStyle w:val="Criteriu"/>
        <w:spacing w:before="240"/>
        <w:ind w:left="851" w:hanging="851"/>
        <w:jc w:val="both"/>
      </w:pPr>
      <w:r w:rsidRPr="00663842">
        <w:t>Obiectivul de patrimoniu şi/sau teren, pentru care se solicită finanţare îndeplineşte cumulativ următoarele condiţii:</w:t>
      </w:r>
    </w:p>
    <w:p w14:paraId="70CBDB17" w14:textId="77777777" w:rsidR="00CA55B1" w:rsidRPr="00663842" w:rsidRDefault="00CA55B1" w:rsidP="00E521B1">
      <w:pPr>
        <w:pStyle w:val="ListParagraph"/>
        <w:numPr>
          <w:ilvl w:val="0"/>
          <w:numId w:val="11"/>
        </w:numPr>
      </w:pPr>
      <w:r w:rsidRPr="00663842">
        <w:t xml:space="preserve">să fie liber de orice sarcini sau interdicţii ce afectează implementarea proiectului; </w:t>
      </w:r>
    </w:p>
    <w:p w14:paraId="57A0E562" w14:textId="77777777" w:rsidR="00CA55B1" w:rsidRPr="00663842" w:rsidRDefault="00CA55B1" w:rsidP="00E521B1">
      <w:pPr>
        <w:pStyle w:val="ListParagraph"/>
        <w:numPr>
          <w:ilvl w:val="0"/>
          <w:numId w:val="11"/>
        </w:numPr>
      </w:pPr>
      <w:r w:rsidRPr="00663842">
        <w:t xml:space="preserve">să nu facă obiectul unor litigii având ca obiect dreptul invocat de către solicitant pentru realizarea proiectului, aflate în curs de soluţionare la instanţele judecătoreşti; </w:t>
      </w:r>
    </w:p>
    <w:p w14:paraId="528CCD52" w14:textId="37AC5B2E" w:rsidR="00CA55B1" w:rsidRDefault="00CA55B1" w:rsidP="00E521B1">
      <w:pPr>
        <w:pStyle w:val="ListParagraph"/>
        <w:numPr>
          <w:ilvl w:val="0"/>
          <w:numId w:val="11"/>
        </w:numPr>
      </w:pPr>
      <w:r w:rsidRPr="00663842">
        <w:t>nu face obiectul revendicărilor potrivit unor legi speciale</w:t>
      </w:r>
      <w:r w:rsidR="007441A8">
        <w:t xml:space="preserve"> în materie sau dreptului comun;</w:t>
      </w:r>
    </w:p>
    <w:p w14:paraId="349E4AE7" w14:textId="6C800132" w:rsidR="007441A8" w:rsidRPr="007441A8" w:rsidRDefault="007441A8" w:rsidP="007441A8">
      <w:pPr>
        <w:pStyle w:val="ListParagraph"/>
        <w:numPr>
          <w:ilvl w:val="0"/>
          <w:numId w:val="32"/>
        </w:numPr>
        <w:rPr>
          <w:rFonts w:ascii="Trebuchet MS" w:hAnsi="Trebuchet MS"/>
          <w:sz w:val="20"/>
          <w:szCs w:val="20"/>
        </w:rPr>
      </w:pPr>
      <w:r w:rsidRPr="007441A8">
        <w:rPr>
          <w:snapToGrid w:val="0"/>
        </w:rPr>
        <w:t>nu este afectat de limite ale dreptului de proprietate care sunt incompatibile cu realizarea activităţilor proiectului.</w:t>
      </w:r>
    </w:p>
    <w:p w14:paraId="054B148E" w14:textId="37DD44A2" w:rsidR="00142F84" w:rsidRPr="00663842" w:rsidRDefault="00CA55B1" w:rsidP="00CA55B1">
      <w:r w:rsidRPr="00663842">
        <w:t xml:space="preserve">Pentru obiectivele de patrimoniu „liber de orice sarcini” se interpretează în conformitate cu </w:t>
      </w:r>
      <w:r w:rsidR="00312042" w:rsidRPr="00663842">
        <w:t xml:space="preserve">prevederile art.1, </w:t>
      </w:r>
      <w:r w:rsidRPr="00663842">
        <w:t xml:space="preserve">lit.h, </w:t>
      </w:r>
      <w:r w:rsidR="00312042" w:rsidRPr="00663842">
        <w:t xml:space="preserve">coroborate cu prevederile art.3, lit.b </w:t>
      </w:r>
      <w:r w:rsidRPr="00663842">
        <w:t xml:space="preserve">din HG nr.399/2015 privind regulile de eligibilitate a cheltuielilor efectuate în cadrul operaţiunilor finanţate prin Fondul european de dezvoltare regională, Fondul social european şi Fondul de coeziune 2014-2020. </w:t>
      </w:r>
    </w:p>
    <w:p w14:paraId="0D731457" w14:textId="420FBCAE" w:rsidR="00C91F45" w:rsidRDefault="00663842" w:rsidP="00FE773C">
      <w:pPr>
        <w:spacing w:before="240"/>
      </w:pPr>
      <w:r>
        <w:t xml:space="preserve">Solicitantul </w:t>
      </w:r>
      <w:r w:rsidRPr="00663842">
        <w:t>va anexa la formularul cererii de finanţare</w:t>
      </w:r>
      <w:r>
        <w:t xml:space="preserve"> </w:t>
      </w:r>
      <w:r w:rsidRPr="00663842">
        <w:rPr>
          <w:b/>
          <w:i/>
        </w:rPr>
        <w:t>Declaraţiei de eligibilitate (Model A 5.1)</w:t>
      </w:r>
      <w:r w:rsidRPr="00663842">
        <w:t xml:space="preserve">  din Ghidul specific</w:t>
      </w:r>
      <w:r w:rsidR="005A18AB">
        <w:t>.</w:t>
      </w:r>
    </w:p>
    <w:p w14:paraId="7CE9DEAC" w14:textId="2911192D" w:rsidR="002355B3" w:rsidRPr="00581552" w:rsidRDefault="00CA55B1" w:rsidP="00FE773C">
      <w:pPr>
        <w:pStyle w:val="Criteriu"/>
        <w:spacing w:before="240"/>
        <w:ind w:left="851" w:hanging="851"/>
        <w:jc w:val="both"/>
      </w:pPr>
      <w:r w:rsidRPr="00C40E0F">
        <w:t>Solicitantul / solicitantul împreună cu partenerul, dacă este cazul, face/fac dovada capacităţii de finanţare</w:t>
      </w:r>
    </w:p>
    <w:p w14:paraId="616783AE" w14:textId="02E6C6FE" w:rsidR="00FB44B5" w:rsidRPr="00520500" w:rsidRDefault="00CA55B1" w:rsidP="00CA55B1">
      <w:r>
        <w:t xml:space="preserve">Solicitantul va anexa la formularul </w:t>
      </w:r>
      <w:r w:rsidR="000A77B3">
        <w:t>c</w:t>
      </w:r>
      <w:r>
        <w:t>ererii de finanţare</w:t>
      </w:r>
      <w:r w:rsidR="00B425B2">
        <w:t xml:space="preserve"> </w:t>
      </w:r>
      <w:r w:rsidRPr="005A18AB">
        <w:rPr>
          <w:b/>
          <w:i/>
        </w:rPr>
        <w:t xml:space="preserve">Declaraţia de angajament (Modelul </w:t>
      </w:r>
      <w:r w:rsidR="00124F90" w:rsidRPr="005A18AB">
        <w:rPr>
          <w:b/>
          <w:i/>
        </w:rPr>
        <w:t>B</w:t>
      </w:r>
      <w:r w:rsidR="00135DE3" w:rsidRPr="005A18AB">
        <w:rPr>
          <w:b/>
          <w:i/>
        </w:rPr>
        <w:t xml:space="preserve"> 5.1</w:t>
      </w:r>
      <w:r w:rsidRPr="005A18AB">
        <w:rPr>
          <w:b/>
          <w:i/>
        </w:rPr>
        <w:t xml:space="preserve">) </w:t>
      </w:r>
      <w:r w:rsidRPr="005A18AB">
        <w:t>din Ghidul specific.</w:t>
      </w:r>
      <w:r w:rsidR="00FB44B5" w:rsidRPr="00520500">
        <w:t xml:space="preserve"> </w:t>
      </w:r>
    </w:p>
    <w:p w14:paraId="6009308B" w14:textId="7FEF6F6A" w:rsidR="004D386A" w:rsidRPr="00CF42C5" w:rsidRDefault="005B18B6" w:rsidP="00D42E94">
      <w:pPr>
        <w:pStyle w:val="Heading2"/>
      </w:pPr>
      <w:bookmarkStart w:id="24" w:name="_Toc509824135"/>
      <w:r w:rsidRPr="00CF42C5">
        <w:lastRenderedPageBreak/>
        <w:t>Eligibilitatea proiectului</w:t>
      </w:r>
      <w:bookmarkEnd w:id="24"/>
    </w:p>
    <w:p w14:paraId="5C66DD5B" w14:textId="026D60E8" w:rsidR="0049344A" w:rsidRPr="00D70583" w:rsidRDefault="00B87C93" w:rsidP="008921AC">
      <w:pPr>
        <w:pStyle w:val="Criteriu"/>
        <w:ind w:left="851" w:hanging="851"/>
        <w:jc w:val="both"/>
      </w:pPr>
      <w:r>
        <w:t>Proiectul precum şi activităţile sale se încadrează în obiectivul specific corespunzător priorităţii de investiţii 5.1 al axei prioritare 5 a POR, respectiv:</w:t>
      </w:r>
    </w:p>
    <w:p w14:paraId="79E7E166" w14:textId="77777777" w:rsidR="00B87C93" w:rsidRDefault="00B87C93" w:rsidP="00B87C93">
      <w:r>
        <w:t>Activitățile specifice obiectivelor de patrimoniu cultural includ, dar nu se limitează la:</w:t>
      </w:r>
    </w:p>
    <w:p w14:paraId="6C82B930" w14:textId="63AC83E4" w:rsidR="00B87C93" w:rsidRDefault="00B87C93" w:rsidP="00E521B1">
      <w:pPr>
        <w:pStyle w:val="ListParagraph"/>
        <w:numPr>
          <w:ilvl w:val="0"/>
          <w:numId w:val="11"/>
        </w:numPr>
      </w:pPr>
      <w:r>
        <w:t>Restaurarea, consolidarea, protecţia şi conservarea monumentelor istorice;</w:t>
      </w:r>
    </w:p>
    <w:p w14:paraId="6E0766B6" w14:textId="2039FE32" w:rsidR="00B87C93" w:rsidRDefault="00B87C93" w:rsidP="00E521B1">
      <w:pPr>
        <w:pStyle w:val="ListParagraph"/>
        <w:numPr>
          <w:ilvl w:val="0"/>
          <w:numId w:val="11"/>
        </w:numPr>
      </w:pPr>
      <w:r>
        <w:t>Restaurarea, protecţia, conservarea picturilor interioare, frescelor, picturilor murale exterioare, stucaturilor</w:t>
      </w:r>
      <w:r w:rsidR="00E82AE0">
        <w:t>, iconostas</w:t>
      </w:r>
      <w:r>
        <w:t>;</w:t>
      </w:r>
    </w:p>
    <w:p w14:paraId="2CFC531F" w14:textId="7A8A75CA" w:rsidR="00B87C93" w:rsidRDefault="00B87C93" w:rsidP="00E521B1">
      <w:pPr>
        <w:pStyle w:val="ListParagraph"/>
        <w:numPr>
          <w:ilvl w:val="0"/>
          <w:numId w:val="11"/>
        </w:numPr>
      </w:pPr>
      <w:r>
        <w:t>Restaurarea şi remodelarea plasticii faţadelor;</w:t>
      </w:r>
    </w:p>
    <w:p w14:paraId="670DA19A" w14:textId="0012829D" w:rsidR="00B87C93" w:rsidRDefault="00B87C93" w:rsidP="00E521B1">
      <w:pPr>
        <w:pStyle w:val="ListParagraph"/>
        <w:numPr>
          <w:ilvl w:val="0"/>
          <w:numId w:val="11"/>
        </w:numPr>
      </w:pPr>
      <w:r>
        <w:t>Dotări interioare (instalaţii, echipamente şi dotări pentru asigurarea condiţiilor de climatizare, siguranţă la foc, antiefracţie);</w:t>
      </w:r>
    </w:p>
    <w:p w14:paraId="10FD8CE1" w14:textId="1F1CCED4" w:rsidR="00B87C93" w:rsidRDefault="00B87C93" w:rsidP="00E521B1">
      <w:pPr>
        <w:pStyle w:val="ListParagraph"/>
        <w:numPr>
          <w:ilvl w:val="0"/>
          <w:numId w:val="11"/>
        </w:numPr>
      </w:pPr>
      <w:r>
        <w:t>Dotări pentru expunerea şi protecţia patrimoniului cultural mobil şi imobil;</w:t>
      </w:r>
    </w:p>
    <w:p w14:paraId="6A1257D9" w14:textId="36CA0132" w:rsidR="00B87C93" w:rsidRDefault="00B87C93" w:rsidP="00E521B1">
      <w:pPr>
        <w:pStyle w:val="ListParagraph"/>
        <w:numPr>
          <w:ilvl w:val="0"/>
          <w:numId w:val="11"/>
        </w:numPr>
      </w:pPr>
      <w:r>
        <w:t>Activități de marketing și promovare turistică a obiectivului restaurat</w:t>
      </w:r>
      <w:r w:rsidR="0046793A">
        <w:t>,</w:t>
      </w:r>
      <w:r w:rsidR="0046793A" w:rsidRPr="0046793A">
        <w:t xml:space="preserve"> inclusiv de informare publică</w:t>
      </w:r>
      <w:r w:rsidR="0046793A">
        <w:t xml:space="preserve"> cu privire a intenţia de a implementa proiectul</w:t>
      </w:r>
      <w:r>
        <w:t>;</w:t>
      </w:r>
    </w:p>
    <w:p w14:paraId="5CC0FDF1" w14:textId="77777777" w:rsidR="00B87C93" w:rsidRDefault="00B87C93" w:rsidP="00E521B1">
      <w:pPr>
        <w:pStyle w:val="ListParagraph"/>
        <w:numPr>
          <w:ilvl w:val="0"/>
          <w:numId w:val="12"/>
        </w:numPr>
      </w:pPr>
      <w:r>
        <w:t>Activităţi pentru digitizarea obiectivului restaurat în cadrul proiectului;</w:t>
      </w:r>
    </w:p>
    <w:p w14:paraId="72DAE5C8" w14:textId="121C7894" w:rsidR="00B87C93" w:rsidRDefault="00B87C93" w:rsidP="00E521B1">
      <w:pPr>
        <w:pStyle w:val="ListParagraph"/>
        <w:numPr>
          <w:ilvl w:val="0"/>
          <w:numId w:val="12"/>
        </w:numPr>
      </w:pPr>
      <w:r>
        <w:t xml:space="preserve">Activităţi conexe pentru punerea în valoare sau funcţionalitate a obiectivului de patrimoniu restaurat. </w:t>
      </w:r>
    </w:p>
    <w:p w14:paraId="7B1003B0" w14:textId="4C5F1ED7" w:rsidR="00B425B2" w:rsidRDefault="00B425B2" w:rsidP="00B87C93">
      <w:pPr>
        <w:rPr>
          <w:i/>
        </w:rPr>
      </w:pPr>
      <w:r w:rsidRPr="00B425B2">
        <w:rPr>
          <w:i/>
        </w:rPr>
        <w:t xml:space="preserve">Prin </w:t>
      </w:r>
      <w:r w:rsidRPr="00B425B2">
        <w:rPr>
          <w:b/>
          <w:i/>
        </w:rPr>
        <w:t>protejare</w:t>
      </w:r>
      <w:r w:rsidRPr="00B425B2">
        <w:rPr>
          <w:i/>
        </w:rPr>
        <w:t xml:space="preserve"> se înțelege ansamblul de măsuri cu caracter științific, juridic, administrativ, financiar, fiscal și tehnic menite să asigure identificarea, cercetarea,inventarierea, clasarea, evidența, conservarea, inclusiv paza și întreținerea,consolidarea, restaurarea, punerea în valoare a monumentelor istorice și integrarea lor social-economică și culturală în viața colectivităților locale (conform prevederilor alin.3, art.2 a Legii nr.422/2001 republicată privind protejarea monumentelor istorice) .</w:t>
      </w:r>
    </w:p>
    <w:p w14:paraId="394BA5DE" w14:textId="77777777" w:rsidR="00EC7E4D" w:rsidRPr="00A13949" w:rsidRDefault="00EC7E4D" w:rsidP="00B87C93">
      <w:pPr>
        <w:rPr>
          <w:i/>
        </w:rPr>
      </w:pPr>
      <w:r w:rsidRPr="00A13949">
        <w:rPr>
          <w:i/>
        </w:rPr>
        <w:t xml:space="preserve">În conformitate cu art.23, alin.(1) din Legea nr.422/2001 privind protejarea monumentelor istorice, republicată, intervenţiile asupra monumentelor istorice se fac numai pe baza şi cu respectarea avizului emis de către Ministerul Culturii şi Cultelor sau, după caz, de către serviciile publice deconcentrate ale Ministerului Culturii şi Cultelor. </w:t>
      </w:r>
    </w:p>
    <w:p w14:paraId="1FA16019" w14:textId="392FDDB1" w:rsidR="00EC7E4D" w:rsidRPr="00A13949" w:rsidRDefault="00EC7E4D" w:rsidP="00B87C93">
      <w:pPr>
        <w:rPr>
          <w:i/>
        </w:rPr>
      </w:pPr>
      <w:r w:rsidRPr="00A13949">
        <w:rPr>
          <w:i/>
        </w:rPr>
        <w:t>În conformitate cu art.24, alin.(4) din Legea nr.422/2001 privind protejarea monumentelor istorice, republicată elaborarea expertizelor tehnice, a proiectelor de consolidare, restaurare, verificare tehnică a proiectelor şi dirigentarea lucrărilor se efectuează numai de experţi şi/sau specialişti atestaţi de către Ministerul Culturii şi Cultelor, cu respectarea exigenţelor specifice domeniului monumentelor istorice şi a cerinţelor privind calitatea lucrărilor în construcţii.</w:t>
      </w:r>
    </w:p>
    <w:p w14:paraId="7DC257AA" w14:textId="77777777" w:rsidR="00B87C93" w:rsidRDefault="00B87C93" w:rsidP="00B87C93">
      <w:r>
        <w:t xml:space="preserve">Lista activităţilor eligibile de mai sus este orientativă. Alte activităţi decât cele de mai sus pot fi considerate eligibile dacă solicitantul justifică necesitatea derulării lor în scopul atingerii obiectivelor şi indicatorilor proiectului şi implementării în condiţii optime a proiectului. </w:t>
      </w:r>
    </w:p>
    <w:p w14:paraId="1B50F165" w14:textId="55D894CA" w:rsidR="000226AD" w:rsidRDefault="000226AD" w:rsidP="00B87C93">
      <w:r w:rsidRPr="008C003D">
        <w:rPr>
          <w:b/>
        </w:rPr>
        <w:t>Un proiect este considerat eligibil şi în situaţia în care în cadrul acestuia se realizează activităţi neeligibile</w:t>
      </w:r>
      <w:r>
        <w:t>.</w:t>
      </w:r>
    </w:p>
    <w:p w14:paraId="4D9722D6" w14:textId="68625D2A" w:rsidR="00B87C93" w:rsidRDefault="00B87C93" w:rsidP="00B87C93">
      <w:r w:rsidRPr="005A18AB">
        <w:t xml:space="preserve">In ceea ce priveşte </w:t>
      </w:r>
      <w:r w:rsidRPr="005A18AB">
        <w:rPr>
          <w:b/>
        </w:rPr>
        <w:t>activitatea de digitizare</w:t>
      </w:r>
      <w:r w:rsidRPr="005A18AB">
        <w:t xml:space="preserve"> a obiectivului de patrimoniu obiect al proiectului propus spre finanţare aceasta </w:t>
      </w:r>
      <w:r w:rsidR="00EB1642" w:rsidRPr="005A18AB">
        <w:t xml:space="preserve">se poate </w:t>
      </w:r>
      <w:r w:rsidRPr="00027327">
        <w:t>realiza prin proiect, la</w:t>
      </w:r>
      <w:r w:rsidRPr="005A18AB">
        <w:t xml:space="preserve"> finalul implementării proiectului. Aspecte cu privire la acestă activitate sunt detaliate în </w:t>
      </w:r>
      <w:r w:rsidRPr="005A18AB">
        <w:rPr>
          <w:b/>
          <w:i/>
        </w:rPr>
        <w:t>Anexa</w:t>
      </w:r>
      <w:r w:rsidR="007458A7" w:rsidRPr="005A18AB">
        <w:rPr>
          <w:b/>
          <w:i/>
        </w:rPr>
        <w:t xml:space="preserve"> </w:t>
      </w:r>
      <w:r w:rsidR="00FE1F0E">
        <w:rPr>
          <w:b/>
          <w:i/>
        </w:rPr>
        <w:t>4</w:t>
      </w:r>
      <w:r w:rsidR="007458A7" w:rsidRPr="005A18AB">
        <w:rPr>
          <w:b/>
          <w:i/>
        </w:rPr>
        <w:t xml:space="preserve"> </w:t>
      </w:r>
      <w:r w:rsidR="00FB2DE6" w:rsidRPr="005A18AB">
        <w:rPr>
          <w:b/>
          <w:i/>
        </w:rPr>
        <w:t>– Cost estimativ digitizare</w:t>
      </w:r>
      <w:r w:rsidR="00FB2DE6" w:rsidRPr="005A18AB">
        <w:t xml:space="preserve"> </w:t>
      </w:r>
      <w:r w:rsidRPr="005A18AB">
        <w:t xml:space="preserve">la prezentul </w:t>
      </w:r>
      <w:r w:rsidR="00403F12" w:rsidRPr="005A18AB">
        <w:t>G</w:t>
      </w:r>
      <w:r w:rsidRPr="005A18AB">
        <w:t>hid specific.</w:t>
      </w:r>
      <w:r>
        <w:t xml:space="preserve">   </w:t>
      </w:r>
    </w:p>
    <w:p w14:paraId="051CBFA8" w14:textId="77777777" w:rsidR="00B87C93" w:rsidRDefault="00B87C93" w:rsidP="00B87C93">
      <w:pPr>
        <w:rPr>
          <w:b/>
        </w:rPr>
      </w:pPr>
      <w:r w:rsidRPr="002E15DA">
        <w:rPr>
          <w:b/>
        </w:rPr>
        <w:t>Scopul şi realizarea activităţilor propuse în proiect trebuie să contribuie la punerea în valoare a obiectivului de patrimoniu, pentru a se crea premisele creşterii numărului de vizitatori, ca urmare a investiţiei realizate și de a contribui la creșterea competitivității arealului în care sunt localizate.</w:t>
      </w:r>
    </w:p>
    <w:p w14:paraId="535613CE" w14:textId="0CB4AC5B" w:rsidR="00B87C93" w:rsidRPr="000952AE" w:rsidRDefault="00B87C93" w:rsidP="00B87C93">
      <w:pPr>
        <w:rPr>
          <w:i/>
        </w:rPr>
      </w:pPr>
      <w:r w:rsidRPr="000952AE">
        <w:rPr>
          <w:i/>
        </w:rPr>
        <w:t>Nu vor fi finanţare proiecte care presupun</w:t>
      </w:r>
      <w:r w:rsidR="002E15DA" w:rsidRPr="000952AE">
        <w:rPr>
          <w:i/>
        </w:rPr>
        <w:t xml:space="preserve"> </w:t>
      </w:r>
      <w:r w:rsidR="002E15DA" w:rsidRPr="00A13949">
        <w:rPr>
          <w:i/>
        </w:rPr>
        <w:t>doar activităţi de tipul</w:t>
      </w:r>
      <w:r w:rsidRPr="00A13949">
        <w:rPr>
          <w:i/>
        </w:rPr>
        <w:t>:</w:t>
      </w:r>
    </w:p>
    <w:p w14:paraId="2842A765" w14:textId="63431E8D" w:rsidR="00B87C93" w:rsidRPr="000952AE" w:rsidRDefault="00B87C93" w:rsidP="00E521B1">
      <w:pPr>
        <w:pStyle w:val="ListParagraph"/>
        <w:numPr>
          <w:ilvl w:val="0"/>
          <w:numId w:val="13"/>
        </w:numPr>
        <w:rPr>
          <w:i/>
        </w:rPr>
      </w:pPr>
      <w:r w:rsidRPr="000952AE">
        <w:rPr>
          <w:i/>
        </w:rPr>
        <w:lastRenderedPageBreak/>
        <w:t xml:space="preserve">dotări </w:t>
      </w:r>
      <w:r w:rsidR="005857F4" w:rsidRPr="000952AE">
        <w:rPr>
          <w:i/>
        </w:rPr>
        <w:t xml:space="preserve">interioare </w:t>
      </w:r>
      <w:r w:rsidRPr="000952AE">
        <w:rPr>
          <w:i/>
        </w:rPr>
        <w:t xml:space="preserve">pentru obiectivul de patrimoniu; </w:t>
      </w:r>
    </w:p>
    <w:p w14:paraId="201C9434" w14:textId="137041FE" w:rsidR="00B87C93" w:rsidRPr="000952AE" w:rsidRDefault="002E15DA" w:rsidP="00E521B1">
      <w:pPr>
        <w:pStyle w:val="ListParagraph"/>
        <w:numPr>
          <w:ilvl w:val="0"/>
          <w:numId w:val="13"/>
        </w:numPr>
        <w:rPr>
          <w:i/>
        </w:rPr>
      </w:pPr>
      <w:r w:rsidRPr="000952AE">
        <w:rPr>
          <w:i/>
        </w:rPr>
        <w:t>restaurarea, protecţia, conservarea picturilor interioare, frescelor, picturilor murale exterioare, stucaturilor</w:t>
      </w:r>
      <w:r w:rsidR="00E82AE0">
        <w:rPr>
          <w:i/>
        </w:rPr>
        <w:t>, iconostas</w:t>
      </w:r>
      <w:r w:rsidRPr="000952AE">
        <w:rPr>
          <w:i/>
        </w:rPr>
        <w:t>;</w:t>
      </w:r>
    </w:p>
    <w:p w14:paraId="036E3F73" w14:textId="45A79ED8" w:rsidR="00B87C93" w:rsidRPr="000952AE" w:rsidRDefault="00B87C93" w:rsidP="00E521B1">
      <w:pPr>
        <w:pStyle w:val="ListParagraph"/>
        <w:numPr>
          <w:ilvl w:val="0"/>
          <w:numId w:val="13"/>
        </w:numPr>
        <w:rPr>
          <w:i/>
        </w:rPr>
      </w:pPr>
      <w:r w:rsidRPr="000952AE">
        <w:rPr>
          <w:i/>
        </w:rPr>
        <w:t>activități de marketing și promovare turistică a obiectivului de patrimoniu, inclusiv digitizarea acestuia;</w:t>
      </w:r>
    </w:p>
    <w:p w14:paraId="56BE5310" w14:textId="15B94FD0" w:rsidR="00FB2DE6" w:rsidRPr="00A13949" w:rsidRDefault="00B87C93" w:rsidP="00E521B1">
      <w:pPr>
        <w:pStyle w:val="ListParagraph"/>
        <w:numPr>
          <w:ilvl w:val="0"/>
          <w:numId w:val="13"/>
        </w:numPr>
        <w:rPr>
          <w:i/>
        </w:rPr>
      </w:pPr>
      <w:r w:rsidRPr="00A13949">
        <w:rPr>
          <w:i/>
        </w:rPr>
        <w:t>activităţi conexe</w:t>
      </w:r>
      <w:r w:rsidR="005857F4" w:rsidRPr="00A13949">
        <w:rPr>
          <w:i/>
        </w:rPr>
        <w:t xml:space="preserve"> pentru punerea în valoare sau funcţionalitate a obiectivului de patrimoniu.</w:t>
      </w:r>
    </w:p>
    <w:p w14:paraId="7BCDECF0" w14:textId="516A5851" w:rsidR="00B87C93" w:rsidRPr="000952AE" w:rsidRDefault="00FD1DCF" w:rsidP="00FB2DE6">
      <w:pPr>
        <w:rPr>
          <w:i/>
        </w:rPr>
      </w:pPr>
      <w:r w:rsidRPr="00A13949">
        <w:rPr>
          <w:i/>
        </w:rPr>
        <w:t>P</w:t>
      </w:r>
      <w:r w:rsidR="00B87C93" w:rsidRPr="00A13949">
        <w:rPr>
          <w:i/>
        </w:rPr>
        <w:t>roiectele propuse spre finanţare trebuie</w:t>
      </w:r>
      <w:r w:rsidRPr="00A13949">
        <w:rPr>
          <w:i/>
        </w:rPr>
        <w:t xml:space="preserve"> să includă execuţie de lucrări - </w:t>
      </w:r>
      <w:r w:rsidR="00B87C93" w:rsidRPr="00A13949">
        <w:rPr>
          <w:i/>
        </w:rPr>
        <w:t xml:space="preserve">dacă proiectele nu includ execuţie de lucrări </w:t>
      </w:r>
      <w:r w:rsidR="009B7842" w:rsidRPr="00A13949">
        <w:rPr>
          <w:i/>
        </w:rPr>
        <w:t>care se supun autorizării</w:t>
      </w:r>
      <w:r w:rsidR="009B7842" w:rsidRPr="000952AE">
        <w:rPr>
          <w:i/>
        </w:rPr>
        <w:t xml:space="preserve"> cu </w:t>
      </w:r>
      <w:r w:rsidR="00B87C93" w:rsidRPr="000952AE">
        <w:rPr>
          <w:i/>
        </w:rPr>
        <w:t>documentaţie tehnico</w:t>
      </w:r>
      <w:r w:rsidR="00EB1642">
        <w:rPr>
          <w:i/>
        </w:rPr>
        <w:t>-economică conform</w:t>
      </w:r>
      <w:r w:rsidR="00D81AF2">
        <w:rPr>
          <w:i/>
        </w:rPr>
        <w:t xml:space="preserve"> </w:t>
      </w:r>
      <w:r w:rsidR="00FF4C5C">
        <w:rPr>
          <w:i/>
        </w:rPr>
        <w:t>legislaţiei naţionale aplicabile</w:t>
      </w:r>
      <w:r w:rsidR="00D81AF2">
        <w:rPr>
          <w:i/>
        </w:rPr>
        <w:t xml:space="preserve"> în vigoare privind aprobarea conţinutului cadru al documentaţiei tehnico-economice aferente investiţiilor publice</w:t>
      </w:r>
      <w:r w:rsidR="00EB1642">
        <w:rPr>
          <w:i/>
        </w:rPr>
        <w:t>,</w:t>
      </w:r>
      <w:r w:rsidR="00FC6D44">
        <w:rPr>
          <w:i/>
        </w:rPr>
        <w:t xml:space="preserve"> </w:t>
      </w:r>
      <w:r w:rsidR="00B87C93" w:rsidRPr="000952AE">
        <w:rPr>
          <w:i/>
        </w:rPr>
        <w:t xml:space="preserve">acestea </w:t>
      </w:r>
      <w:r w:rsidRPr="000952AE">
        <w:rPr>
          <w:i/>
        </w:rPr>
        <w:t>vor fi respinse de la finanţare</w:t>
      </w:r>
      <w:r w:rsidR="00FB2DE6" w:rsidRPr="000952AE">
        <w:rPr>
          <w:i/>
        </w:rPr>
        <w:t>.</w:t>
      </w:r>
    </w:p>
    <w:p w14:paraId="124B8021" w14:textId="101010F4" w:rsidR="00B87C93" w:rsidRPr="000952AE" w:rsidRDefault="00B87C93" w:rsidP="00B87C93">
      <w:pPr>
        <w:rPr>
          <w:i/>
        </w:rPr>
      </w:pPr>
      <w:r w:rsidRPr="000952AE">
        <w:rPr>
          <w:i/>
        </w:rPr>
        <w:t xml:space="preserve">Nu vor fi finanţate proiecte care presupun </w:t>
      </w:r>
      <w:r w:rsidRPr="00F401E7">
        <w:rPr>
          <w:i/>
        </w:rPr>
        <w:t>exclusiv</w:t>
      </w:r>
      <w:r w:rsidRPr="000952AE">
        <w:rPr>
          <w:i/>
        </w:rPr>
        <w:t xml:space="preserve"> activităţi de reabilitare a infrastructurii rutiere şi/sau a zonelor pietonale, a pieţelor indiferent de încadrarea acestora în Lista monumentelor istorice cu ordin de clasare al ministrului culturii (aceste proiecte vor fi </w:t>
      </w:r>
      <w:r w:rsidRPr="00A13949">
        <w:rPr>
          <w:i/>
        </w:rPr>
        <w:t xml:space="preserve">respinse de la finanţare). </w:t>
      </w:r>
    </w:p>
    <w:p w14:paraId="196E81CA" w14:textId="660CB604" w:rsidR="000952AE" w:rsidRPr="000952AE" w:rsidRDefault="000952AE" w:rsidP="00B87C93">
      <w:pPr>
        <w:rPr>
          <w:i/>
        </w:rPr>
      </w:pPr>
      <w:r w:rsidRPr="000952AE">
        <w:rPr>
          <w:i/>
        </w:rPr>
        <w:t xml:space="preserve">Nu sunt eligibile proiectele care au in vedere </w:t>
      </w:r>
      <w:r w:rsidRPr="00F401E7">
        <w:rPr>
          <w:i/>
        </w:rPr>
        <w:t>exclusiv</w:t>
      </w:r>
      <w:r w:rsidRPr="000952AE">
        <w:rPr>
          <w:i/>
        </w:rPr>
        <w:t xml:space="preserve"> restaurarea, consolidarea, protecţia şi conservarea monumentelor istorice de tipul monumentelor de for public (statuilor).</w:t>
      </w:r>
    </w:p>
    <w:p w14:paraId="795F9964" w14:textId="2D1A2668" w:rsidR="00B87C93" w:rsidRPr="000952AE" w:rsidRDefault="00B87C93" w:rsidP="00B87C93">
      <w:pPr>
        <w:rPr>
          <w:i/>
        </w:rPr>
      </w:pPr>
      <w:r w:rsidRPr="000952AE">
        <w:rPr>
          <w:i/>
        </w:rPr>
        <w:t>Nu sunt eligibile activităţile care au în vedere funcţiuni de locuire</w:t>
      </w:r>
      <w:r w:rsidR="00EB1642">
        <w:rPr>
          <w:i/>
        </w:rPr>
        <w:t>, cazare</w:t>
      </w:r>
      <w:r w:rsidRPr="000952AE">
        <w:rPr>
          <w:i/>
        </w:rPr>
        <w:t xml:space="preserve"> şi masă care se realizează în cadrul obiectivului de patrimoniu (proiectele care conţin acest gen de activitate vor fi respinse de la finanţare).</w:t>
      </w:r>
    </w:p>
    <w:p w14:paraId="638C86AA" w14:textId="77777777" w:rsidR="00B87C93" w:rsidRDefault="00B87C93" w:rsidP="00FE773C">
      <w:pPr>
        <w:spacing w:after="0"/>
        <w:rPr>
          <w:i/>
        </w:rPr>
      </w:pPr>
      <w:r w:rsidRPr="000952AE">
        <w:rPr>
          <w:i/>
        </w:rPr>
        <w:t>Nu sunt eligibile activităţile care au în vedere restaurarea, consolidarea, protecţia şi conservarea clădirilor  administrative în care se desfăşoară activităţi în folosul comunităţii (de exemplu licee, primării, spitale) indiferent de încadrarea acestora în Lista monumentelor istorice cu ordin de clasare al ministrului culturii (aceste proiecte vor fi respinse de la finanţare).</w:t>
      </w:r>
    </w:p>
    <w:p w14:paraId="1426BC74" w14:textId="77777777" w:rsidR="00FE773C" w:rsidRDefault="00FE773C" w:rsidP="00FE773C">
      <w:pPr>
        <w:spacing w:after="0"/>
        <w:rPr>
          <w:i/>
        </w:rPr>
      </w:pPr>
    </w:p>
    <w:p w14:paraId="3525B6EB" w14:textId="493DAF89" w:rsidR="00007509" w:rsidRPr="004076AF" w:rsidRDefault="00007509" w:rsidP="004A1B72">
      <w:pPr>
        <w:pStyle w:val="Criteriu"/>
        <w:ind w:left="851" w:hanging="851"/>
        <w:jc w:val="both"/>
        <w:rPr>
          <w:i/>
        </w:rPr>
      </w:pPr>
      <w:r>
        <w:t>Proiectul NU poate fi considerat eligibil în situaţia în care, ca urmare a verificării</w:t>
      </w:r>
      <w:r w:rsidR="00622581">
        <w:t xml:space="preserve"> documentelor de atribuire</w:t>
      </w:r>
      <w:r>
        <w:t xml:space="preserve"> pentru lucrările aferente obiec</w:t>
      </w:r>
      <w:r w:rsidR="0081515F">
        <w:t>t</w:t>
      </w:r>
      <w:r>
        <w:t xml:space="preserve">ivului de patrimoniu se </w:t>
      </w:r>
      <w:r w:rsidR="00780388">
        <w:t xml:space="preserve">aplică </w:t>
      </w:r>
      <w:r>
        <w:t>o corecţie de 100%</w:t>
      </w:r>
      <w:r w:rsidR="00CC54A2">
        <w:t>.</w:t>
      </w:r>
    </w:p>
    <w:p w14:paraId="0279C3DD" w14:textId="4B03A913" w:rsidR="001D4B0A" w:rsidRPr="00D52E59" w:rsidRDefault="004076AF" w:rsidP="00D564C0">
      <w:pPr>
        <w:pStyle w:val="Criteriu"/>
        <w:numPr>
          <w:ilvl w:val="0"/>
          <w:numId w:val="0"/>
        </w:numPr>
        <w:spacing w:after="0"/>
        <w:ind w:left="-28"/>
        <w:jc w:val="both"/>
        <w:rPr>
          <w:i/>
        </w:rPr>
      </w:pPr>
      <w:r w:rsidRPr="00CC54A2">
        <w:rPr>
          <w:b w:val="0"/>
        </w:rPr>
        <w:t xml:space="preserve">Solicitantul va </w:t>
      </w:r>
      <w:r>
        <w:rPr>
          <w:b w:val="0"/>
        </w:rPr>
        <w:t xml:space="preserve">încărca în aplicaţia MySMIS contractul de lucrări şi </w:t>
      </w:r>
      <w:r w:rsidR="00D564C0">
        <w:rPr>
          <w:b w:val="0"/>
        </w:rPr>
        <w:t>documentele de atribuire</w:t>
      </w:r>
      <w:r w:rsidR="000262FB">
        <w:rPr>
          <w:b w:val="0"/>
        </w:rPr>
        <w:t xml:space="preserve">; documente de atribuire </w:t>
      </w:r>
      <w:r>
        <w:rPr>
          <w:b w:val="0"/>
        </w:rPr>
        <w:t>se v</w:t>
      </w:r>
      <w:r w:rsidR="00D564C0">
        <w:rPr>
          <w:b w:val="0"/>
        </w:rPr>
        <w:t>or</w:t>
      </w:r>
      <w:r>
        <w:rPr>
          <w:b w:val="0"/>
        </w:rPr>
        <w:t xml:space="preserve"> verifica conform </w:t>
      </w:r>
      <w:r w:rsidRPr="00D52E59">
        <w:rPr>
          <w:i/>
        </w:rPr>
        <w:t>Anexei</w:t>
      </w:r>
      <w:r w:rsidR="00FE1F0E" w:rsidRPr="00D52E59">
        <w:rPr>
          <w:i/>
        </w:rPr>
        <w:t xml:space="preserve"> 3 </w:t>
      </w:r>
      <w:r w:rsidR="003D04EB" w:rsidRPr="00D52E59">
        <w:rPr>
          <w:i/>
        </w:rPr>
        <w:t>Liste de verificare a dosarului achiziţiei</w:t>
      </w:r>
      <w:r w:rsidR="002A10C6" w:rsidRPr="00D52E59">
        <w:rPr>
          <w:b w:val="0"/>
        </w:rPr>
        <w:t>, la prezentul Ghid specific.</w:t>
      </w:r>
      <w:r w:rsidR="002A10C6" w:rsidRPr="00D52E59">
        <w:rPr>
          <w:i/>
        </w:rPr>
        <w:t xml:space="preserve">   </w:t>
      </w:r>
    </w:p>
    <w:p w14:paraId="4807575B" w14:textId="7371DCF6" w:rsidR="004076AF" w:rsidRDefault="004076AF" w:rsidP="00D564C0">
      <w:pPr>
        <w:pStyle w:val="Criteriu"/>
        <w:numPr>
          <w:ilvl w:val="0"/>
          <w:numId w:val="0"/>
        </w:numPr>
        <w:spacing w:after="0"/>
        <w:ind w:left="-28"/>
        <w:jc w:val="both"/>
        <w:rPr>
          <w:i/>
        </w:rPr>
      </w:pPr>
      <w:r w:rsidRPr="00D52E59">
        <w:rPr>
          <w:b w:val="0"/>
        </w:rPr>
        <w:t>In situaţia în care în</w:t>
      </w:r>
      <w:r w:rsidRPr="00D52E59">
        <w:rPr>
          <w:i/>
        </w:rPr>
        <w:t xml:space="preserve"> Grila de verificare a proiectului – Anexa</w:t>
      </w:r>
      <w:r w:rsidR="00FE1F0E" w:rsidRPr="00D52E59">
        <w:rPr>
          <w:i/>
        </w:rPr>
        <w:t xml:space="preserve"> </w:t>
      </w:r>
      <w:r w:rsidRPr="00D52E59">
        <w:rPr>
          <w:i/>
        </w:rPr>
        <w:t xml:space="preserve">2, </w:t>
      </w:r>
      <w:r w:rsidR="001D4B0A" w:rsidRPr="00D52E59">
        <w:rPr>
          <w:i/>
        </w:rPr>
        <w:t>cerinţa D.2 este bifată cu</w:t>
      </w:r>
      <w:r w:rsidRPr="00D52E59">
        <w:rPr>
          <w:i/>
        </w:rPr>
        <w:t xml:space="preserve"> </w:t>
      </w:r>
      <w:r w:rsidR="00203A8E" w:rsidRPr="00D52E59">
        <w:rPr>
          <w:i/>
        </w:rPr>
        <w:t>Nu</w:t>
      </w:r>
      <w:r w:rsidRPr="00D52E59">
        <w:rPr>
          <w:i/>
        </w:rPr>
        <w:t xml:space="preserve"> proiectul va fi respins.</w:t>
      </w:r>
      <w:r>
        <w:rPr>
          <w:i/>
        </w:rPr>
        <w:t xml:space="preserve">  </w:t>
      </w:r>
    </w:p>
    <w:p w14:paraId="7B1EEEB5" w14:textId="77777777" w:rsidR="00641223" w:rsidRDefault="00641223" w:rsidP="00D564C0">
      <w:pPr>
        <w:pStyle w:val="Criteriu"/>
        <w:numPr>
          <w:ilvl w:val="0"/>
          <w:numId w:val="0"/>
        </w:numPr>
        <w:spacing w:after="0"/>
        <w:ind w:left="-28"/>
        <w:jc w:val="both"/>
        <w:rPr>
          <w:i/>
        </w:rPr>
      </w:pPr>
    </w:p>
    <w:p w14:paraId="6CB898A7" w14:textId="6A27856A" w:rsidR="00641223" w:rsidRDefault="00641223" w:rsidP="00641223">
      <w:pPr>
        <w:pStyle w:val="Criteriu"/>
        <w:ind w:left="851" w:hanging="851"/>
      </w:pPr>
      <w:r>
        <w:t>Drepturi asupra obiectivului de patrimoniu şi/sau teren la data depunerii cererii de finanţare şi pe o perioadă de minim 5 ani de la data plăţii finale</w:t>
      </w:r>
    </w:p>
    <w:p w14:paraId="696A67EB" w14:textId="1D56299E" w:rsidR="00641223" w:rsidRDefault="00641223" w:rsidP="00F775FD">
      <w:pPr>
        <w:pStyle w:val="Criteriu"/>
        <w:numPr>
          <w:ilvl w:val="0"/>
          <w:numId w:val="0"/>
        </w:numPr>
        <w:spacing w:after="0" w:line="240" w:lineRule="auto"/>
        <w:rPr>
          <w:b w:val="0"/>
        </w:rPr>
      </w:pPr>
      <w:r>
        <w:rPr>
          <w:b w:val="0"/>
        </w:rPr>
        <w:t xml:space="preserve">Solicitantul de finanţare/partenerii trebuie să demonstreze </w:t>
      </w:r>
      <w:r w:rsidR="00F775FD" w:rsidRPr="00F775FD">
        <w:rPr>
          <w:b w:val="0"/>
        </w:rPr>
        <w:t>unul din următoarele drepturi:</w:t>
      </w:r>
    </w:p>
    <w:p w14:paraId="05644900" w14:textId="77777777" w:rsidR="00F775FD" w:rsidRPr="0046728B" w:rsidRDefault="00F775FD" w:rsidP="00E521B1">
      <w:pPr>
        <w:numPr>
          <w:ilvl w:val="0"/>
          <w:numId w:val="27"/>
        </w:numPr>
        <w:spacing w:before="120" w:after="0"/>
        <w:rPr>
          <w:b/>
          <w:i/>
        </w:rPr>
      </w:pPr>
      <w:r w:rsidRPr="0046728B">
        <w:rPr>
          <w:b/>
          <w:i/>
        </w:rPr>
        <w:t xml:space="preserve">Dreptul de proprietate publică/privată; </w:t>
      </w:r>
    </w:p>
    <w:p w14:paraId="73514B0E" w14:textId="77777777" w:rsidR="00F775FD" w:rsidRPr="0046728B" w:rsidRDefault="00F775FD" w:rsidP="00E521B1">
      <w:pPr>
        <w:numPr>
          <w:ilvl w:val="0"/>
          <w:numId w:val="27"/>
        </w:numPr>
        <w:spacing w:before="120" w:after="0"/>
        <w:rPr>
          <w:b/>
          <w:i/>
        </w:rPr>
      </w:pPr>
      <w:r w:rsidRPr="0046728B">
        <w:rPr>
          <w:b/>
          <w:i/>
        </w:rPr>
        <w:t>Dreptul de administrare aferent proprietății publice</w:t>
      </w:r>
      <w:r w:rsidRPr="0046728B">
        <w:rPr>
          <w:rStyle w:val="FootnoteReference"/>
          <w:b/>
          <w:i/>
        </w:rPr>
        <w:footnoteReference w:id="1"/>
      </w:r>
      <w:r w:rsidRPr="0046728B">
        <w:rPr>
          <w:b/>
          <w:i/>
        </w:rPr>
        <w:t xml:space="preserve">; </w:t>
      </w:r>
    </w:p>
    <w:p w14:paraId="10B951EC" w14:textId="3DF83453" w:rsidR="00F775FD" w:rsidRPr="0046728B" w:rsidRDefault="00F775FD" w:rsidP="00E521B1">
      <w:pPr>
        <w:numPr>
          <w:ilvl w:val="0"/>
          <w:numId w:val="27"/>
        </w:numPr>
        <w:spacing w:before="120" w:after="0"/>
        <w:rPr>
          <w:b/>
          <w:i/>
        </w:rPr>
      </w:pPr>
      <w:r w:rsidRPr="0046728B">
        <w:rPr>
          <w:b/>
          <w:i/>
        </w:rPr>
        <w:t xml:space="preserve">Alte drepturi </w:t>
      </w:r>
      <w:r w:rsidR="00E15D9B">
        <w:rPr>
          <w:b/>
          <w:i/>
        </w:rPr>
        <w:t xml:space="preserve">în baza cărora se obţine Autorizaţia de Construire </w:t>
      </w:r>
      <w:r w:rsidRPr="0046728B">
        <w:rPr>
          <w:b/>
          <w:i/>
        </w:rPr>
        <w:t xml:space="preserve">conform </w:t>
      </w:r>
      <w:r w:rsidR="00CC72DA" w:rsidRPr="0046728B">
        <w:rPr>
          <w:b/>
          <w:i/>
        </w:rPr>
        <w:t>L</w:t>
      </w:r>
      <w:r w:rsidRPr="0046728B">
        <w:rPr>
          <w:b/>
          <w:i/>
        </w:rPr>
        <w:t>egii 50/1991</w:t>
      </w:r>
      <w:r w:rsidR="00734E05" w:rsidRPr="0046728B">
        <w:rPr>
          <w:b/>
          <w:i/>
        </w:rPr>
        <w:t>, republicată,</w:t>
      </w:r>
      <w:r w:rsidRPr="0046728B">
        <w:rPr>
          <w:b/>
          <w:i/>
        </w:rPr>
        <w:t xml:space="preserve"> cu modificările și completările ulterioare</w:t>
      </w:r>
    </w:p>
    <w:p w14:paraId="5030B541" w14:textId="77777777" w:rsidR="00F775FD" w:rsidRPr="0046728B" w:rsidRDefault="00F775FD" w:rsidP="00F775FD">
      <w:pPr>
        <w:pStyle w:val="Criteriu"/>
        <w:numPr>
          <w:ilvl w:val="0"/>
          <w:numId w:val="0"/>
        </w:numPr>
        <w:spacing w:after="0" w:line="240" w:lineRule="auto"/>
      </w:pPr>
    </w:p>
    <w:p w14:paraId="2AF9C1EC" w14:textId="3AC61C52" w:rsidR="00F775FD" w:rsidRPr="0046728B" w:rsidRDefault="00F775FD" w:rsidP="0046728B">
      <w:pPr>
        <w:pStyle w:val="Criteriu"/>
        <w:numPr>
          <w:ilvl w:val="0"/>
          <w:numId w:val="34"/>
        </w:numPr>
        <w:spacing w:after="0" w:line="240" w:lineRule="auto"/>
        <w:ind w:left="426" w:hanging="426"/>
        <w:rPr>
          <w:b w:val="0"/>
        </w:rPr>
      </w:pPr>
      <w:r w:rsidRPr="0046728B">
        <w:rPr>
          <w:i/>
        </w:rPr>
        <w:t>În ce</w:t>
      </w:r>
      <w:r w:rsidR="0046728B" w:rsidRPr="0046728B">
        <w:rPr>
          <w:i/>
        </w:rPr>
        <w:t>ea ce</w:t>
      </w:r>
      <w:r w:rsidRPr="0046728B">
        <w:rPr>
          <w:i/>
        </w:rPr>
        <w:t xml:space="preserve"> privește dovedirea dreptului de proprietate</w:t>
      </w:r>
      <w:r w:rsidRPr="0046728B">
        <w:t xml:space="preserve">, </w:t>
      </w:r>
      <w:r w:rsidRPr="0046728B">
        <w:rPr>
          <w:b w:val="0"/>
        </w:rPr>
        <w:t>documentele solicitate sunt:</w:t>
      </w:r>
    </w:p>
    <w:p w14:paraId="7AFD93FB" w14:textId="77777777" w:rsidR="00734E05" w:rsidRPr="0046728B" w:rsidRDefault="00734E05" w:rsidP="00F775FD">
      <w:pPr>
        <w:pStyle w:val="Criteriu"/>
        <w:numPr>
          <w:ilvl w:val="0"/>
          <w:numId w:val="0"/>
        </w:numPr>
        <w:spacing w:after="0" w:line="240" w:lineRule="auto"/>
        <w:rPr>
          <w:b w:val="0"/>
        </w:rPr>
      </w:pPr>
    </w:p>
    <w:p w14:paraId="45D6CBCF" w14:textId="77777777" w:rsidR="00F775FD" w:rsidRPr="00D37DCF" w:rsidRDefault="00F775FD" w:rsidP="00E521B1">
      <w:pPr>
        <w:numPr>
          <w:ilvl w:val="0"/>
          <w:numId w:val="28"/>
        </w:numPr>
        <w:spacing w:after="0"/>
        <w:rPr>
          <w:b/>
          <w:u w:val="single"/>
          <w:lang w:val="en-US"/>
        </w:rPr>
      </w:pPr>
      <w:r w:rsidRPr="00D37DCF">
        <w:rPr>
          <w:b/>
          <w:i/>
          <w:u w:val="single"/>
        </w:rPr>
        <w:lastRenderedPageBreak/>
        <w:t>Pentru proiectele, inclusiv obiectivele de investiţii pentru care nu a fost demarată execuţia de lucrări înainte de depunerea cererii de finanțare</w:t>
      </w:r>
    </w:p>
    <w:p w14:paraId="5C559B6A" w14:textId="77777777" w:rsidR="00F775FD" w:rsidRPr="00D37DCF" w:rsidRDefault="00F775FD" w:rsidP="00F775FD">
      <w:pPr>
        <w:spacing w:after="0"/>
        <w:rPr>
          <w:b/>
        </w:rPr>
      </w:pPr>
    </w:p>
    <w:p w14:paraId="12908A8E" w14:textId="5CD19E9C" w:rsidR="00F775FD" w:rsidRPr="00F775FD" w:rsidRDefault="00F775FD" w:rsidP="00F775FD">
      <w:pPr>
        <w:rPr>
          <w:b/>
        </w:rPr>
      </w:pPr>
      <w:r w:rsidRPr="00096DA2">
        <w:rPr>
          <w:b/>
        </w:rPr>
        <w:t>DOMENIUL PUBLIC AL UNITĂȚILOR ADMINISTRATIV TERITORIALE</w:t>
      </w:r>
      <w:r w:rsidR="00734E05">
        <w:rPr>
          <w:b/>
        </w:rPr>
        <w:t xml:space="preserve">  </w:t>
      </w:r>
    </w:p>
    <w:p w14:paraId="4E202AB3" w14:textId="77777777" w:rsidR="00F775FD" w:rsidRPr="00096DA2" w:rsidRDefault="00F775FD" w:rsidP="00F775FD">
      <w:pPr>
        <w:spacing w:after="0"/>
        <w:rPr>
          <w:b/>
          <w:u w:val="single"/>
        </w:rPr>
      </w:pPr>
      <w:r w:rsidRPr="00096DA2">
        <w:rPr>
          <w:b/>
          <w:u w:val="single"/>
        </w:rPr>
        <w:t>A1. În cazul în care dreptul de proprietate publică este atestat</w:t>
      </w:r>
    </w:p>
    <w:p w14:paraId="1F4E49FC" w14:textId="73513EF2" w:rsidR="00F775FD" w:rsidRPr="00813F42" w:rsidRDefault="00F775FD" w:rsidP="00E521B1">
      <w:pPr>
        <w:pStyle w:val="Criteriu"/>
        <w:numPr>
          <w:ilvl w:val="0"/>
          <w:numId w:val="29"/>
        </w:numPr>
        <w:jc w:val="both"/>
        <w:rPr>
          <w:b w:val="0"/>
        </w:rPr>
      </w:pPr>
      <w:r w:rsidRPr="00813F42">
        <w:rPr>
          <w:rFonts w:cs="Calibri"/>
          <w:b w:val="0"/>
          <w:szCs w:val="22"/>
        </w:rPr>
        <w:t xml:space="preserve">Înregistrarea imobilelor (teren și clădire) în Cartea funciară. Se dovedește cu  </w:t>
      </w:r>
      <w:r w:rsidR="0046728B">
        <w:rPr>
          <w:rFonts w:cs="Calibri"/>
          <w:b w:val="0"/>
          <w:szCs w:val="22"/>
        </w:rPr>
        <w:t>E</w:t>
      </w:r>
      <w:r w:rsidRPr="00813F42">
        <w:rPr>
          <w:rFonts w:cs="Calibri"/>
          <w:b w:val="0"/>
          <w:szCs w:val="22"/>
        </w:rPr>
        <w:t>xtras de carte funciară din care să rezulte intabularea dreptului, emis cu maximum 30 de zile înaintea depunerii. Dreptul de proprietate nu trebuie să fie afectat de sarcini incompatibile cu investiția.</w:t>
      </w:r>
    </w:p>
    <w:p w14:paraId="6C9994EC" w14:textId="77777777" w:rsidR="004C6370" w:rsidRPr="00813F42" w:rsidRDefault="004C6370" w:rsidP="004C6370">
      <w:pPr>
        <w:spacing w:after="0"/>
        <w:rPr>
          <w:b/>
          <w:u w:val="single"/>
        </w:rPr>
      </w:pPr>
      <w:r w:rsidRPr="00813F42">
        <w:rPr>
          <w:b/>
          <w:u w:val="single"/>
        </w:rPr>
        <w:t>A2. În cazul în care dreptul de proprietate publică nu este atestat</w:t>
      </w:r>
    </w:p>
    <w:p w14:paraId="5AF323A9" w14:textId="77777777" w:rsidR="004C6370" w:rsidRPr="00813F42" w:rsidRDefault="004C6370" w:rsidP="004C6370">
      <w:pPr>
        <w:spacing w:after="0"/>
        <w:rPr>
          <w:b/>
          <w:u w:val="single"/>
        </w:rPr>
      </w:pPr>
    </w:p>
    <w:p w14:paraId="615506BE" w14:textId="77777777" w:rsidR="00071B57" w:rsidRDefault="004C6370" w:rsidP="00E521B1">
      <w:pPr>
        <w:pStyle w:val="ListParagraph"/>
        <w:numPr>
          <w:ilvl w:val="0"/>
          <w:numId w:val="29"/>
        </w:numPr>
        <w:spacing w:after="0"/>
        <w:rPr>
          <w:rFonts w:cs="Calibri"/>
        </w:rPr>
      </w:pPr>
      <w:r w:rsidRPr="00813F42">
        <w:rPr>
          <w:rFonts w:cs="Calibri"/>
        </w:rPr>
        <w:t xml:space="preserve">La momentul depunerii cererii de finanțare, se vor anexa (minimum) </w:t>
      </w:r>
      <w:r w:rsidR="00071B57">
        <w:rPr>
          <w:rFonts w:cs="Calibri"/>
        </w:rPr>
        <w:t>următoarele documente:</w:t>
      </w:r>
    </w:p>
    <w:p w14:paraId="0E9DDFE2" w14:textId="77777777" w:rsidR="00071B57" w:rsidRDefault="00071B57" w:rsidP="00071B57">
      <w:pPr>
        <w:pStyle w:val="ListParagraph"/>
        <w:spacing w:after="0"/>
        <w:rPr>
          <w:rFonts w:cs="Calibri"/>
        </w:rPr>
      </w:pPr>
      <w:r>
        <w:rPr>
          <w:rFonts w:cs="Calibri"/>
        </w:rPr>
        <w:t xml:space="preserve">- </w:t>
      </w:r>
      <w:r w:rsidR="004C6370" w:rsidRPr="00813F42">
        <w:rPr>
          <w:rFonts w:cs="Calibri"/>
        </w:rPr>
        <w:t xml:space="preserve">un </w:t>
      </w:r>
      <w:r w:rsidR="004C6370" w:rsidRPr="00813F42">
        <w:rPr>
          <w:rFonts w:cs="Calibri"/>
          <w:b/>
        </w:rPr>
        <w:t>plan de amplasament</w:t>
      </w:r>
      <w:r w:rsidR="004C6370" w:rsidRPr="00813F42">
        <w:rPr>
          <w:rFonts w:cs="Calibri"/>
        </w:rPr>
        <w:t xml:space="preserve"> </w:t>
      </w:r>
      <w:r w:rsidR="004C6370" w:rsidRPr="00813F42">
        <w:rPr>
          <w:rFonts w:cs="Calibri"/>
          <w:b/>
        </w:rPr>
        <w:t>vizat de OCPI</w:t>
      </w:r>
      <w:r w:rsidR="004C6370" w:rsidRPr="00813F42">
        <w:rPr>
          <w:rFonts w:cs="Calibri"/>
        </w:rPr>
        <w:t xml:space="preserve">, pentru </w:t>
      </w:r>
      <w:r w:rsidR="004C6370" w:rsidRPr="00813F42">
        <w:rPr>
          <w:rFonts w:cs="Calibri"/>
          <w:b/>
        </w:rPr>
        <w:t>imobilele</w:t>
      </w:r>
      <w:r w:rsidR="004C6370" w:rsidRPr="00813F42">
        <w:rPr>
          <w:rFonts w:cs="Calibri"/>
        </w:rPr>
        <w:t xml:space="preserve"> pe care se propune a se realiza i</w:t>
      </w:r>
      <w:r w:rsidR="00B72DC8" w:rsidRPr="00813F42">
        <w:rPr>
          <w:rFonts w:cs="Calibri"/>
        </w:rPr>
        <w:t>nvestiţia în cadrul proiectului</w:t>
      </w:r>
    </w:p>
    <w:p w14:paraId="3CABE2E3" w14:textId="221F5D37" w:rsidR="004C6370" w:rsidRPr="00813F42" w:rsidRDefault="00071B57" w:rsidP="00071B57">
      <w:pPr>
        <w:pStyle w:val="ListParagraph"/>
        <w:spacing w:after="0"/>
        <w:rPr>
          <w:rFonts w:cs="Calibri"/>
        </w:rPr>
      </w:pPr>
      <w:r>
        <w:rPr>
          <w:rFonts w:cs="Calibri"/>
        </w:rPr>
        <w:t xml:space="preserve">- </w:t>
      </w:r>
      <w:r w:rsidRPr="00813F42">
        <w:rPr>
          <w:rFonts w:cs="Calibri"/>
        </w:rPr>
        <w:t xml:space="preserve">Extras de carte funciară din care rezultă înscrierea provizorie a dreptului de proprietate publică, emis cu maximum 30 de zile înaintea depunerii, din care să rezulte înscrierea provizorie a dreptului de proprietate publică şi absența sarcinilor incompatibile cu investiția;   </w:t>
      </w:r>
      <w:r>
        <w:rPr>
          <w:rFonts w:cs="Calibri"/>
        </w:rPr>
        <w:t xml:space="preserve">De asemenea, se va anexa cel puţin </w:t>
      </w:r>
      <w:r w:rsidR="00BD3E1A">
        <w:rPr>
          <w:rFonts w:cs="Calibri"/>
        </w:rPr>
        <w:t xml:space="preserve">una din </w:t>
      </w:r>
      <w:r w:rsidR="004C6370" w:rsidRPr="00813F42">
        <w:rPr>
          <w:rFonts w:cs="Calibri"/>
        </w:rPr>
        <w:t>dovezile privind iniţierea demersurilor necesare pentru atestarea dreptului de proprietate publică, respectiv:</w:t>
      </w:r>
    </w:p>
    <w:p w14:paraId="141B99F4" w14:textId="0431CC0A" w:rsidR="004C6370" w:rsidRPr="00813F42" w:rsidRDefault="004C6370" w:rsidP="000570A7">
      <w:pPr>
        <w:spacing w:after="0"/>
        <w:ind w:left="709"/>
        <w:rPr>
          <w:rFonts w:cs="Calibri"/>
        </w:rPr>
      </w:pPr>
      <w:r w:rsidRPr="00813F42">
        <w:rPr>
          <w:rFonts w:cs="Calibri"/>
        </w:rPr>
        <w:t>1.  HCL/HCJ de aprobare/completare/modificare a inventarului domeniului public, precum și un extras din inventarul bunurilor care alcătuiesc domeniul public local/judeţean, a</w:t>
      </w:r>
      <w:r w:rsidR="00071B57">
        <w:rPr>
          <w:rFonts w:cs="Calibri"/>
        </w:rPr>
        <w:t>probat prin respectiva HCL/HCJ;</w:t>
      </w:r>
    </w:p>
    <w:p w14:paraId="01EDED20" w14:textId="4C4A44CF" w:rsidR="004C6370" w:rsidRPr="00813F42" w:rsidRDefault="00071B57" w:rsidP="000570A7">
      <w:pPr>
        <w:spacing w:after="0"/>
        <w:ind w:left="709"/>
        <w:rPr>
          <w:rFonts w:cs="Calibri"/>
        </w:rPr>
      </w:pPr>
      <w:r>
        <w:rPr>
          <w:rFonts w:cs="Calibri"/>
        </w:rPr>
        <w:t>2</w:t>
      </w:r>
      <w:r w:rsidR="004C6370" w:rsidRPr="00813F42">
        <w:rPr>
          <w:rFonts w:cs="Calibri"/>
        </w:rPr>
        <w:t>. Dovada transmiterii către consiliul judeţean, a HCL de aprobare/modificare/completare a inventarului domeniului public în vederea centralizării;</w:t>
      </w:r>
    </w:p>
    <w:p w14:paraId="1FAEA30B" w14:textId="76FFD13F" w:rsidR="004C6370" w:rsidRPr="00813F42" w:rsidRDefault="00071B57" w:rsidP="000570A7">
      <w:pPr>
        <w:spacing w:after="0"/>
        <w:ind w:left="709"/>
        <w:rPr>
          <w:rFonts w:cs="Calibri"/>
        </w:rPr>
      </w:pPr>
      <w:r>
        <w:rPr>
          <w:rFonts w:cs="Calibri"/>
        </w:rPr>
        <w:t>3</w:t>
      </w:r>
      <w:r w:rsidR="004C6370" w:rsidRPr="00813F42">
        <w:rPr>
          <w:rFonts w:cs="Calibri"/>
        </w:rPr>
        <w:t xml:space="preserve">. Dovada transmiterii de către Consiliul Judeţean/Instituţia Prefectului, către Guvern, a proiectului Hotărârii de Guvern privind aprobarea/modificarea/completarea inventarului domeniului public  (în conformitate cu art. 21 din </w:t>
      </w:r>
      <w:r w:rsidR="004C6370" w:rsidRPr="00813F42">
        <w:rPr>
          <w:rFonts w:cs="Calibri"/>
          <w:i/>
        </w:rPr>
        <w:t>Legea  nr. 213 din 17 noiembrie 1998 privind bunurile proprietate publică, cu modificările și completările ulterioare</w:t>
      </w:r>
      <w:r w:rsidR="004C6370" w:rsidRPr="00813F42">
        <w:rPr>
          <w:rFonts w:cs="Calibri"/>
        </w:rPr>
        <w:t>);</w:t>
      </w:r>
    </w:p>
    <w:p w14:paraId="77A65501" w14:textId="06295438" w:rsidR="00F775FD" w:rsidRDefault="00B72DC8" w:rsidP="000570A7">
      <w:pPr>
        <w:pStyle w:val="Criteriu"/>
        <w:numPr>
          <w:ilvl w:val="0"/>
          <w:numId w:val="0"/>
        </w:numPr>
        <w:jc w:val="both"/>
        <w:rPr>
          <w:b w:val="0"/>
        </w:rPr>
      </w:pPr>
      <w:r w:rsidRPr="00813F42">
        <w:rPr>
          <w:b w:val="0"/>
        </w:rPr>
        <w:t>Notă: In acest caz, în cadrul contractului de finanţare va exista o clauză rezolutorie cu privire la termenul de finalizare a  demersurilor privind înscrierea definitivă a imobilelor obiect al proiectului</w:t>
      </w:r>
      <w:r>
        <w:rPr>
          <w:b w:val="0"/>
        </w:rPr>
        <w:t>, respectiv de 1 an de la data semnării contractului de finanţare</w:t>
      </w:r>
      <w:r w:rsidR="00506A63">
        <w:rPr>
          <w:b w:val="0"/>
        </w:rPr>
        <w:t xml:space="preserve">. Astfel, </w:t>
      </w:r>
      <w:r>
        <w:rPr>
          <w:b w:val="0"/>
        </w:rPr>
        <w:t xml:space="preserve"> </w:t>
      </w:r>
      <w:r w:rsidR="00506A63" w:rsidRPr="00506A63">
        <w:rPr>
          <w:b w:val="0"/>
        </w:rPr>
        <w:t xml:space="preserve">AMPOR va considera </w:t>
      </w:r>
      <w:r w:rsidR="00506A63">
        <w:rPr>
          <w:b w:val="0"/>
        </w:rPr>
        <w:t>c</w:t>
      </w:r>
      <w:r w:rsidR="00506A63" w:rsidRPr="00506A63">
        <w:rPr>
          <w:b w:val="0"/>
        </w:rPr>
        <w:t xml:space="preserve">ontractul </w:t>
      </w:r>
      <w:r w:rsidR="00506A63">
        <w:rPr>
          <w:b w:val="0"/>
        </w:rPr>
        <w:t xml:space="preserve">de finanţare </w:t>
      </w:r>
      <w:r w:rsidR="00506A63" w:rsidRPr="00506A63">
        <w:rPr>
          <w:b w:val="0"/>
        </w:rPr>
        <w:t xml:space="preserve">reziliat de plin drept, fără punere în întârziere, fără intervenţia instanţei de judecată şi fără orice altă formalitate, dacă </w:t>
      </w:r>
      <w:r w:rsidR="00506A63">
        <w:rPr>
          <w:b w:val="0"/>
        </w:rPr>
        <w:t>nu se va realiza înscrierea definitivă</w:t>
      </w:r>
      <w:r w:rsidR="0047644D">
        <w:rPr>
          <w:b w:val="0"/>
        </w:rPr>
        <w:t xml:space="preserve"> a dreptului de proprietate</w:t>
      </w:r>
      <w:r w:rsidR="00506A63">
        <w:rPr>
          <w:b w:val="0"/>
        </w:rPr>
        <w:t xml:space="preserve"> în termenul acordat.</w:t>
      </w:r>
    </w:p>
    <w:p w14:paraId="6C934A10" w14:textId="77777777" w:rsidR="00C37BC1" w:rsidRDefault="00C37BC1" w:rsidP="000570A7">
      <w:pPr>
        <w:rPr>
          <w:b/>
        </w:rPr>
      </w:pPr>
    </w:p>
    <w:p w14:paraId="1CE106E1" w14:textId="66C70B96" w:rsidR="00BD3E1A" w:rsidRDefault="00071B57" w:rsidP="000570A7">
      <w:pPr>
        <w:rPr>
          <w:b/>
        </w:rPr>
      </w:pPr>
      <w:r w:rsidRPr="00096DA2">
        <w:rPr>
          <w:b/>
        </w:rPr>
        <w:t xml:space="preserve">DOMENIUL PUBLIC AL </w:t>
      </w:r>
      <w:r>
        <w:rPr>
          <w:b/>
        </w:rPr>
        <w:t>STATULUI</w:t>
      </w:r>
      <w:r w:rsidR="00C8396A">
        <w:rPr>
          <w:b/>
        </w:rPr>
        <w:t xml:space="preserve">, </w:t>
      </w:r>
      <w:r w:rsidR="00BD3E1A" w:rsidRPr="00096DA2">
        <w:rPr>
          <w:b/>
        </w:rPr>
        <w:t>DOMENIUL PUBLIC AL</w:t>
      </w:r>
      <w:r w:rsidR="00BD3E1A">
        <w:rPr>
          <w:b/>
        </w:rPr>
        <w:t xml:space="preserve"> AUTORITĂŢILOR PUBLICE CENTRALE, INSTITUŢII PUBLICE</w:t>
      </w:r>
    </w:p>
    <w:p w14:paraId="7799D8F1" w14:textId="303044CD" w:rsidR="00BD3E1A" w:rsidRPr="00096DA2" w:rsidRDefault="00BD3E1A" w:rsidP="00BD3E1A">
      <w:pPr>
        <w:spacing w:after="0"/>
        <w:rPr>
          <w:b/>
          <w:u w:val="single"/>
        </w:rPr>
      </w:pPr>
      <w:r w:rsidRPr="00096DA2">
        <w:rPr>
          <w:b/>
          <w:u w:val="single"/>
        </w:rPr>
        <w:t>A1.</w:t>
      </w:r>
      <w:r>
        <w:rPr>
          <w:b/>
          <w:u w:val="single"/>
        </w:rPr>
        <w:t xml:space="preserve">1. </w:t>
      </w:r>
      <w:r w:rsidRPr="00096DA2">
        <w:rPr>
          <w:b/>
          <w:u w:val="single"/>
        </w:rPr>
        <w:t>În cazul în care dreptul de proprietate publică este atestat</w:t>
      </w:r>
    </w:p>
    <w:p w14:paraId="319E16E7" w14:textId="7F6DDD4A" w:rsidR="00BD3E1A" w:rsidRPr="00BD3E1A" w:rsidRDefault="00BD3E1A" w:rsidP="00BD3E1A">
      <w:pPr>
        <w:pStyle w:val="Criteriu"/>
        <w:numPr>
          <w:ilvl w:val="0"/>
          <w:numId w:val="29"/>
        </w:numPr>
        <w:jc w:val="both"/>
        <w:rPr>
          <w:b w:val="0"/>
        </w:rPr>
      </w:pPr>
      <w:r w:rsidRPr="00813F42">
        <w:rPr>
          <w:rFonts w:cs="Calibri"/>
          <w:b w:val="0"/>
          <w:szCs w:val="22"/>
        </w:rPr>
        <w:t xml:space="preserve">Înregistrarea imobilelor (teren și clădire) în Cartea funciară. Se dovedește cu  </w:t>
      </w:r>
      <w:r w:rsidR="00C8396A">
        <w:rPr>
          <w:rFonts w:cs="Calibri"/>
          <w:b w:val="0"/>
          <w:szCs w:val="22"/>
        </w:rPr>
        <w:t>E</w:t>
      </w:r>
      <w:r w:rsidRPr="00813F42">
        <w:rPr>
          <w:rFonts w:cs="Calibri"/>
          <w:b w:val="0"/>
          <w:szCs w:val="22"/>
        </w:rPr>
        <w:t>xtras de carte funciară din care să rezulte intabularea dreptului, emis cu maximum 30 de zile înaintea depunerii. Dreptul de proprietate nu trebuie să fie afectat de sarcini incompatibile cu investiția.</w:t>
      </w:r>
    </w:p>
    <w:p w14:paraId="5255AA99" w14:textId="30185704" w:rsidR="00BD3E1A" w:rsidRDefault="00BD3E1A" w:rsidP="00BD3E1A">
      <w:pPr>
        <w:pStyle w:val="Criteriu"/>
        <w:numPr>
          <w:ilvl w:val="0"/>
          <w:numId w:val="0"/>
        </w:numPr>
        <w:ind w:left="720" w:hanging="720"/>
        <w:jc w:val="both"/>
        <w:rPr>
          <w:u w:val="single"/>
        </w:rPr>
      </w:pPr>
      <w:r w:rsidRPr="00BD3E1A">
        <w:rPr>
          <w:u w:val="single"/>
        </w:rPr>
        <w:t>A2.</w:t>
      </w:r>
      <w:r>
        <w:rPr>
          <w:u w:val="single"/>
        </w:rPr>
        <w:t>1</w:t>
      </w:r>
      <w:r w:rsidRPr="00BD3E1A">
        <w:rPr>
          <w:u w:val="single"/>
        </w:rPr>
        <w:t xml:space="preserve"> În cazul în care dreptul de proprietate publică nu este atestat</w:t>
      </w:r>
    </w:p>
    <w:p w14:paraId="12D5D2A3" w14:textId="65E2B2B4" w:rsidR="00C8396A" w:rsidRPr="00C8396A" w:rsidRDefault="00BD3E1A" w:rsidP="00BD3E1A">
      <w:pPr>
        <w:pStyle w:val="ListParagraph"/>
        <w:numPr>
          <w:ilvl w:val="0"/>
          <w:numId w:val="29"/>
        </w:numPr>
        <w:rPr>
          <w:b/>
        </w:rPr>
      </w:pPr>
      <w:r w:rsidRPr="00BD3E1A">
        <w:rPr>
          <w:rFonts w:cs="Calibri"/>
        </w:rPr>
        <w:t>La momentul depunerii cererii de finanțare, se v</w:t>
      </w:r>
      <w:r w:rsidR="00C8396A">
        <w:rPr>
          <w:rFonts w:cs="Calibri"/>
        </w:rPr>
        <w:t>or</w:t>
      </w:r>
      <w:r w:rsidRPr="00BD3E1A">
        <w:rPr>
          <w:rFonts w:cs="Calibri"/>
        </w:rPr>
        <w:t xml:space="preserve"> anexa</w:t>
      </w:r>
      <w:r w:rsidR="00C8396A">
        <w:rPr>
          <w:rFonts w:cs="Calibri"/>
        </w:rPr>
        <w:t xml:space="preserve"> următoarele documente:</w:t>
      </w:r>
    </w:p>
    <w:p w14:paraId="2375C5FA" w14:textId="44313B5A" w:rsidR="00BD3E1A" w:rsidRDefault="00C8396A" w:rsidP="00C8396A">
      <w:pPr>
        <w:pStyle w:val="ListParagraph"/>
        <w:rPr>
          <w:rFonts w:cs="Calibri"/>
        </w:rPr>
      </w:pPr>
      <w:r>
        <w:rPr>
          <w:rFonts w:cs="Calibri"/>
        </w:rPr>
        <w:lastRenderedPageBreak/>
        <w:t>-</w:t>
      </w:r>
      <w:r w:rsidR="00BD3E1A" w:rsidRPr="00BD3E1A">
        <w:rPr>
          <w:rFonts w:cs="Calibri"/>
        </w:rPr>
        <w:t xml:space="preserve"> un </w:t>
      </w:r>
      <w:r w:rsidR="00BD3E1A" w:rsidRPr="00BD3E1A">
        <w:rPr>
          <w:rFonts w:cs="Calibri"/>
          <w:b/>
        </w:rPr>
        <w:t>plan de amplasament</w:t>
      </w:r>
      <w:r w:rsidR="00BD3E1A" w:rsidRPr="00BD3E1A">
        <w:rPr>
          <w:rFonts w:cs="Calibri"/>
        </w:rPr>
        <w:t xml:space="preserve"> </w:t>
      </w:r>
      <w:r w:rsidR="00BD3E1A" w:rsidRPr="00BD3E1A">
        <w:rPr>
          <w:rFonts w:cs="Calibri"/>
          <w:b/>
        </w:rPr>
        <w:t>vizat de OCPI</w:t>
      </w:r>
      <w:r w:rsidR="00BD3E1A" w:rsidRPr="00BD3E1A">
        <w:rPr>
          <w:rFonts w:cs="Calibri"/>
        </w:rPr>
        <w:t xml:space="preserve">, pentru </w:t>
      </w:r>
      <w:r w:rsidR="00BD3E1A" w:rsidRPr="00BD3E1A">
        <w:rPr>
          <w:rFonts w:cs="Calibri"/>
          <w:b/>
        </w:rPr>
        <w:t>imobilele</w:t>
      </w:r>
      <w:r w:rsidR="00BD3E1A" w:rsidRPr="00BD3E1A">
        <w:rPr>
          <w:rFonts w:cs="Calibri"/>
        </w:rPr>
        <w:t xml:space="preserve"> pe care se propune a se realiza investiţia în cadrul proiectului </w:t>
      </w:r>
      <w:r w:rsidR="00ED0A49" w:rsidRPr="00ED0A49">
        <w:rPr>
          <w:rFonts w:cs="Calibri"/>
          <w:b/>
          <w:u w:val="single"/>
        </w:rPr>
        <w:t>şi</w:t>
      </w:r>
    </w:p>
    <w:p w14:paraId="44EE8BD7" w14:textId="3B200BA2" w:rsidR="00C8396A" w:rsidRPr="00BD3E1A" w:rsidRDefault="00C8396A" w:rsidP="00C8396A">
      <w:pPr>
        <w:pStyle w:val="ListParagraph"/>
        <w:rPr>
          <w:b/>
        </w:rPr>
      </w:pPr>
      <w:r>
        <w:rPr>
          <w:rFonts w:cs="Calibri"/>
        </w:rPr>
        <w:t xml:space="preserve">- </w:t>
      </w:r>
      <w:r w:rsidR="003D1857" w:rsidRPr="00813F42">
        <w:rPr>
          <w:rFonts w:cs="Calibri"/>
        </w:rPr>
        <w:t>Extras de carte funciară din care rezultă înscrierea provizorie a dreptului de proprietate publică, emis cu maximum 30 de zile înaintea depunerii, din care să rezulte înscrierea provizorie a dreptului de proprietate publică şi absența sarcinilor incompatibile cu investiția</w:t>
      </w:r>
      <w:r w:rsidR="003D1857">
        <w:rPr>
          <w:rFonts w:cs="Calibri"/>
        </w:rPr>
        <w:t>.</w:t>
      </w:r>
    </w:p>
    <w:p w14:paraId="5C4483AE" w14:textId="77777777" w:rsidR="00BF4C9D" w:rsidRDefault="00BF4C9D" w:rsidP="000570A7">
      <w:pPr>
        <w:rPr>
          <w:b/>
        </w:rPr>
      </w:pPr>
    </w:p>
    <w:p w14:paraId="565671A5" w14:textId="29AAB6FF" w:rsidR="000570A7" w:rsidRPr="001C395F" w:rsidRDefault="000570A7" w:rsidP="000570A7">
      <w:pPr>
        <w:rPr>
          <w:b/>
        </w:rPr>
      </w:pPr>
      <w:r w:rsidRPr="00E81119">
        <w:rPr>
          <w:b/>
        </w:rPr>
        <w:t xml:space="preserve">DOMENIUL PRIVAT AL </w:t>
      </w:r>
      <w:r w:rsidRPr="001C395F">
        <w:rPr>
          <w:b/>
        </w:rPr>
        <w:t>UNITĂȚILOR ADMINISTRATIV TERITORIALE</w:t>
      </w:r>
      <w:r w:rsidR="00651FDD">
        <w:rPr>
          <w:b/>
        </w:rPr>
        <w:t>, A</w:t>
      </w:r>
      <w:r w:rsidR="0046728B">
        <w:rPr>
          <w:b/>
        </w:rPr>
        <w:t>L</w:t>
      </w:r>
      <w:r w:rsidR="00651FDD">
        <w:rPr>
          <w:b/>
        </w:rPr>
        <w:t xml:space="preserve"> </w:t>
      </w:r>
      <w:r w:rsidR="00651FDD" w:rsidRPr="00651FDD">
        <w:rPr>
          <w:b/>
        </w:rPr>
        <w:t xml:space="preserve">AUTORITĂŢILOR PUBLICE CENTRALE, </w:t>
      </w:r>
      <w:r w:rsidR="00651FDD">
        <w:rPr>
          <w:b/>
        </w:rPr>
        <w:t>A</w:t>
      </w:r>
      <w:r w:rsidR="0046728B">
        <w:rPr>
          <w:b/>
        </w:rPr>
        <w:t>L</w:t>
      </w:r>
      <w:r w:rsidR="00651FDD">
        <w:rPr>
          <w:b/>
        </w:rPr>
        <w:t xml:space="preserve"> </w:t>
      </w:r>
      <w:r w:rsidR="00651FDD" w:rsidRPr="00651FDD">
        <w:rPr>
          <w:b/>
        </w:rPr>
        <w:t>INSTITUŢIILOR PUBLICE</w:t>
      </w:r>
      <w:r w:rsidRPr="001C395F">
        <w:rPr>
          <w:b/>
        </w:rPr>
        <w:t xml:space="preserve"> </w:t>
      </w:r>
    </w:p>
    <w:p w14:paraId="7E8955AA" w14:textId="1ABB96B9" w:rsidR="000570A7" w:rsidRPr="001C395F" w:rsidRDefault="000570A7" w:rsidP="000570A7">
      <w:pPr>
        <w:rPr>
          <w:rFonts w:cs="Calibri"/>
          <w:b/>
        </w:rPr>
      </w:pPr>
      <w:r w:rsidRPr="001C395F">
        <w:rPr>
          <w:rFonts w:cs="Calibri"/>
          <w:b/>
          <w:u w:val="single"/>
        </w:rPr>
        <w:t>A3. În ce privește dovedirea dreptului de proprietate privată asupra imobilelor care fac obiectul proiectului</w:t>
      </w:r>
      <w:r w:rsidRPr="001C395F">
        <w:rPr>
          <w:rFonts w:cs="Calibri"/>
          <w:b/>
        </w:rPr>
        <w:t xml:space="preserve">, </w:t>
      </w:r>
      <w:r w:rsidR="00BF4C9D">
        <w:rPr>
          <w:rFonts w:cs="Calibri"/>
          <w:b/>
        </w:rPr>
        <w:t>vor</w:t>
      </w:r>
      <w:r w:rsidRPr="001C395F">
        <w:rPr>
          <w:rFonts w:cs="Calibri"/>
          <w:b/>
        </w:rPr>
        <w:t xml:space="preserve"> fi prezentate următoarele documente: </w:t>
      </w:r>
    </w:p>
    <w:p w14:paraId="75A85C28" w14:textId="77777777" w:rsidR="000570A7" w:rsidRPr="001C395F" w:rsidRDefault="000570A7" w:rsidP="00E521B1">
      <w:pPr>
        <w:pStyle w:val="ListParagraph"/>
        <w:numPr>
          <w:ilvl w:val="0"/>
          <w:numId w:val="30"/>
        </w:numPr>
        <w:spacing w:after="0"/>
        <w:ind w:left="709" w:hanging="283"/>
        <w:rPr>
          <w:rFonts w:cs="Calibri"/>
        </w:rPr>
      </w:pPr>
      <w:r w:rsidRPr="001C395F">
        <w:rPr>
          <w:rFonts w:cs="Calibri"/>
        </w:rPr>
        <w:t xml:space="preserve">Pentru dreptul de proprietate privată dobândit </w:t>
      </w:r>
      <w:r w:rsidRPr="001C395F">
        <w:rPr>
          <w:rFonts w:cs="Calibri"/>
          <w:u w:val="single"/>
        </w:rPr>
        <w:t>anterior intrării în vigoare a Noului Cod civil</w:t>
      </w:r>
      <w:r w:rsidRPr="001C395F">
        <w:rPr>
          <w:rFonts w:cs="Calibri"/>
        </w:rPr>
        <w:t>, în cazul în care nu există intabularea în cartea funciară:</w:t>
      </w:r>
    </w:p>
    <w:p w14:paraId="56E45F0B" w14:textId="77777777" w:rsidR="000570A7" w:rsidRPr="001C395F" w:rsidRDefault="000570A7" w:rsidP="000570A7">
      <w:pPr>
        <w:spacing w:after="0"/>
        <w:ind w:left="720"/>
        <w:rPr>
          <w:rFonts w:cs="Calibri"/>
        </w:rPr>
      </w:pPr>
    </w:p>
    <w:p w14:paraId="121F1439" w14:textId="77777777" w:rsidR="000570A7" w:rsidRPr="001C395F" w:rsidRDefault="000570A7" w:rsidP="00E521B1">
      <w:pPr>
        <w:pStyle w:val="ListParagraph"/>
        <w:numPr>
          <w:ilvl w:val="0"/>
          <w:numId w:val="29"/>
        </w:numPr>
        <w:shd w:val="clear" w:color="auto" w:fill="FFFFFF"/>
        <w:spacing w:after="0"/>
        <w:rPr>
          <w:rFonts w:cs="Calibri"/>
        </w:rPr>
      </w:pPr>
      <w:r w:rsidRPr="001C395F">
        <w:rPr>
          <w:rFonts w:cs="Calibri"/>
        </w:rPr>
        <w:t>Se va anexa un plan de amplasament vizat de OCPI pentru imobilele pe care se propune a se realiza investiţia în cadrul proiectului (doar dacă prin proiect sunt vizate imobile), precum și</w:t>
      </w:r>
    </w:p>
    <w:p w14:paraId="4D577F69" w14:textId="2D79D4DE" w:rsidR="000570A7" w:rsidRPr="001C395F" w:rsidRDefault="00166814" w:rsidP="00166814">
      <w:pPr>
        <w:shd w:val="clear" w:color="auto" w:fill="FFFFFF"/>
        <w:spacing w:before="120" w:after="120"/>
        <w:ind w:left="720"/>
        <w:rPr>
          <w:rFonts w:cs="Calibri"/>
        </w:rPr>
      </w:pPr>
      <w:r w:rsidRPr="001C395F">
        <w:rPr>
          <w:rFonts w:cs="Calibri"/>
        </w:rPr>
        <w:t xml:space="preserve">- </w:t>
      </w:r>
      <w:r w:rsidR="000570A7" w:rsidRPr="001C395F">
        <w:rPr>
          <w:rFonts w:cs="Calibri"/>
        </w:rPr>
        <w:t>Actele doveditoare ale dreptului de proprietate privată, reprezentate de înscrisurile constatatoare a unui act juridic civil, jurisdicțional sau administrativ cu efect constitutiv translativ sau declarativ de proprietate, precum:</w:t>
      </w:r>
    </w:p>
    <w:p w14:paraId="30BFBB88" w14:textId="219C126C" w:rsidR="000570A7" w:rsidRPr="00956E94" w:rsidRDefault="00166814" w:rsidP="000570A7">
      <w:pPr>
        <w:shd w:val="clear" w:color="auto" w:fill="FFFFFF"/>
        <w:ind w:left="720"/>
        <w:rPr>
          <w:rFonts w:cs="Calibri"/>
        </w:rPr>
      </w:pPr>
      <w:r>
        <w:rPr>
          <w:rFonts w:cs="Calibri"/>
        </w:rPr>
        <w:t xml:space="preserve">1. </w:t>
      </w:r>
      <w:r w:rsidR="000570A7" w:rsidRPr="00956E94">
        <w:rPr>
          <w:rFonts w:cs="Calibri"/>
        </w:rPr>
        <w:t>Actele juridice translative de proprietate, precum contractele de vânzare-cumpărare, donație, schimb, etc;</w:t>
      </w:r>
    </w:p>
    <w:p w14:paraId="468A28D2" w14:textId="335B78D5" w:rsidR="000570A7" w:rsidRPr="00956E94" w:rsidRDefault="00166814" w:rsidP="000570A7">
      <w:pPr>
        <w:shd w:val="clear" w:color="auto" w:fill="FFFFFF"/>
        <w:ind w:left="720"/>
        <w:rPr>
          <w:rFonts w:cs="Calibri"/>
        </w:rPr>
      </w:pPr>
      <w:r>
        <w:rPr>
          <w:rFonts w:cs="Calibri"/>
        </w:rPr>
        <w:t xml:space="preserve">2. </w:t>
      </w:r>
      <w:r w:rsidR="000570A7" w:rsidRPr="00956E94">
        <w:rPr>
          <w:rFonts w:cs="Calibri"/>
        </w:rPr>
        <w:t>Actele juridice declarative de proprietate, precum împărțeala judiciară sau tranzacția;</w:t>
      </w:r>
    </w:p>
    <w:p w14:paraId="3D4CE704" w14:textId="7502D0F0" w:rsidR="000570A7" w:rsidRPr="00956E94" w:rsidRDefault="00166814" w:rsidP="000570A7">
      <w:pPr>
        <w:ind w:left="720"/>
        <w:rPr>
          <w:rFonts w:cs="Calibri"/>
        </w:rPr>
      </w:pPr>
      <w:r>
        <w:rPr>
          <w:rFonts w:cs="Calibri"/>
        </w:rPr>
        <w:t xml:space="preserve">3. </w:t>
      </w:r>
      <w:r w:rsidR="000570A7" w:rsidRPr="00956E94">
        <w:rPr>
          <w:rFonts w:cs="Calibri"/>
        </w:rPr>
        <w:t>Actele jurisdicționale declarative, precum hotărârile judecătorești cu putere de res-judecată, de partaj, de constatare a uzucapiunii imobiliare, etc</w:t>
      </w:r>
    </w:p>
    <w:p w14:paraId="4A475F6A" w14:textId="29CDA19F" w:rsidR="000570A7" w:rsidRPr="007C6CD3" w:rsidRDefault="00166814" w:rsidP="000570A7">
      <w:pPr>
        <w:ind w:left="720"/>
        <w:rPr>
          <w:rFonts w:cs="Calibri"/>
        </w:rPr>
      </w:pPr>
      <w:r>
        <w:rPr>
          <w:rFonts w:cs="Calibri"/>
        </w:rPr>
        <w:t xml:space="preserve">4. </w:t>
      </w:r>
      <w:r w:rsidR="000570A7" w:rsidRPr="00956E94">
        <w:rPr>
          <w:rFonts w:cs="Calibri"/>
        </w:rPr>
        <w:t>Actele jurisdicționale, precum ordonanțele de adjudecare;</w:t>
      </w:r>
    </w:p>
    <w:p w14:paraId="2F2452FB" w14:textId="1E2CAE53" w:rsidR="000570A7" w:rsidRPr="00E81119" w:rsidRDefault="00166814" w:rsidP="000570A7">
      <w:pPr>
        <w:ind w:left="720"/>
        <w:rPr>
          <w:rFonts w:cs="Calibri"/>
        </w:rPr>
      </w:pPr>
      <w:r>
        <w:rPr>
          <w:rFonts w:cs="Calibri"/>
        </w:rPr>
        <w:t xml:space="preserve">5. </w:t>
      </w:r>
      <w:r w:rsidR="000570A7" w:rsidRPr="00956E94">
        <w:rPr>
          <w:rFonts w:cs="Calibri"/>
        </w:rPr>
        <w:t xml:space="preserve">Alte documente legale (Legi, Ordonanţe, Hotărâri de Guvern, Ordine ale Miniştrilor, Hotărâri ale Consiliilor </w:t>
      </w:r>
      <w:r w:rsidR="000570A7" w:rsidRPr="00E81119">
        <w:rPr>
          <w:rFonts w:cs="Calibri"/>
        </w:rPr>
        <w:t>Locale sau Judeţene, etc.) pentru cazuri particulare sau alte acte de proprietate (dacă este cazul);</w:t>
      </w:r>
    </w:p>
    <w:p w14:paraId="1F90291F" w14:textId="77777777" w:rsidR="000570A7" w:rsidRPr="00166814" w:rsidRDefault="000570A7" w:rsidP="00E521B1">
      <w:pPr>
        <w:pStyle w:val="ListParagraph"/>
        <w:numPr>
          <w:ilvl w:val="0"/>
          <w:numId w:val="30"/>
        </w:numPr>
        <w:spacing w:after="0"/>
        <w:ind w:left="709" w:hanging="283"/>
        <w:rPr>
          <w:rFonts w:cs="Calibri"/>
        </w:rPr>
      </w:pPr>
      <w:r w:rsidRPr="00166814">
        <w:rPr>
          <w:rFonts w:cs="Calibri"/>
        </w:rPr>
        <w:t xml:space="preserve">Pentru dreptul de proprietate </w:t>
      </w:r>
      <w:r w:rsidRPr="00166814">
        <w:rPr>
          <w:rFonts w:cs="Calibri"/>
          <w:color w:val="000000"/>
        </w:rPr>
        <w:t xml:space="preserve">privată dobândit </w:t>
      </w:r>
      <w:r w:rsidRPr="00166814">
        <w:rPr>
          <w:rFonts w:cs="Calibri"/>
          <w:color w:val="000000"/>
          <w:u w:val="single"/>
        </w:rPr>
        <w:t>după intrarea</w:t>
      </w:r>
      <w:r w:rsidRPr="00166814">
        <w:rPr>
          <w:rFonts w:cs="Calibri"/>
          <w:u w:val="single"/>
        </w:rPr>
        <w:t xml:space="preserve"> în vigoare a Noului Cod civil</w:t>
      </w:r>
      <w:r w:rsidRPr="00166814">
        <w:rPr>
          <w:rFonts w:cs="Calibri"/>
        </w:rPr>
        <w:t>, precum și în cazul celor dobândite anterior și pentru care există intabularea în cartea funciară:</w:t>
      </w:r>
    </w:p>
    <w:p w14:paraId="55D51576" w14:textId="5D58D4B9" w:rsidR="000570A7" w:rsidRPr="00085EBE" w:rsidRDefault="000570A7" w:rsidP="00E521B1">
      <w:pPr>
        <w:pStyle w:val="ListParagraph"/>
        <w:numPr>
          <w:ilvl w:val="0"/>
          <w:numId w:val="29"/>
        </w:numPr>
        <w:spacing w:before="120" w:after="120"/>
        <w:rPr>
          <w:rFonts w:cs="Calibri"/>
        </w:rPr>
      </w:pPr>
      <w:r w:rsidRPr="00085EBE">
        <w:rPr>
          <w:rFonts w:cs="Calibri"/>
        </w:rPr>
        <w:t xml:space="preserve">Se va anexa un </w:t>
      </w:r>
      <w:r w:rsidRPr="00CE6DC5">
        <w:rPr>
          <w:rFonts w:cs="Calibri"/>
          <w:b/>
        </w:rPr>
        <w:t>plan de amplasament vizat de OCPI</w:t>
      </w:r>
      <w:r w:rsidRPr="00085EBE">
        <w:rPr>
          <w:rFonts w:cs="Calibri"/>
        </w:rPr>
        <w:t xml:space="preserve"> pentru imobilele pe care se propune a se realiza i</w:t>
      </w:r>
      <w:r w:rsidR="00CE6DC5">
        <w:rPr>
          <w:rFonts w:cs="Calibri"/>
        </w:rPr>
        <w:t>nvestiţia în cadrul proiectului</w:t>
      </w:r>
      <w:r w:rsidR="00085EBE" w:rsidRPr="00085EBE">
        <w:rPr>
          <w:rFonts w:cs="Calibri"/>
        </w:rPr>
        <w:t xml:space="preserve">, precum </w:t>
      </w:r>
      <w:r w:rsidR="00085EBE" w:rsidRPr="00EB5FC1">
        <w:rPr>
          <w:rFonts w:cs="Calibri"/>
          <w:b/>
          <w:u w:val="single"/>
        </w:rPr>
        <w:t>și</w:t>
      </w:r>
      <w:r w:rsidR="00085EBE" w:rsidRPr="00085EBE">
        <w:rPr>
          <w:rFonts w:cs="Calibri"/>
        </w:rPr>
        <w:t xml:space="preserve"> </w:t>
      </w:r>
      <w:r w:rsidR="00085EBE">
        <w:rPr>
          <w:rFonts w:cs="Calibri"/>
        </w:rPr>
        <w:t>î</w:t>
      </w:r>
      <w:r w:rsidRPr="00085EBE">
        <w:rPr>
          <w:rFonts w:cs="Calibri"/>
        </w:rPr>
        <w:t xml:space="preserve">nregistrarea </w:t>
      </w:r>
      <w:r w:rsidRPr="00CE6DC5">
        <w:rPr>
          <w:rFonts w:cs="Calibri"/>
        </w:rPr>
        <w:t>imobilelor (</w:t>
      </w:r>
      <w:r w:rsidRPr="00085EBE">
        <w:rPr>
          <w:rFonts w:cs="Calibri"/>
        </w:rPr>
        <w:t xml:space="preserve">teren și clădire) în </w:t>
      </w:r>
      <w:r w:rsidR="00D23EBC">
        <w:rPr>
          <w:rFonts w:cs="Calibri"/>
        </w:rPr>
        <w:t>c</w:t>
      </w:r>
      <w:r w:rsidRPr="00085EBE">
        <w:rPr>
          <w:rFonts w:cs="Calibri"/>
        </w:rPr>
        <w:t>artea funciară (</w:t>
      </w:r>
      <w:r w:rsidR="00CE6DC5">
        <w:rPr>
          <w:rFonts w:cs="Calibri"/>
        </w:rPr>
        <w:t>E</w:t>
      </w:r>
      <w:r w:rsidRPr="00085EBE">
        <w:rPr>
          <w:rFonts w:cs="Calibri"/>
        </w:rPr>
        <w:t xml:space="preserve">xtras de carte funciară din care să rezulte intabularea), emis cu maximum 30 de zile înaintea depunerii cererii de finanțare, din care să rezulte intabularea dreptului de proprietate privată </w:t>
      </w:r>
      <w:r w:rsidR="00BF4C9D">
        <w:rPr>
          <w:rFonts w:cs="Calibri"/>
        </w:rPr>
        <w:t xml:space="preserve">şi </w:t>
      </w:r>
      <w:r w:rsidRPr="00085EBE">
        <w:rPr>
          <w:rFonts w:cs="Calibri"/>
        </w:rPr>
        <w:t>faptul că acesta nu este afectat de  sarc</w:t>
      </w:r>
      <w:r w:rsidR="00D37DCF" w:rsidRPr="00085EBE">
        <w:rPr>
          <w:rFonts w:cs="Calibri"/>
        </w:rPr>
        <w:t>ini incompatibile cu investiția.</w:t>
      </w:r>
    </w:p>
    <w:p w14:paraId="135ADF52" w14:textId="2B74B993" w:rsidR="00D37DCF" w:rsidRPr="001C395F" w:rsidRDefault="00D37DCF" w:rsidP="005A214D">
      <w:pPr>
        <w:pStyle w:val="Criteriu"/>
        <w:numPr>
          <w:ilvl w:val="0"/>
          <w:numId w:val="0"/>
        </w:numPr>
        <w:spacing w:line="240" w:lineRule="auto"/>
        <w:jc w:val="both"/>
        <w:rPr>
          <w:b w:val="0"/>
        </w:rPr>
      </w:pPr>
      <w:r w:rsidRPr="001C395F">
        <w:rPr>
          <w:rFonts w:cs="Calibri"/>
          <w:b w:val="0"/>
          <w:szCs w:val="22"/>
        </w:rPr>
        <w:t xml:space="preserve">Pentru oricare din situaţiile de la pct.A1, A2 sau A3 solicitantul va anexa la formularul cererii de finanţare Declaraţia de eligibilitate (Modelul A 5.1) din Ghidul specific.  </w:t>
      </w:r>
    </w:p>
    <w:p w14:paraId="2295F502" w14:textId="718E8AE7" w:rsidR="00D37DCF" w:rsidRPr="001C395F" w:rsidRDefault="00D37DCF" w:rsidP="00E521B1">
      <w:pPr>
        <w:numPr>
          <w:ilvl w:val="0"/>
          <w:numId w:val="28"/>
        </w:numPr>
        <w:spacing w:before="120" w:after="120"/>
        <w:jc w:val="left"/>
        <w:rPr>
          <w:rFonts w:cs="Calibri"/>
          <w:b/>
          <w:i/>
          <w:u w:val="single"/>
        </w:rPr>
      </w:pPr>
      <w:r w:rsidRPr="001C395F">
        <w:rPr>
          <w:rFonts w:cs="Calibri"/>
          <w:b/>
          <w:i/>
          <w:u w:val="single"/>
        </w:rPr>
        <w:t>Pentru proiectele, inclusiv obiectivele de investiţii pentru care execuţia de lucrări a fost demarată, iar proiectele nu s-au încheiat din punct de vedere fizic sau implementat integral înainte de depunerea cererii de finanțare</w:t>
      </w:r>
    </w:p>
    <w:p w14:paraId="6DE50FBC" w14:textId="58853B0F" w:rsidR="00D37DCF" w:rsidRPr="00D37DCF" w:rsidRDefault="00D37DCF" w:rsidP="00E521B1">
      <w:pPr>
        <w:pStyle w:val="ListParagraph"/>
        <w:numPr>
          <w:ilvl w:val="0"/>
          <w:numId w:val="29"/>
        </w:numPr>
        <w:spacing w:before="120"/>
        <w:rPr>
          <w:rFonts w:cs="Calibri"/>
          <w:i/>
          <w:u w:val="single"/>
        </w:rPr>
      </w:pPr>
      <w:r w:rsidRPr="001C395F">
        <w:rPr>
          <w:rFonts w:cs="Calibri"/>
        </w:rPr>
        <w:t xml:space="preserve">Solicitantul va depune Autorizația </w:t>
      </w:r>
      <w:r w:rsidRPr="001C0726">
        <w:rPr>
          <w:rFonts w:cs="Calibri"/>
        </w:rPr>
        <w:t>de Construire</w:t>
      </w:r>
      <w:r w:rsidR="00BF4C9D" w:rsidRPr="001C0726">
        <w:rPr>
          <w:rFonts w:cs="Calibri"/>
        </w:rPr>
        <w:t xml:space="preserve"> </w:t>
      </w:r>
      <w:r w:rsidRPr="001C0726">
        <w:rPr>
          <w:rFonts w:cs="Calibri"/>
        </w:rPr>
        <w:t xml:space="preserve">și va menționa în cadrul Declarației de eligibilitate </w:t>
      </w:r>
      <w:r w:rsidR="00D75806" w:rsidRPr="001C0726">
        <w:rPr>
          <w:rFonts w:cs="Calibri"/>
        </w:rPr>
        <w:t xml:space="preserve">(Modelul A 5.1) din Ghidul specific </w:t>
      </w:r>
      <w:r w:rsidRPr="001C0726">
        <w:rPr>
          <w:rFonts w:cs="Calibri"/>
        </w:rPr>
        <w:t>că deține</w:t>
      </w:r>
      <w:r w:rsidR="00AC52E6" w:rsidRPr="001C0726">
        <w:rPr>
          <w:rFonts w:cs="Calibri"/>
        </w:rPr>
        <w:t xml:space="preserve">/este titularul drepturilor care au fost avute în vedere la emiterea Autorizaţiei de Construire </w:t>
      </w:r>
      <w:r w:rsidR="00E44E42">
        <w:rPr>
          <w:rFonts w:cs="Calibri"/>
        </w:rPr>
        <w:t xml:space="preserve"> </w:t>
      </w:r>
      <w:r w:rsidRPr="001C395F">
        <w:rPr>
          <w:rFonts w:cs="Calibri"/>
        </w:rPr>
        <w:t>asupra imobilul</w:t>
      </w:r>
      <w:r w:rsidR="00E44E42">
        <w:rPr>
          <w:rFonts w:cs="Calibri"/>
        </w:rPr>
        <w:t>ui</w:t>
      </w:r>
      <w:r w:rsidRPr="001C395F">
        <w:rPr>
          <w:rFonts w:cs="Calibri"/>
        </w:rPr>
        <w:t xml:space="preserve"> aferent investiției </w:t>
      </w:r>
      <w:r w:rsidRPr="001C395F">
        <w:rPr>
          <w:rFonts w:cs="Calibri"/>
        </w:rPr>
        <w:lastRenderedPageBreak/>
        <w:t>propuse a fi finanțate prin proiect, că acesta este liber de orice sarcini</w:t>
      </w:r>
      <w:r w:rsidRPr="001C395F">
        <w:t xml:space="preserve"> și/sau interdicţii ce afectează implementarea și/sau exploatarea operaţiunii</w:t>
      </w:r>
      <w:r w:rsidRPr="001C395F">
        <w:rPr>
          <w:rFonts w:cs="Calibri"/>
        </w:rPr>
        <w:t xml:space="preserve">, că nu face </w:t>
      </w:r>
      <w:r w:rsidRPr="001C395F">
        <w:t>obiectul unor litigii</w:t>
      </w:r>
      <w:r w:rsidRPr="00D37DCF">
        <w:t xml:space="preserve"> având ca obiect dreptul de proprietate invocat de către solicitant</w:t>
      </w:r>
      <w:r w:rsidRPr="00170244">
        <w:t xml:space="preserve"> pentru realizarea proiectului, aflate în curs de soluţionare la instanţele judecătoreşti;</w:t>
      </w:r>
      <w:r>
        <w:t xml:space="preserve"> </w:t>
      </w:r>
      <w:r w:rsidRPr="00170244">
        <w:t xml:space="preserve">că nu face obiectul revendicărilor potrivit unor legi speciale în materie sau a dreptului comun. </w:t>
      </w:r>
    </w:p>
    <w:p w14:paraId="3F14D178" w14:textId="01EF4801" w:rsidR="00262D12" w:rsidRPr="00A70E1F" w:rsidRDefault="00262D12" w:rsidP="00BF4C9D">
      <w:pPr>
        <w:numPr>
          <w:ilvl w:val="0"/>
          <w:numId w:val="28"/>
        </w:numPr>
        <w:spacing w:before="240" w:after="120"/>
        <w:rPr>
          <w:rFonts w:cs="Calibri"/>
          <w:b/>
          <w:i/>
          <w:u w:val="single"/>
        </w:rPr>
      </w:pPr>
      <w:r w:rsidRPr="00A70E1F">
        <w:rPr>
          <w:rFonts w:cs="Calibri"/>
          <w:b/>
          <w:i/>
          <w:u w:val="single"/>
        </w:rPr>
        <w:t xml:space="preserve">Pentru proiectele, care conțin atât obiective de investiţii pentru care execuţia de lucrări a fost finalizată cât și obiective de investiţii pentru care execuţia de lucrări </w:t>
      </w:r>
      <w:r w:rsidR="00BF4C9D">
        <w:rPr>
          <w:rFonts w:cs="Calibri"/>
          <w:b/>
          <w:i/>
          <w:u w:val="single"/>
        </w:rPr>
        <w:t xml:space="preserve">a fost </w:t>
      </w:r>
      <w:r w:rsidRPr="00A70E1F">
        <w:rPr>
          <w:rFonts w:cs="Calibri"/>
          <w:b/>
          <w:i/>
          <w:u w:val="single"/>
        </w:rPr>
        <w:t>nefinalizat</w:t>
      </w:r>
      <w:r w:rsidR="00BF4C9D">
        <w:rPr>
          <w:rFonts w:cs="Calibri"/>
          <w:b/>
          <w:i/>
          <w:u w:val="single"/>
        </w:rPr>
        <w:t>ă</w:t>
      </w:r>
      <w:r w:rsidRPr="00A70E1F">
        <w:rPr>
          <w:rFonts w:cs="Calibri"/>
          <w:b/>
          <w:i/>
          <w:u w:val="single"/>
        </w:rPr>
        <w:t xml:space="preserve"> sau nedemarat</w:t>
      </w:r>
      <w:r w:rsidR="00BF4C9D">
        <w:rPr>
          <w:rFonts w:cs="Calibri"/>
          <w:b/>
          <w:i/>
          <w:u w:val="single"/>
        </w:rPr>
        <w:t>ă</w:t>
      </w:r>
      <w:r w:rsidRPr="00A70E1F">
        <w:rPr>
          <w:rFonts w:cs="Calibri"/>
          <w:b/>
          <w:i/>
          <w:u w:val="single"/>
        </w:rPr>
        <w:t xml:space="preserve"> la data depunerii cererii de finanțare situaţiile se tratează asftel:</w:t>
      </w:r>
    </w:p>
    <w:p w14:paraId="1CB4B2A0" w14:textId="3CD53A3B" w:rsidR="00262D12" w:rsidRPr="00E81119" w:rsidRDefault="005A214D" w:rsidP="00435591">
      <w:pPr>
        <w:pStyle w:val="ListParagraph"/>
        <w:spacing w:after="0"/>
        <w:ind w:left="426" w:hanging="426"/>
      </w:pPr>
      <w:r w:rsidRPr="005A214D">
        <w:rPr>
          <w:b/>
        </w:rPr>
        <w:t>C1.</w:t>
      </w:r>
      <w:r>
        <w:t xml:space="preserve"> </w:t>
      </w:r>
      <w:r w:rsidR="008227B2">
        <w:t>Pentru proiectele care conţin</w:t>
      </w:r>
      <w:r w:rsidR="00262D12" w:rsidRPr="00E81119">
        <w:t xml:space="preserve"> obiective de investiţii pentru care nu a fost demarată execuţia de lucrări înainte de depunerea cererii de finanțare</w:t>
      </w:r>
      <w:r w:rsidR="008227B2">
        <w:t xml:space="preserve"> se vor prezenta documentele menţionate pentru</w:t>
      </w:r>
      <w:r w:rsidR="00262D12" w:rsidRPr="00E81119">
        <w:t xml:space="preserve"> cazul A</w:t>
      </w:r>
    </w:p>
    <w:p w14:paraId="5B356948" w14:textId="6F5348B1" w:rsidR="00262D12" w:rsidRPr="005A214D" w:rsidRDefault="005A214D" w:rsidP="00435591">
      <w:pPr>
        <w:spacing w:before="120"/>
        <w:ind w:left="426" w:hanging="426"/>
        <w:rPr>
          <w:rFonts w:cs="Calibri"/>
        </w:rPr>
      </w:pPr>
      <w:r w:rsidRPr="005A214D">
        <w:rPr>
          <w:rFonts w:cs="Calibri"/>
          <w:b/>
        </w:rPr>
        <w:t>C2.</w:t>
      </w:r>
      <w:r>
        <w:rPr>
          <w:rFonts w:cs="Calibri"/>
        </w:rPr>
        <w:t xml:space="preserve"> </w:t>
      </w:r>
      <w:r w:rsidR="00262D12" w:rsidRPr="005A214D">
        <w:rPr>
          <w:rFonts w:cs="Calibri"/>
        </w:rPr>
        <w:t xml:space="preserve">Pentru </w:t>
      </w:r>
      <w:r w:rsidR="008227B2">
        <w:rPr>
          <w:rFonts w:cs="Calibri"/>
        </w:rPr>
        <w:t xml:space="preserve">proiectele care conţin </w:t>
      </w:r>
      <w:r w:rsidR="00262D12" w:rsidRPr="005A214D">
        <w:rPr>
          <w:rFonts w:cs="Calibri"/>
        </w:rPr>
        <w:t>obiective de investiţii pentru care execuţia de lucrări a fost demarată, și acestea nu s-au încheiat din punct de vedere fizic sau implementat integral înainte de depunerea cererii de finanțare se</w:t>
      </w:r>
      <w:r w:rsidR="008227B2">
        <w:rPr>
          <w:rFonts w:cs="Calibri"/>
        </w:rPr>
        <w:t xml:space="preserve"> </w:t>
      </w:r>
      <w:r w:rsidR="008227B2">
        <w:t>vor prezenta documentele menţionate pentru</w:t>
      </w:r>
      <w:r w:rsidR="008227B2" w:rsidRPr="00E81119">
        <w:t xml:space="preserve"> cazul</w:t>
      </w:r>
      <w:r w:rsidR="00262D12" w:rsidRPr="005A214D">
        <w:rPr>
          <w:rFonts w:cs="Calibri"/>
        </w:rPr>
        <w:t xml:space="preserve"> B</w:t>
      </w:r>
    </w:p>
    <w:p w14:paraId="2B14E219" w14:textId="32F01306" w:rsidR="00262D12" w:rsidRPr="005A214D" w:rsidRDefault="005A214D" w:rsidP="00435591">
      <w:pPr>
        <w:spacing w:before="120"/>
        <w:ind w:left="426" w:hanging="426"/>
        <w:rPr>
          <w:rFonts w:cs="Calibri"/>
        </w:rPr>
      </w:pPr>
      <w:r w:rsidRPr="005A214D">
        <w:rPr>
          <w:rFonts w:cs="Calibri"/>
          <w:b/>
        </w:rPr>
        <w:t>C3.</w:t>
      </w:r>
      <w:r>
        <w:rPr>
          <w:rFonts w:cs="Calibri"/>
        </w:rPr>
        <w:t xml:space="preserve"> </w:t>
      </w:r>
      <w:r w:rsidR="00262D12" w:rsidRPr="005A214D">
        <w:rPr>
          <w:rFonts w:cs="Calibri"/>
        </w:rPr>
        <w:t xml:space="preserve">Pentru </w:t>
      </w:r>
      <w:r w:rsidR="008227B2">
        <w:rPr>
          <w:rFonts w:cs="Calibri"/>
        </w:rPr>
        <w:t xml:space="preserve">proiectele care conţin </w:t>
      </w:r>
      <w:r w:rsidR="00262D12" w:rsidRPr="005A214D">
        <w:rPr>
          <w:rFonts w:cs="Calibri"/>
        </w:rPr>
        <w:t>obiective de investiții pentru care execuția de lucrări a fost finalizată la data depunerii cererii de finanţare</w:t>
      </w:r>
      <w:r w:rsidR="00425A19">
        <w:rPr>
          <w:rFonts w:cs="Calibri"/>
        </w:rPr>
        <w:t xml:space="preserve"> dar proiectul nu este încheiat în mod fizic sau implementat integral</w:t>
      </w:r>
      <w:r w:rsidR="00262D12" w:rsidRPr="005A214D">
        <w:rPr>
          <w:rFonts w:cs="Calibri"/>
        </w:rPr>
        <w:t>:</w:t>
      </w:r>
    </w:p>
    <w:p w14:paraId="5B32A4FC" w14:textId="3E06D8D9" w:rsidR="00262D12" w:rsidRPr="00234779" w:rsidRDefault="00262D12" w:rsidP="00234779">
      <w:pPr>
        <w:pStyle w:val="ListParagraph"/>
        <w:numPr>
          <w:ilvl w:val="0"/>
          <w:numId w:val="9"/>
        </w:numPr>
        <w:spacing w:before="120"/>
        <w:ind w:hanging="356"/>
        <w:rPr>
          <w:rFonts w:cs="Calibri"/>
          <w:u w:val="single"/>
        </w:rPr>
      </w:pPr>
      <w:r w:rsidRPr="00234779">
        <w:rPr>
          <w:rFonts w:cs="Calibri"/>
        </w:rPr>
        <w:t xml:space="preserve">Solicitantul va depune Autorizația de Construire, valabila la momentul efecturării lucrărilor, și va </w:t>
      </w:r>
      <w:r w:rsidRPr="008D1CBC">
        <w:rPr>
          <w:rFonts w:cs="Calibri"/>
        </w:rPr>
        <w:t xml:space="preserve">declara prin </w:t>
      </w:r>
      <w:r w:rsidR="00234779" w:rsidRPr="008D1CBC">
        <w:rPr>
          <w:rFonts w:cs="Calibri"/>
        </w:rPr>
        <w:t>D</w:t>
      </w:r>
      <w:r w:rsidRPr="008D1CBC">
        <w:rPr>
          <w:rFonts w:cs="Calibri"/>
        </w:rPr>
        <w:t xml:space="preserve">eclarația de eligibilitate </w:t>
      </w:r>
      <w:r w:rsidR="00234779" w:rsidRPr="008D1CBC">
        <w:rPr>
          <w:rFonts w:cs="Calibri"/>
        </w:rPr>
        <w:t xml:space="preserve">(Modelul A 5.1) din Ghidul specific </w:t>
      </w:r>
      <w:r w:rsidRPr="008D1CBC">
        <w:rPr>
          <w:rFonts w:cs="Calibri"/>
        </w:rPr>
        <w:t>că deține</w:t>
      </w:r>
      <w:r w:rsidR="000C7C87" w:rsidRPr="008D1CBC">
        <w:rPr>
          <w:rFonts w:cs="Calibri"/>
        </w:rPr>
        <w:t xml:space="preserve">/este titularul drepturilor care au fost avute în vedere la emiterea Autorizaţiei de Construire </w:t>
      </w:r>
      <w:r w:rsidR="00E44E42" w:rsidRPr="008D1CBC">
        <w:rPr>
          <w:rFonts w:cs="Calibri"/>
        </w:rPr>
        <w:t xml:space="preserve">asupra </w:t>
      </w:r>
      <w:r w:rsidRPr="008D1CBC">
        <w:rPr>
          <w:rFonts w:cs="Calibri"/>
        </w:rPr>
        <w:t>imobilul aferent investiției propuse a fi finanțate prin proiect, că acesta este liber de orice sarcini</w:t>
      </w:r>
      <w:r w:rsidRPr="008D1CBC">
        <w:t xml:space="preserve"> și/sau interdicţii ce afectează</w:t>
      </w:r>
      <w:r w:rsidRPr="00234779">
        <w:t xml:space="preserve"> implementarea și/sau exploatarea operaţiunii</w:t>
      </w:r>
      <w:r w:rsidRPr="00234779">
        <w:rPr>
          <w:rFonts w:cs="Calibri"/>
        </w:rPr>
        <w:t xml:space="preserve">, că  nu face </w:t>
      </w:r>
      <w:r w:rsidRPr="00234779">
        <w:t>obiectul unor litigii având ca obiect dreptul de proprietate invocat de către solicitant pentru realizarea proiectului, aflate în curs de soluţionare la instanţele judecătoreşti;</w:t>
      </w:r>
      <w:r w:rsidR="00683AB8">
        <w:t xml:space="preserve"> </w:t>
      </w:r>
      <w:r w:rsidRPr="00234779">
        <w:t xml:space="preserve">că nu face obiectul revendicărilor potrivit unor legi speciale în materie sau a dreptului comun. </w:t>
      </w:r>
    </w:p>
    <w:p w14:paraId="4317F1C3" w14:textId="38EEA124" w:rsidR="00F775FD" w:rsidRDefault="005A214D" w:rsidP="005A214D">
      <w:pPr>
        <w:pStyle w:val="Criteriu"/>
        <w:numPr>
          <w:ilvl w:val="0"/>
          <w:numId w:val="0"/>
        </w:numPr>
        <w:spacing w:before="240" w:line="240" w:lineRule="auto"/>
        <w:jc w:val="both"/>
        <w:rPr>
          <w:b w:val="0"/>
        </w:rPr>
      </w:pPr>
      <w:r w:rsidRPr="005A214D">
        <w:rPr>
          <w:b w:val="0"/>
        </w:rPr>
        <w:t>Pentru oricare din situaţiile de la pct.</w:t>
      </w:r>
      <w:r>
        <w:rPr>
          <w:b w:val="0"/>
        </w:rPr>
        <w:t>C</w:t>
      </w:r>
      <w:r w:rsidRPr="005A214D">
        <w:rPr>
          <w:b w:val="0"/>
        </w:rPr>
        <w:t xml:space="preserve">1, </w:t>
      </w:r>
      <w:r>
        <w:rPr>
          <w:b w:val="0"/>
        </w:rPr>
        <w:t>C</w:t>
      </w:r>
      <w:r w:rsidRPr="005A214D">
        <w:rPr>
          <w:b w:val="0"/>
        </w:rPr>
        <w:t xml:space="preserve">2 sau </w:t>
      </w:r>
      <w:r>
        <w:rPr>
          <w:b w:val="0"/>
        </w:rPr>
        <w:t>C</w:t>
      </w:r>
      <w:r w:rsidRPr="005A214D">
        <w:rPr>
          <w:b w:val="0"/>
        </w:rPr>
        <w:t xml:space="preserve">3 solicitantul va anexa la formularul cererii de finanţare Declaraţia de eligibilitate (Modelul A 5.1) din Ghidul specific.  </w:t>
      </w:r>
    </w:p>
    <w:p w14:paraId="04AB02A2" w14:textId="77777777" w:rsidR="003D2FF5" w:rsidRDefault="00CE6DC5" w:rsidP="00CE6DC5">
      <w:pPr>
        <w:spacing w:after="0"/>
      </w:pPr>
      <w:r w:rsidRPr="00CE6DC5">
        <w:rPr>
          <w:b/>
        </w:rPr>
        <w:t>Atenţie:</w:t>
      </w:r>
      <w:r>
        <w:t xml:space="preserve"> </w:t>
      </w:r>
    </w:p>
    <w:p w14:paraId="74978AB2" w14:textId="0CAF21FE" w:rsidR="00CE6DC5" w:rsidRDefault="003D2FF5" w:rsidP="00CE6DC5">
      <w:pPr>
        <w:spacing w:after="0"/>
      </w:pPr>
      <w:r>
        <w:t xml:space="preserve">- </w:t>
      </w:r>
      <w:r w:rsidR="00CE6DC5">
        <w:t>Printre sarcinile ş</w:t>
      </w:r>
      <w:r w:rsidR="00CE6DC5" w:rsidRPr="00170244">
        <w:t>i/sau interdicțiile</w:t>
      </w:r>
      <w:r w:rsidR="00CE6DC5">
        <w:t xml:space="preserve"> menţionate la pct.A, pct.B, pct.C</w:t>
      </w:r>
      <w:r w:rsidR="00CE6DC5" w:rsidRPr="00170244">
        <w:t xml:space="preserve"> </w:t>
      </w:r>
      <w:r w:rsidR="00CE6DC5">
        <w:t xml:space="preserve">de mai sus, </w:t>
      </w:r>
      <w:r w:rsidR="00CE6DC5" w:rsidRPr="00170244">
        <w:t xml:space="preserve">care </w:t>
      </w:r>
      <w:r w:rsidR="00CE6DC5" w:rsidRPr="00CE6DC5">
        <w:rPr>
          <w:b/>
        </w:rPr>
        <w:t>nu</w:t>
      </w:r>
      <w:r w:rsidR="00CE6DC5">
        <w:t xml:space="preserve"> </w:t>
      </w:r>
      <w:r w:rsidR="00CE6DC5" w:rsidRPr="00170244">
        <w:t>afectează implementarea și/sau exploatarea operaţiunii</w:t>
      </w:r>
      <w:r w:rsidR="00CE6DC5">
        <w:t xml:space="preserve"> şi</w:t>
      </w:r>
      <w:r w:rsidR="00CE6DC5" w:rsidRPr="00170244">
        <w:t xml:space="preserve"> care nu vor conduce la respingerea cererii de finanțare din procesul de evaluare, selecție și contractare se numără</w:t>
      </w:r>
      <w:r w:rsidR="00A95E33">
        <w:t>, de exemplu</w:t>
      </w:r>
      <w:r w:rsidR="00CE6DC5">
        <w:t>:</w:t>
      </w:r>
      <w:r w:rsidR="00CE6DC5" w:rsidRPr="00170244">
        <w:t xml:space="preserve">  servituțile legale, servit</w:t>
      </w:r>
      <w:r w:rsidR="00CE6DC5">
        <w:t>utea de trecere cu piciorul, etc</w:t>
      </w:r>
      <w:r w:rsidR="00CE6DC5" w:rsidRPr="00170244">
        <w:t xml:space="preserve">. </w:t>
      </w:r>
    </w:p>
    <w:p w14:paraId="56E7130F" w14:textId="3FCE9D7D" w:rsidR="006A368F" w:rsidRDefault="003D2FF5" w:rsidP="006A368F">
      <w:pPr>
        <w:spacing w:after="0"/>
      </w:pPr>
      <w:r>
        <w:t xml:space="preserve">- </w:t>
      </w:r>
      <w:r w:rsidR="006A368F">
        <w:t>De asemenea, n</w:t>
      </w:r>
      <w:r w:rsidR="006A368F" w:rsidRPr="00170244">
        <w:t>u sunt considera</w:t>
      </w:r>
      <w:r w:rsidR="006A368F">
        <w:t>t</w:t>
      </w:r>
      <w:r w:rsidR="006A368F" w:rsidRPr="00170244">
        <w:t>e incompatibile cu procesul de evaluare</w:t>
      </w:r>
      <w:r w:rsidR="006A368F">
        <w:t>,</w:t>
      </w:r>
      <w:r w:rsidR="006A368F" w:rsidRPr="00170244">
        <w:t xml:space="preserve"> selecție, contractare,</w:t>
      </w:r>
      <w:r w:rsidR="006A368F" w:rsidRPr="00E81119">
        <w:t xml:space="preserve"> implementare acele drepturi reale aferente proprietății publice conferite entităților aflate în subordinea/coordonarea aplicantului, cu condiția existenței/prezentării unui acord scris al acestora cu privire la implementarea proiectului și la nerealizarea unor demersuri care să contravină drepturilor și obligațiilor solicitantului pe perioada de durabilitate a investiției </w:t>
      </w:r>
      <w:r w:rsidR="006A368F">
        <w:t xml:space="preserve">(de exemplu </w:t>
      </w:r>
      <w:r w:rsidR="006A368F" w:rsidRPr="00E81119">
        <w:t>darea în administrare a unei părți din imobilul pe care se realizează investiția unei direcții subordonate aplicantului, în conformitate cu prevederile legale</w:t>
      </w:r>
      <w:r w:rsidR="006A368F">
        <w:t>).</w:t>
      </w:r>
    </w:p>
    <w:p w14:paraId="0A3BEFEF" w14:textId="747C99FA" w:rsidR="00CE6DC5" w:rsidRDefault="003D2FF5" w:rsidP="00CE6DC5">
      <w:pPr>
        <w:spacing w:after="0"/>
      </w:pPr>
      <w:r>
        <w:t xml:space="preserve">- </w:t>
      </w:r>
      <w:r w:rsidR="00CE6DC5" w:rsidRPr="00170244">
        <w:t xml:space="preserve">Garanțiile reale asupra imobilelor (ex. ipoteca, etc) sunt considerate în accepțiunea AMPOR  incompatibile cu realizarea proiectelor de investiții în cadrul POR 2014-2020. </w:t>
      </w:r>
    </w:p>
    <w:p w14:paraId="1827D29F" w14:textId="77777777" w:rsidR="0046728B" w:rsidRPr="00170244" w:rsidRDefault="0046728B" w:rsidP="00CE6DC5">
      <w:pPr>
        <w:spacing w:after="0"/>
      </w:pPr>
    </w:p>
    <w:p w14:paraId="7245679E" w14:textId="0F5E9EDB" w:rsidR="0046728B" w:rsidRDefault="0046728B" w:rsidP="0046728B">
      <w:r w:rsidRPr="0046728B">
        <w:rPr>
          <w:b/>
          <w:i/>
        </w:rPr>
        <w:t xml:space="preserve">b) </w:t>
      </w:r>
      <w:r w:rsidR="000C7C87" w:rsidRPr="0046728B">
        <w:rPr>
          <w:b/>
          <w:i/>
        </w:rPr>
        <w:t xml:space="preserve">În ce privește dovedirea dreptului de </w:t>
      </w:r>
      <w:r w:rsidRPr="0046728B">
        <w:rPr>
          <w:b/>
          <w:i/>
        </w:rPr>
        <w:t>administrare</w:t>
      </w:r>
      <w:r>
        <w:rPr>
          <w:b/>
        </w:rPr>
        <w:t xml:space="preserve"> </w:t>
      </w:r>
      <w:r w:rsidR="00C37BC1" w:rsidRPr="00E81119">
        <w:rPr>
          <w:b/>
        </w:rPr>
        <w:t xml:space="preserve">AL </w:t>
      </w:r>
      <w:r w:rsidR="00C37BC1" w:rsidRPr="001C395F">
        <w:rPr>
          <w:b/>
        </w:rPr>
        <w:t>UNITĂȚILOR ADMINISTRATIV TERITORIALE</w:t>
      </w:r>
      <w:r w:rsidR="001C0726">
        <w:rPr>
          <w:b/>
        </w:rPr>
        <w:t>,</w:t>
      </w:r>
      <w:r w:rsidR="00C37BC1" w:rsidRPr="00096DA2">
        <w:rPr>
          <w:b/>
        </w:rPr>
        <w:t xml:space="preserve"> </w:t>
      </w:r>
      <w:r w:rsidRPr="00096DA2">
        <w:rPr>
          <w:b/>
        </w:rPr>
        <w:t>AL</w:t>
      </w:r>
      <w:r>
        <w:rPr>
          <w:b/>
        </w:rPr>
        <w:t xml:space="preserve"> AUTORITĂŢILOR PUBLICE CENTRALE, </w:t>
      </w:r>
      <w:r w:rsidR="00C37BC1">
        <w:rPr>
          <w:b/>
        </w:rPr>
        <w:t xml:space="preserve">AL </w:t>
      </w:r>
      <w:r>
        <w:rPr>
          <w:b/>
        </w:rPr>
        <w:t>INSTITUŢII</w:t>
      </w:r>
      <w:r w:rsidR="00C37BC1">
        <w:rPr>
          <w:b/>
        </w:rPr>
        <w:t>LOR</w:t>
      </w:r>
      <w:r>
        <w:rPr>
          <w:b/>
        </w:rPr>
        <w:t xml:space="preserve"> PUBLICE, </w:t>
      </w:r>
      <w:r>
        <w:t>documentele solicitate sunt:</w:t>
      </w:r>
    </w:p>
    <w:p w14:paraId="5449B0D2" w14:textId="39BE3615" w:rsidR="0046728B" w:rsidRDefault="0046728B" w:rsidP="00062C01">
      <w:pPr>
        <w:spacing w:after="0"/>
        <w:rPr>
          <w:rFonts w:cs="Calibri"/>
        </w:rPr>
      </w:pPr>
      <w:r>
        <w:rPr>
          <w:rFonts w:cs="Calibri"/>
        </w:rPr>
        <w:lastRenderedPageBreak/>
        <w:t xml:space="preserve">- </w:t>
      </w:r>
      <w:r w:rsidRPr="0046728B">
        <w:rPr>
          <w:rFonts w:cs="Calibri"/>
        </w:rPr>
        <w:t>Extras de carte funciară din care să rezulte dreptul</w:t>
      </w:r>
      <w:r>
        <w:rPr>
          <w:rFonts w:cs="Calibri"/>
        </w:rPr>
        <w:t xml:space="preserve"> de administrare</w:t>
      </w:r>
      <w:r w:rsidRPr="0046728B">
        <w:rPr>
          <w:rFonts w:cs="Calibri"/>
        </w:rPr>
        <w:t>, emis cu maximum 30 de zile înaintea depunerii.</w:t>
      </w:r>
      <w:r>
        <w:rPr>
          <w:rFonts w:cs="Calibri"/>
        </w:rPr>
        <w:t xml:space="preserve"> </w:t>
      </w:r>
      <w:r w:rsidRPr="0046728B">
        <w:rPr>
          <w:rFonts w:cs="Calibri"/>
        </w:rPr>
        <w:t xml:space="preserve">Dreptul de </w:t>
      </w:r>
      <w:r w:rsidR="001C0726">
        <w:rPr>
          <w:rFonts w:cs="Calibri"/>
        </w:rPr>
        <w:t>administrare</w:t>
      </w:r>
      <w:r w:rsidRPr="0046728B">
        <w:rPr>
          <w:rFonts w:cs="Calibri"/>
        </w:rPr>
        <w:t xml:space="preserve"> nu trebuie să fie afectat de sarc</w:t>
      </w:r>
      <w:r w:rsidR="0073739A">
        <w:rPr>
          <w:rFonts w:cs="Calibri"/>
        </w:rPr>
        <w:t xml:space="preserve">ini incompatibile cu investiția </w:t>
      </w:r>
      <w:r w:rsidR="0073739A" w:rsidRPr="00062C01">
        <w:rPr>
          <w:rFonts w:cs="Calibri"/>
          <w:b/>
          <w:u w:val="single"/>
        </w:rPr>
        <w:t>şi</w:t>
      </w:r>
      <w:r w:rsidR="0073739A">
        <w:rPr>
          <w:rFonts w:cs="Calibri"/>
        </w:rPr>
        <w:t xml:space="preserve"> </w:t>
      </w:r>
    </w:p>
    <w:p w14:paraId="7F59E688" w14:textId="540F3D4D" w:rsidR="00AA1646" w:rsidRDefault="0073739A" w:rsidP="00AA1646">
      <w:r>
        <w:rPr>
          <w:rFonts w:cs="Calibri"/>
        </w:rPr>
        <w:t xml:space="preserve">- </w:t>
      </w:r>
      <w:r w:rsidR="00062C01">
        <w:rPr>
          <w:rFonts w:cs="Calibri"/>
        </w:rPr>
        <w:t xml:space="preserve">Act </w:t>
      </w:r>
      <w:r w:rsidR="00AA1646">
        <w:rPr>
          <w:rFonts w:cs="Calibri"/>
        </w:rPr>
        <w:t>administrativ din care să rezulte dreptul de administrare</w:t>
      </w:r>
      <w:r w:rsidR="00024EBA">
        <w:rPr>
          <w:rFonts w:cs="Calibri"/>
        </w:rPr>
        <w:t xml:space="preserve"> începând cu</w:t>
      </w:r>
      <w:r w:rsidR="00AA1646">
        <w:t xml:space="preserve"> data depunerii cererii de finanţare</w:t>
      </w:r>
      <w:r w:rsidR="00024EBA">
        <w:t xml:space="preserve"> </w:t>
      </w:r>
      <w:r w:rsidR="00AA1646">
        <w:t>şi pe o perioadă de minim 5 ani de la data plății finale.</w:t>
      </w:r>
    </w:p>
    <w:p w14:paraId="36EDE5A5" w14:textId="77777777" w:rsidR="00AA1646" w:rsidRDefault="00AA1646" w:rsidP="00C37BC1">
      <w:pPr>
        <w:spacing w:before="120" w:after="0"/>
        <w:ind w:left="284" w:hanging="284"/>
        <w:rPr>
          <w:b/>
          <w:i/>
        </w:rPr>
      </w:pPr>
    </w:p>
    <w:p w14:paraId="24F51D12" w14:textId="0F6FC2AF" w:rsidR="00062C01" w:rsidRDefault="00062C01" w:rsidP="00C37BC1">
      <w:pPr>
        <w:spacing w:before="120" w:after="0"/>
        <w:ind w:left="284" w:hanging="284"/>
        <w:rPr>
          <w:b/>
          <w:i/>
        </w:rPr>
      </w:pPr>
      <w:r>
        <w:rPr>
          <w:b/>
          <w:i/>
        </w:rPr>
        <w:t>c) In ceea ce priveşte a</w:t>
      </w:r>
      <w:r w:rsidRPr="0046728B">
        <w:rPr>
          <w:b/>
          <w:i/>
        </w:rPr>
        <w:t>lte drepturi conform Legii 50/1991, republicată, cu modificările și completările ulterioare</w:t>
      </w:r>
      <w:r w:rsidR="00C37BC1">
        <w:rPr>
          <w:b/>
          <w:i/>
        </w:rPr>
        <w:t xml:space="preserve"> </w:t>
      </w:r>
      <w:r w:rsidR="00C37BC1" w:rsidRPr="00E81119">
        <w:rPr>
          <w:b/>
        </w:rPr>
        <w:t xml:space="preserve">AL </w:t>
      </w:r>
      <w:r w:rsidR="00C37BC1" w:rsidRPr="001C395F">
        <w:rPr>
          <w:b/>
        </w:rPr>
        <w:t>UNITĂȚILOR ADMINISTRATIV TERITORIALE</w:t>
      </w:r>
      <w:r w:rsidR="00C37BC1">
        <w:rPr>
          <w:b/>
        </w:rPr>
        <w:t xml:space="preserve">, AL </w:t>
      </w:r>
      <w:r w:rsidR="00C37BC1" w:rsidRPr="00651FDD">
        <w:rPr>
          <w:b/>
        </w:rPr>
        <w:t xml:space="preserve">AUTORITĂŢILOR PUBLICE CENTRALE, </w:t>
      </w:r>
      <w:r w:rsidR="00C37BC1">
        <w:rPr>
          <w:b/>
        </w:rPr>
        <w:t xml:space="preserve">AL </w:t>
      </w:r>
      <w:r w:rsidR="00C37BC1" w:rsidRPr="00651FDD">
        <w:rPr>
          <w:b/>
        </w:rPr>
        <w:t>INSTITUŢIILOR PUBLICE</w:t>
      </w:r>
    </w:p>
    <w:p w14:paraId="287D9ECD" w14:textId="77805FE2" w:rsidR="00062C01" w:rsidRPr="00C37BC1" w:rsidRDefault="00062C01" w:rsidP="00062C01">
      <w:pPr>
        <w:spacing w:before="120" w:after="0"/>
      </w:pPr>
      <w:r>
        <w:rPr>
          <w:b/>
          <w:i/>
        </w:rPr>
        <w:t xml:space="preserve">- </w:t>
      </w:r>
      <w:r w:rsidR="00C37BC1" w:rsidRPr="00C37BC1">
        <w:t>Documente</w:t>
      </w:r>
      <w:r w:rsidR="00C37BC1">
        <w:t xml:space="preserve"> care dovedesc drepturile </w:t>
      </w:r>
      <w:r w:rsidR="00347292">
        <w:t>în baza cărora acestea au fost obţinute/constituite.</w:t>
      </w:r>
      <w:r w:rsidR="00C37BC1" w:rsidRPr="00C37BC1">
        <w:t xml:space="preserve"> </w:t>
      </w:r>
      <w:r w:rsidR="00AA1646">
        <w:t>Aceste drepturi trebuie dovedite</w:t>
      </w:r>
      <w:r w:rsidR="00923FE5">
        <w:t xml:space="preserve"> </w:t>
      </w:r>
      <w:r w:rsidR="00923FE5">
        <w:rPr>
          <w:rFonts w:cs="Calibri"/>
        </w:rPr>
        <w:t>începând cu</w:t>
      </w:r>
      <w:r w:rsidR="00923FE5">
        <w:t xml:space="preserve"> data depunerii cererii de finanţare şi pe o perioadă de minim 5 ani de la data plății finale.</w:t>
      </w:r>
    </w:p>
    <w:p w14:paraId="10B08F3F" w14:textId="2B82C0F6" w:rsidR="004076AF" w:rsidRPr="00961DF8" w:rsidRDefault="004076AF" w:rsidP="004A1B72">
      <w:pPr>
        <w:pStyle w:val="Criteriu"/>
        <w:spacing w:before="240"/>
        <w:ind w:left="851" w:hanging="851"/>
        <w:jc w:val="both"/>
      </w:pPr>
      <w:r w:rsidRPr="00961DF8">
        <w:t>Proiectul propus spre finanţare nu e</w:t>
      </w:r>
      <w:r w:rsidR="00215B5E">
        <w:t>ste</w:t>
      </w:r>
      <w:r w:rsidRPr="00961DF8">
        <w:t xml:space="preserve"> încheiat în mod fizic sau implementat integral înainte de depunerea cererii de finanţare în cadrul POR 2014-2020, indiferent dacă toate plăţile aferente au fost realizate sau nu de beneficiar (art. 65 din Regulamentul Parlamentului European şi al Consiliului nr. 1303/2013).</w:t>
      </w:r>
    </w:p>
    <w:p w14:paraId="6074175C" w14:textId="5F85FA37" w:rsidR="004076AF" w:rsidRPr="00961DF8" w:rsidRDefault="004076AF" w:rsidP="004076AF">
      <w:r w:rsidRPr="00961DF8">
        <w:t xml:space="preserve">Nu sunt eligibile investiţiile care au fost finalizate din punct de vedere fizic (a fost </w:t>
      </w:r>
      <w:r w:rsidR="007B54D4">
        <w:t xml:space="preserve">realizată </w:t>
      </w:r>
      <w:r w:rsidRPr="00961DF8">
        <w:t xml:space="preserve">recepţia </w:t>
      </w:r>
      <w:r w:rsidR="007B54D4">
        <w:t xml:space="preserve">finală a </w:t>
      </w:r>
      <w:r w:rsidRPr="00961DF8">
        <w:t xml:space="preserve">lucrărilor) până la momentul depunerii cererii de finanţare. </w:t>
      </w:r>
    </w:p>
    <w:p w14:paraId="60B11C75" w14:textId="061C5F67" w:rsidR="004076AF" w:rsidRDefault="004076AF" w:rsidP="004076AF">
      <w:r w:rsidRPr="00961DF8">
        <w:t xml:space="preserve">Sunt </w:t>
      </w:r>
      <w:r w:rsidRPr="00FE773C">
        <w:t>eligibile proiecte</w:t>
      </w:r>
      <w:r w:rsidR="007B54D4" w:rsidRPr="00FE773C">
        <w:t>le</w:t>
      </w:r>
      <w:r w:rsidRPr="00FE773C">
        <w:t xml:space="preserve"> pentru care contract</w:t>
      </w:r>
      <w:r w:rsidR="00C53315" w:rsidRPr="00FE773C">
        <w:t>ul</w:t>
      </w:r>
      <w:r w:rsidRPr="00FE773C">
        <w:t xml:space="preserve"> de lucrări </w:t>
      </w:r>
      <w:r w:rsidR="007A42B8" w:rsidRPr="00FE773C">
        <w:t xml:space="preserve">este </w:t>
      </w:r>
      <w:r w:rsidR="00943F2F">
        <w:t xml:space="preserve">în perioada de </w:t>
      </w:r>
      <w:r w:rsidR="007A42B8" w:rsidRPr="00FE773C">
        <w:t>valabil</w:t>
      </w:r>
      <w:r w:rsidR="00943F2F">
        <w:t>itate</w:t>
      </w:r>
      <w:r w:rsidR="007A42B8" w:rsidRPr="00FE773C">
        <w:t xml:space="preserve"> la data depunerii cererii de finanţare</w:t>
      </w:r>
      <w:r w:rsidR="007968EB">
        <w:t>,</w:t>
      </w:r>
      <w:r w:rsidRPr="00FE773C">
        <w:t xml:space="preserve"> în condiţiile enunţate în prezentul </w:t>
      </w:r>
      <w:r w:rsidR="007B54D4" w:rsidRPr="00FE773C">
        <w:t>criteriu.</w:t>
      </w:r>
    </w:p>
    <w:p w14:paraId="161089AE" w14:textId="085F5E66" w:rsidR="007968EB" w:rsidRPr="00FE773C" w:rsidRDefault="007968EB" w:rsidP="004076AF">
      <w:r w:rsidRPr="002B0763">
        <w:rPr>
          <w:b/>
        </w:rPr>
        <w:t>Atenţie:</w:t>
      </w:r>
      <w:r>
        <w:t xml:space="preserve"> În situaţia în care contractul încheiat presupune </w:t>
      </w:r>
      <w:r w:rsidRPr="002B0763">
        <w:rPr>
          <w:u w:val="single"/>
        </w:rPr>
        <w:t>proiectare şi execuţie</w:t>
      </w:r>
      <w:r>
        <w:t xml:space="preserve">, la data depunerii cererii de finanţare </w:t>
      </w:r>
      <w:r w:rsidR="002B0763">
        <w:t xml:space="preserve">trebuie </w:t>
      </w:r>
      <w:r w:rsidR="002B0763" w:rsidRPr="002B0763">
        <w:rPr>
          <w:u w:val="single"/>
        </w:rPr>
        <w:t>să existe minim</w:t>
      </w:r>
      <w:r w:rsidR="002B0763">
        <w:t xml:space="preserve"> proiectul tehnic recepţionat </w:t>
      </w:r>
      <w:r w:rsidR="002B0763" w:rsidRPr="002B0763">
        <w:rPr>
          <w:b/>
        </w:rPr>
        <w:t>şi</w:t>
      </w:r>
      <w:r w:rsidR="002B0763">
        <w:t xml:space="preserve"> ordin de începere a lucrărilor emis; în caz contrar proiectul va fi respins la finanţare.</w:t>
      </w:r>
    </w:p>
    <w:p w14:paraId="0859586C" w14:textId="5D880D9A" w:rsidR="004076AF" w:rsidRPr="00961DF8" w:rsidRDefault="004076AF" w:rsidP="004076AF">
      <w:r w:rsidRPr="00FE773C">
        <w:t xml:space="preserve">Recepția </w:t>
      </w:r>
      <w:r w:rsidR="007B54D4" w:rsidRPr="00FE773C">
        <w:t xml:space="preserve">finală a </w:t>
      </w:r>
      <w:r w:rsidRPr="00FE773C">
        <w:t>lucrărilor poate fi făcută și în perioada cuprinsă între data depunerii cererii de finanțare și data semnării contractului de finanțare</w:t>
      </w:r>
      <w:r w:rsidRPr="00961DF8">
        <w:t>, în condițiile respectării prevederilor Regulamentului Parlamentului European şi al Consiliului nr. 1303/2013,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6833E21A" w14:textId="16873CA8" w:rsidR="004076AF" w:rsidRPr="00961DF8" w:rsidRDefault="004076AF" w:rsidP="00A80867">
      <w:pPr>
        <w:spacing w:after="0"/>
      </w:pPr>
      <w:r w:rsidRPr="00961DF8">
        <w:t xml:space="preserve">Se va evita situația în care </w:t>
      </w:r>
      <w:r w:rsidR="007B54D4">
        <w:t>investiţia s-a încheiat în mod fizic sau a fost implementată integral dar nu s-a realizat recepţia finală a</w:t>
      </w:r>
      <w:r w:rsidRPr="00961DF8">
        <w:t xml:space="preserve"> lucrărilor</w:t>
      </w:r>
      <w:r w:rsidR="00A80867">
        <w:t xml:space="preserve">. </w:t>
      </w:r>
      <w:r w:rsidRPr="00961DF8">
        <w:t xml:space="preserve"> </w:t>
      </w:r>
    </w:p>
    <w:p w14:paraId="2975E054" w14:textId="36391207" w:rsidR="004076AF" w:rsidRPr="00961DF8" w:rsidRDefault="004076AF" w:rsidP="00A80867">
      <w:pPr>
        <w:spacing w:before="240" w:after="0"/>
      </w:pPr>
      <w:r w:rsidRPr="00961DF8">
        <w:t xml:space="preserve">Recepția </w:t>
      </w:r>
      <w:r w:rsidR="00A80867">
        <w:t xml:space="preserve">finală a </w:t>
      </w:r>
      <w:r w:rsidRPr="00961DF8">
        <w:t>lucrărilor nu trebuie amânată în afara termenului contractual și/sau legal în scopul încadrării în condițiile de eligibilitate prevăzute de Ghidul specific, fapt care poate conduce la încălcarea prevederilor reglementate prin Regulamentul nr. 1303/2013, a legislației naționale în domeniul lucrărilor de construcție, precum și a principiului tratamentului egal și nediscriminatoriu în raport cu solicitanții de finanțare.</w:t>
      </w:r>
    </w:p>
    <w:p w14:paraId="3A9B9B4A" w14:textId="77777777" w:rsidR="00A80867" w:rsidRPr="004525A1" w:rsidRDefault="00A80867" w:rsidP="00A80867">
      <w:pPr>
        <w:spacing w:before="240"/>
      </w:pPr>
      <w:r w:rsidRPr="004525A1">
        <w:t xml:space="preserve">Cerinţa de mai sus va face obiectul </w:t>
      </w:r>
      <w:r w:rsidRPr="004525A1">
        <w:rPr>
          <w:b/>
          <w:i/>
        </w:rPr>
        <w:t>Declaraţiei de eligibilitate (Model A 5.1)</w:t>
      </w:r>
      <w:r w:rsidRPr="004525A1">
        <w:t xml:space="preserve"> din Ghidul specific care se va anexa la cererea de finanţare şi care va fi completată de solicitant / solicitant şi de fiecare dintre parteneri, dacă este cazul.</w:t>
      </w:r>
    </w:p>
    <w:p w14:paraId="28117FDA" w14:textId="482D22DC" w:rsidR="0081515F" w:rsidRPr="00FF0D06" w:rsidRDefault="0081515F" w:rsidP="0081515F">
      <w:pPr>
        <w:autoSpaceDE w:val="0"/>
        <w:autoSpaceDN w:val="0"/>
        <w:adjustRightInd w:val="0"/>
        <w:spacing w:before="120" w:after="120"/>
        <w:rPr>
          <w:bCs/>
          <w:color w:val="000000"/>
        </w:rPr>
      </w:pPr>
      <w:r w:rsidRPr="00FF0D06">
        <w:rPr>
          <w:bCs/>
          <w:color w:val="000000"/>
          <w:szCs w:val="20"/>
        </w:rPr>
        <w:t>Î</w:t>
      </w:r>
      <w:r w:rsidRPr="00FF0D06">
        <w:rPr>
          <w:szCs w:val="20"/>
        </w:rPr>
        <w:t>n procesul de selecţie pentru acordarea finanţării nerambursabil</w:t>
      </w:r>
      <w:r w:rsidRPr="00FF0D06">
        <w:rPr>
          <w:bCs/>
          <w:color w:val="000000"/>
          <w:szCs w:val="20"/>
        </w:rPr>
        <w:t xml:space="preserve">e, eligibilitatea finanţării se stabileşte potrivit  prevederilor </w:t>
      </w:r>
      <w:r w:rsidRPr="00FF0D06">
        <w:rPr>
          <w:b/>
          <w:bCs/>
          <w:szCs w:val="20"/>
        </w:rPr>
        <w:t>art.2 pct.9, pct. 11, precum şi potrivit prevederilor art. 65 alin.(6) din</w:t>
      </w:r>
      <w:r w:rsidRPr="00FF0D06">
        <w:rPr>
          <w:szCs w:val="20"/>
        </w:rPr>
        <w:t xml:space="preserve"> </w:t>
      </w:r>
      <w:r w:rsidRPr="00FF0D06">
        <w:rPr>
          <w:b/>
          <w:bCs/>
          <w:szCs w:val="20"/>
        </w:rPr>
        <w:t xml:space="preserve">Regulament (UE) nr. 1303/2013 </w:t>
      </w:r>
      <w:r w:rsidRPr="00FF0D06">
        <w:rPr>
          <w:szCs w:val="20"/>
        </w:rPr>
        <w:t xml:space="preserve">AL PARLAMENTULUI EUROPEAN ȘI AL CONSILIULUI din 17 </w:t>
      </w:r>
      <w:r w:rsidRPr="00FF0D06">
        <w:rPr>
          <w:szCs w:val="20"/>
        </w:rPr>
        <w:lastRenderedPageBreak/>
        <w:t xml:space="preserve">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r w:rsidRPr="00FF0D06">
        <w:rPr>
          <w:iCs/>
          <w:szCs w:val="20"/>
        </w:rPr>
        <w:t xml:space="preserve">Astfel, sunt eligibile la finanțare </w:t>
      </w:r>
      <w:r w:rsidRPr="00FF0D06">
        <w:rPr>
          <w:b/>
          <w:i/>
          <w:iCs/>
          <w:szCs w:val="20"/>
        </w:rPr>
        <w:t xml:space="preserve">proiecte </w:t>
      </w:r>
      <w:r w:rsidR="00C24082">
        <w:rPr>
          <w:b/>
          <w:i/>
          <w:iCs/>
        </w:rPr>
        <w:t>nefinalizate</w:t>
      </w:r>
      <w:r w:rsidRPr="00FF0D06">
        <w:rPr>
          <w:bCs/>
          <w:color w:val="000000"/>
        </w:rPr>
        <w:t xml:space="preserve">, </w:t>
      </w:r>
      <w:r w:rsidRPr="00FF0D06">
        <w:rPr>
          <w:b/>
          <w:bCs/>
          <w:snapToGrid w:val="0"/>
          <w:szCs w:val="20"/>
        </w:rPr>
        <w:t>respectiv acele proiecte care conțin mai multe elemente fizice sau componente, sau articole</w:t>
      </w:r>
      <w:r w:rsidR="00C24082">
        <w:rPr>
          <w:b/>
          <w:bCs/>
          <w:snapToGrid w:val="0"/>
          <w:szCs w:val="20"/>
        </w:rPr>
        <w:t>, sau activităţi</w:t>
      </w:r>
      <w:r w:rsidRPr="00FF0D06">
        <w:rPr>
          <w:b/>
          <w:bCs/>
          <w:snapToGrid w:val="0"/>
          <w:szCs w:val="20"/>
        </w:rPr>
        <w:t xml:space="preserve"> și care la data depunerii cererii de finantare nu sunt finalizate integral cel puțin unul dintre acestea.</w:t>
      </w:r>
    </w:p>
    <w:p w14:paraId="1C4D35D5" w14:textId="1F077790" w:rsidR="001F6FC1" w:rsidRDefault="00BA6DD3" w:rsidP="001F6FC1">
      <w:pPr>
        <w:spacing w:after="0"/>
        <w:rPr>
          <w:iCs/>
        </w:rPr>
      </w:pPr>
      <w:r>
        <w:rPr>
          <w:iCs/>
        </w:rPr>
        <w:t>S</w:t>
      </w:r>
      <w:r w:rsidR="001F6FC1" w:rsidRPr="001F6FC1">
        <w:rPr>
          <w:iCs/>
        </w:rPr>
        <w:t>olic</w:t>
      </w:r>
      <w:r w:rsidR="001F6FC1">
        <w:rPr>
          <w:iCs/>
        </w:rPr>
        <w:t>i</w:t>
      </w:r>
      <w:r w:rsidR="001F6FC1" w:rsidRPr="001F6FC1">
        <w:rPr>
          <w:iCs/>
        </w:rPr>
        <w:t xml:space="preserve">tantul va anexa la cererea de finanţare următoarele documente: </w:t>
      </w:r>
    </w:p>
    <w:p w14:paraId="07144499" w14:textId="36E63186" w:rsidR="001F6FC1" w:rsidRDefault="001F6FC1" w:rsidP="001F6FC1">
      <w:pPr>
        <w:spacing w:after="0"/>
        <w:rPr>
          <w:iCs/>
        </w:rPr>
      </w:pPr>
      <w:r w:rsidRPr="001F6FC1">
        <w:rPr>
          <w:iCs/>
        </w:rPr>
        <w:t xml:space="preserve">- </w:t>
      </w:r>
      <w:r w:rsidR="00882842">
        <w:rPr>
          <w:iCs/>
        </w:rPr>
        <w:t>D</w:t>
      </w:r>
      <w:r>
        <w:rPr>
          <w:iCs/>
        </w:rPr>
        <w:t xml:space="preserve">ocumentaţia tehnico-economică </w:t>
      </w:r>
      <w:r w:rsidRPr="0075755B">
        <w:rPr>
          <w:iCs/>
        </w:rPr>
        <w:t>SF/DALI</w:t>
      </w:r>
      <w:r w:rsidR="000637A1" w:rsidRPr="0075755B">
        <w:rPr>
          <w:iCs/>
        </w:rPr>
        <w:t xml:space="preserve"> sau</w:t>
      </w:r>
      <w:r w:rsidR="000637A1">
        <w:rPr>
          <w:iCs/>
        </w:rPr>
        <w:t xml:space="preserve"> SF/DALI plus PT</w:t>
      </w:r>
      <w:r>
        <w:rPr>
          <w:iCs/>
        </w:rPr>
        <w:t xml:space="preserve"> </w:t>
      </w:r>
      <w:r w:rsidR="00252EB4" w:rsidRPr="00252EB4">
        <w:rPr>
          <w:iCs/>
        </w:rPr>
        <w:t xml:space="preserve">în conformitate cu </w:t>
      </w:r>
      <w:r w:rsidR="007A6D46">
        <w:rPr>
          <w:iCs/>
        </w:rPr>
        <w:t>legislaţia naţională aplicabilă în vigoare</w:t>
      </w:r>
      <w:r w:rsidR="00252EB4" w:rsidRPr="00252EB4">
        <w:rPr>
          <w:iCs/>
        </w:rPr>
        <w:t xml:space="preserve"> privind aprobarea conținutului cadru al documentației tehnico-economice aferente investițiilor publice</w:t>
      </w:r>
      <w:r w:rsidR="00305C60">
        <w:rPr>
          <w:iCs/>
        </w:rPr>
        <w:t xml:space="preserve">, </w:t>
      </w:r>
      <w:r w:rsidR="00252EB4" w:rsidRPr="00252EB4">
        <w:rPr>
          <w:iCs/>
        </w:rPr>
        <w:t>precum și a structurii și metodologiei de elaborare a devizului general pentru proiecte de inves</w:t>
      </w:r>
      <w:r w:rsidR="00305C60">
        <w:rPr>
          <w:iCs/>
        </w:rPr>
        <w:t>tiții și lucrări de intervenții;</w:t>
      </w:r>
    </w:p>
    <w:p w14:paraId="10359442" w14:textId="2256232A" w:rsidR="00305C60" w:rsidRDefault="00305C60" w:rsidP="001F6FC1">
      <w:pPr>
        <w:spacing w:after="0"/>
        <w:rPr>
          <w:iCs/>
        </w:rPr>
      </w:pPr>
      <w:r w:rsidRPr="00A13BE5">
        <w:rPr>
          <w:iCs/>
        </w:rPr>
        <w:t xml:space="preserve">- </w:t>
      </w:r>
      <w:r w:rsidR="00882842" w:rsidRPr="00A13BE5">
        <w:rPr>
          <w:iCs/>
        </w:rPr>
        <w:t>Expertiza tehnică;</w:t>
      </w:r>
    </w:p>
    <w:p w14:paraId="04DE1147" w14:textId="49270B0D" w:rsidR="001F6FC1" w:rsidRDefault="00882842" w:rsidP="001F6FC1">
      <w:pPr>
        <w:spacing w:after="0"/>
        <w:rPr>
          <w:iCs/>
        </w:rPr>
      </w:pPr>
      <w:r>
        <w:rPr>
          <w:iCs/>
        </w:rPr>
        <w:t xml:space="preserve">- </w:t>
      </w:r>
      <w:r w:rsidRPr="00882842">
        <w:rPr>
          <w:iCs/>
        </w:rPr>
        <w:t>Hotărârea de aprobare a indicatorilor tehnico-economici</w:t>
      </w:r>
      <w:r>
        <w:rPr>
          <w:iCs/>
        </w:rPr>
        <w:t xml:space="preserve">, document </w:t>
      </w:r>
      <w:r w:rsidRPr="00882842">
        <w:rPr>
          <w:iCs/>
        </w:rPr>
        <w:t>semnat de către persoana care are dreptul conform actelor de constituire să reprezinte organizaţia ş</w:t>
      </w:r>
      <w:r>
        <w:rPr>
          <w:iCs/>
        </w:rPr>
        <w:t>i să semneze în numele acesteia;</w:t>
      </w:r>
    </w:p>
    <w:p w14:paraId="29547277" w14:textId="77777777" w:rsidR="000164EB" w:rsidRDefault="000164EB" w:rsidP="001F6FC1">
      <w:pPr>
        <w:spacing w:after="0"/>
        <w:rPr>
          <w:iCs/>
        </w:rPr>
      </w:pPr>
    </w:p>
    <w:p w14:paraId="2FFDA3E8" w14:textId="4A1C9DAE" w:rsidR="00C62FB4" w:rsidRPr="008506F2" w:rsidRDefault="00B87C93" w:rsidP="004A1B72">
      <w:pPr>
        <w:pStyle w:val="Criteriu"/>
        <w:ind w:left="851" w:hanging="851"/>
        <w:jc w:val="both"/>
      </w:pPr>
      <w:r w:rsidRPr="00B87C93">
        <w:t>Obiectivul propus pentru finanţare este inclus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(Ordinul</w:t>
      </w:r>
      <w:r w:rsidR="001F43CD">
        <w:t xml:space="preserve"> </w:t>
      </w:r>
      <w:r w:rsidRPr="00B87C93">
        <w:t>ministrului aflat în vigoare la data depunerii cererii de finanţare privind clasarea ca obiectiv de patrimoniu/monument istoric emis de Ministerul Culturii)</w:t>
      </w:r>
    </w:p>
    <w:p w14:paraId="47C5F9AD" w14:textId="77777777" w:rsidR="00000E3F" w:rsidRDefault="00000E3F" w:rsidP="00000E3F">
      <w:r>
        <w:t>Obiectivul de patrimoniu trebuie să facă parte din:</w:t>
      </w:r>
    </w:p>
    <w:p w14:paraId="11083C97" w14:textId="19EDD969" w:rsidR="00000E3F" w:rsidRDefault="00000E3F" w:rsidP="00E521B1">
      <w:pPr>
        <w:pStyle w:val="ListParagraph"/>
        <w:numPr>
          <w:ilvl w:val="0"/>
          <w:numId w:val="13"/>
        </w:numPr>
      </w:pPr>
      <w:r>
        <w:t>Patrimoniu cultural mondial UNESCO;</w:t>
      </w:r>
    </w:p>
    <w:p w14:paraId="04091F10" w14:textId="5585C564" w:rsidR="00000E3F" w:rsidRDefault="00000E3F" w:rsidP="00E521B1">
      <w:pPr>
        <w:pStyle w:val="ListParagraph"/>
        <w:numPr>
          <w:ilvl w:val="0"/>
          <w:numId w:val="13"/>
        </w:numPr>
      </w:pPr>
      <w:r>
        <w:t>Patrimoniu cultural naţional;</w:t>
      </w:r>
    </w:p>
    <w:p w14:paraId="6CF950BF" w14:textId="2DBD06AD" w:rsidR="00000E3F" w:rsidRDefault="00000E3F" w:rsidP="00E521B1">
      <w:pPr>
        <w:pStyle w:val="ListParagraph"/>
        <w:numPr>
          <w:ilvl w:val="0"/>
          <w:numId w:val="13"/>
        </w:numPr>
      </w:pPr>
      <w:r>
        <w:t>Patrimoniu cultural local din mediul urban.</w:t>
      </w:r>
    </w:p>
    <w:p w14:paraId="6F16A285" w14:textId="77777777" w:rsidR="003946A5" w:rsidRDefault="003946A5" w:rsidP="003946A5">
      <w:pPr>
        <w:pStyle w:val="ListParagraph"/>
      </w:pPr>
    </w:p>
    <w:p w14:paraId="120A29F4" w14:textId="02F90244" w:rsidR="00DB6F8A" w:rsidRPr="006F0FC1" w:rsidRDefault="00383E9B" w:rsidP="004076AF">
      <w:pPr>
        <w:pStyle w:val="Criteriu"/>
        <w:ind w:left="851" w:hanging="851"/>
      </w:pPr>
      <w:r w:rsidRPr="00383E9B">
        <w:t>Perioada de implementare a activităților proiectului nu depășește 31 decembrie 2023</w:t>
      </w:r>
    </w:p>
    <w:p w14:paraId="4F1EF2E4" w14:textId="6969F929" w:rsidR="000661A8" w:rsidRPr="00493F46" w:rsidRDefault="000661A8" w:rsidP="00AE5FB5">
      <w:r w:rsidRPr="000661A8">
        <w:t>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În conformitate cu Hotărârea Guvernului nr. 399/ 2015 privind regulile de eligibilitate a cheltuielilor efectuate în cadrul operaţiunilor finanţate prin Fondul european de dezvoltare regională, Fondul social european şi Fondul de coeziune 2014-2020, una dintre condițiile de eligibilitate a cheltuielilor se referă la angajarea și plata cheltuielilor  în condiţiile legii între 1 ianuarie 2014 şi 31 decembrie 2023, cu respectarea perioadei de implementare stabilite prin contractul de finanţare.</w:t>
      </w:r>
    </w:p>
    <w:p w14:paraId="65CC53E8" w14:textId="738C458B" w:rsidR="00DB6F8A" w:rsidRPr="00AE5FB5" w:rsidRDefault="00383E9B" w:rsidP="004076AF">
      <w:pPr>
        <w:pStyle w:val="Criteriu"/>
        <w:ind w:left="851" w:hanging="851"/>
      </w:pPr>
      <w:r w:rsidRPr="00383E9B">
        <w:t>Obiectivul de patrimoniu va fi inclus total sau parţial în circuitul  public</w:t>
      </w:r>
    </w:p>
    <w:p w14:paraId="58AB4F1B" w14:textId="77777777" w:rsidR="00383E9B" w:rsidRDefault="00383E9B" w:rsidP="00383E9B">
      <w:r>
        <w:t xml:space="preserve">Pentru ca proiectul să fie considerat eligibil, obiectivul de patrimoniu restaurat/consolidat/protejat/conservat, după realizarea investiţiei, trebuie să fie redat publicului vizitator.  </w:t>
      </w:r>
    </w:p>
    <w:p w14:paraId="5250BAFF" w14:textId="2B80A262" w:rsidR="00383E9B" w:rsidRPr="000D202B" w:rsidRDefault="00383E9B" w:rsidP="00383E9B">
      <w:pPr>
        <w:rPr>
          <w:i/>
        </w:rPr>
      </w:pPr>
      <w:r w:rsidRPr="000D202B">
        <w:rPr>
          <w:i/>
        </w:rPr>
        <w:t xml:space="preserve">Solicitantul / solicitantul şi fiecare dintre parteneri, dacă este cazul, va completa şi semna </w:t>
      </w:r>
      <w:r w:rsidRPr="000D202B">
        <w:rPr>
          <w:b/>
          <w:i/>
        </w:rPr>
        <w:t xml:space="preserve">Declaraţia de </w:t>
      </w:r>
      <w:r w:rsidRPr="005A2B82">
        <w:rPr>
          <w:b/>
          <w:i/>
        </w:rPr>
        <w:t xml:space="preserve">angajament (Model </w:t>
      </w:r>
      <w:r w:rsidR="006A0860" w:rsidRPr="005A2B82">
        <w:rPr>
          <w:b/>
          <w:i/>
        </w:rPr>
        <w:t>B</w:t>
      </w:r>
      <w:r w:rsidR="00186B34" w:rsidRPr="005A2B82">
        <w:rPr>
          <w:b/>
          <w:i/>
        </w:rPr>
        <w:t xml:space="preserve"> 5.1</w:t>
      </w:r>
      <w:r w:rsidRPr="005A2B82">
        <w:rPr>
          <w:b/>
          <w:i/>
        </w:rPr>
        <w:t>)</w:t>
      </w:r>
      <w:r w:rsidRPr="005A2B82">
        <w:rPr>
          <w:i/>
        </w:rPr>
        <w:t xml:space="preserve"> din Ghidul</w:t>
      </w:r>
      <w:r w:rsidRPr="000D202B">
        <w:rPr>
          <w:i/>
        </w:rPr>
        <w:t xml:space="preserve"> specific şi o va anexa la </w:t>
      </w:r>
      <w:r w:rsidR="003946A5">
        <w:rPr>
          <w:i/>
        </w:rPr>
        <w:t>c</w:t>
      </w:r>
      <w:r w:rsidRPr="000D202B">
        <w:rPr>
          <w:i/>
        </w:rPr>
        <w:t xml:space="preserve">ererea de finanţare. </w:t>
      </w:r>
    </w:p>
    <w:p w14:paraId="613585B6" w14:textId="36D7EF1B" w:rsidR="00687C70" w:rsidRDefault="00383E9B" w:rsidP="00383E9B">
      <w:r>
        <w:lastRenderedPageBreak/>
        <w:t xml:space="preserve">Respectarea acestei condiţii va fi monitorizată pe </w:t>
      </w:r>
      <w:r w:rsidRPr="00B44180">
        <w:rPr>
          <w:shd w:val="clear" w:color="auto" w:fill="FFFFFF" w:themeFill="background1"/>
        </w:rPr>
        <w:t>durata de implementare</w:t>
      </w:r>
      <w:r>
        <w:t xml:space="preserve"> a proiectului, dacă este cazul, </w:t>
      </w:r>
      <w:r w:rsidR="0042253E" w:rsidRPr="0042253E">
        <w:t xml:space="preserve">precum și pe perioada de 5 ani de la data plății finale în cadrul proiectului. </w:t>
      </w:r>
    </w:p>
    <w:p w14:paraId="0B3ECF6F" w14:textId="14935BF6" w:rsidR="00555799" w:rsidRPr="00D64AA2" w:rsidRDefault="00383E9B" w:rsidP="004076AF">
      <w:pPr>
        <w:pStyle w:val="Criteriu"/>
        <w:ind w:left="851" w:hanging="851"/>
      </w:pPr>
      <w:r w:rsidRPr="00383E9B">
        <w:t>Valoarea maximă a proiectului</w:t>
      </w:r>
    </w:p>
    <w:p w14:paraId="3C115BE7" w14:textId="7B11A2C1" w:rsidR="00383E9B" w:rsidRDefault="00383E9B" w:rsidP="00383E9B">
      <w:r>
        <w:t>Valoarea maximă a proiectului privind conservarea și valorificarea durabilă a patrimoniului cultural este de 5 milioane euro şi în cazul obiectivelor de patrimoniu înscrise pe lista UNESCO, valoarea maximă a proiectului este de 10 milioane euro. În ceea ce priveşte valoarea minimă a proiectului, ace</w:t>
      </w:r>
      <w:r w:rsidR="00EF7175">
        <w:t>a</w:t>
      </w:r>
      <w:r>
        <w:t>sta este de 1</w:t>
      </w:r>
      <w:r w:rsidR="007D426A">
        <w:t xml:space="preserve"> milion</w:t>
      </w:r>
      <w:r>
        <w:t xml:space="preserve"> euro, indiferent de clasificarea monumentului istoric.</w:t>
      </w:r>
    </w:p>
    <w:p w14:paraId="00EBA0C1" w14:textId="6412C6F8" w:rsidR="006C7993" w:rsidRPr="006101C6" w:rsidRDefault="00383E9B" w:rsidP="00383E9B">
      <w:pPr>
        <w:rPr>
          <w:i/>
        </w:rPr>
      </w:pPr>
      <w:r w:rsidRPr="006101C6">
        <w:rPr>
          <w:i/>
        </w:rPr>
        <w:t>Valoarea maximă a proiectului reprezintă valoarea totală a proiectului şi cuprinde suma cheltuielilor eligibile şi neeligibile inclusiv a TVA aferentă (TVA-ul este considerată cheltuială eligibilă în măsura în care solicitantul nu este înregistrat ca plătitor de TVA).</w:t>
      </w:r>
    </w:p>
    <w:p w14:paraId="75A5DA58" w14:textId="6D141112" w:rsidR="00555799" w:rsidRPr="00555799" w:rsidRDefault="00383E9B" w:rsidP="004076AF">
      <w:pPr>
        <w:pStyle w:val="Criteriu"/>
        <w:ind w:left="851" w:hanging="851"/>
      </w:pPr>
      <w:r w:rsidRPr="00383E9B">
        <w:t>Proiectul respectă principiile privind dezvoltarea durabilă, egalitatea de şanse, gen și nediscriminarea</w:t>
      </w:r>
    </w:p>
    <w:p w14:paraId="76B66AB6" w14:textId="0C1FFB2B" w:rsidR="00555799" w:rsidRDefault="00383E9B">
      <w:pPr>
        <w:rPr>
          <w:i/>
        </w:rPr>
      </w:pPr>
      <w:r w:rsidRPr="003946A5">
        <w:rPr>
          <w:i/>
        </w:rPr>
        <w:t xml:space="preserve">Solicitantul / solicitantul şi fiecare dintre parteneri, dacă este cazul, va completa şi semna </w:t>
      </w:r>
      <w:r w:rsidRPr="003946A5">
        <w:rPr>
          <w:b/>
          <w:i/>
        </w:rPr>
        <w:t xml:space="preserve">Declaraţia de angajament (Model </w:t>
      </w:r>
      <w:r w:rsidR="006A0860" w:rsidRPr="003946A5">
        <w:rPr>
          <w:b/>
          <w:i/>
        </w:rPr>
        <w:t>B</w:t>
      </w:r>
      <w:r w:rsidR="00737C5C" w:rsidRPr="003946A5">
        <w:rPr>
          <w:b/>
          <w:i/>
        </w:rPr>
        <w:t xml:space="preserve"> 5.1</w:t>
      </w:r>
      <w:r w:rsidRPr="003946A5">
        <w:rPr>
          <w:b/>
          <w:i/>
        </w:rPr>
        <w:t>)</w:t>
      </w:r>
      <w:r w:rsidRPr="003946A5">
        <w:rPr>
          <w:i/>
        </w:rPr>
        <w:t xml:space="preserve"> din Ghidul specific şi o va anexa la</w:t>
      </w:r>
      <w:r w:rsidR="00425EE7" w:rsidRPr="003946A5">
        <w:rPr>
          <w:i/>
        </w:rPr>
        <w:t xml:space="preserve"> c</w:t>
      </w:r>
      <w:r w:rsidRPr="003946A5">
        <w:rPr>
          <w:i/>
        </w:rPr>
        <w:t xml:space="preserve">ererea de finanţare. </w:t>
      </w:r>
    </w:p>
    <w:p w14:paraId="4EF51F16" w14:textId="33FDD06B" w:rsidR="004E6EB4" w:rsidRPr="008D41FB" w:rsidRDefault="004E6EB4" w:rsidP="0045391E">
      <w:pPr>
        <w:pStyle w:val="Criteriu"/>
        <w:ind w:left="851" w:hanging="879"/>
        <w:jc w:val="both"/>
      </w:pPr>
      <w:r w:rsidRPr="008D41FB">
        <w:t xml:space="preserve">Proiectul </w:t>
      </w:r>
      <w:r w:rsidR="008D41FB" w:rsidRPr="008D41FB">
        <w:t xml:space="preserve">nefinalizat </w:t>
      </w:r>
      <w:r w:rsidRPr="008D41FB">
        <w:t xml:space="preserve">propus nu a mai beneficiat de finanţare publică în ultimii 5 ani înainte de data </w:t>
      </w:r>
      <w:r w:rsidR="004411FA">
        <w:t>semnării declaraţiei de eligibilitate</w:t>
      </w:r>
      <w:r w:rsidRPr="008D41FB">
        <w:t>, pentru acelaşi tip de activităţi (restaurare, consolidare, protecţie sau conservare) realizate asupra aceluiaşi obiectiv de patrimoniu/ aceluiaşi segment de obiectiv de patrimoniu şi nu beneficiază de fonduri publice din alte surse de finanţare</w:t>
      </w:r>
      <w:r w:rsidR="002C3675">
        <w:t>, decât bugetul propriu.</w:t>
      </w:r>
      <w:bookmarkStart w:id="25" w:name="_GoBack"/>
      <w:bookmarkEnd w:id="25"/>
    </w:p>
    <w:p w14:paraId="490E50FD" w14:textId="55F7D882" w:rsidR="004E6EB4" w:rsidRPr="00871FA2" w:rsidRDefault="004E6EB4">
      <w:r w:rsidRPr="00871FA2">
        <w:t>Această condiţie trebuie să fie îndeplinită</w:t>
      </w:r>
      <w:r w:rsidR="00BE0012" w:rsidRPr="00871FA2">
        <w:t xml:space="preserve"> </w:t>
      </w:r>
      <w:r w:rsidRPr="00871FA2">
        <w:rPr>
          <w:u w:val="single"/>
        </w:rPr>
        <w:t>după verificarea proiectului</w:t>
      </w:r>
      <w:r w:rsidRPr="00871FA2">
        <w:t>, înainte de transmiterea documentaţiei de contractare la AMPOR.</w:t>
      </w:r>
    </w:p>
    <w:p w14:paraId="009C7567" w14:textId="10CA1562" w:rsidR="00AC49C9" w:rsidRPr="003946A5" w:rsidRDefault="004E6EB4">
      <w:pPr>
        <w:rPr>
          <w:i/>
        </w:rPr>
      </w:pPr>
      <w:r w:rsidRPr="004E6EB4">
        <w:rPr>
          <w:i/>
        </w:rPr>
        <w:t xml:space="preserve">Cerinţa de mai sus va face obiectul </w:t>
      </w:r>
      <w:r w:rsidRPr="004E6EB4">
        <w:rPr>
          <w:b/>
          <w:i/>
        </w:rPr>
        <w:t xml:space="preserve">Declaraţiei de eligibilitate (Model A 5.1) – </w:t>
      </w:r>
      <w:r w:rsidRPr="00BE0012">
        <w:rPr>
          <w:b/>
          <w:i/>
          <w:u w:val="single"/>
        </w:rPr>
        <w:t>la momentul contractării proiectului</w:t>
      </w:r>
      <w:r w:rsidRPr="004E6EB4">
        <w:rPr>
          <w:b/>
          <w:i/>
        </w:rPr>
        <w:t xml:space="preserve"> </w:t>
      </w:r>
      <w:r w:rsidRPr="004E6EB4">
        <w:rPr>
          <w:i/>
        </w:rPr>
        <w:t>din Ghidul specific şi</w:t>
      </w:r>
      <w:r w:rsidR="002B2329">
        <w:rPr>
          <w:i/>
        </w:rPr>
        <w:t xml:space="preserve"> </w:t>
      </w:r>
      <w:r w:rsidRPr="004E6EB4">
        <w:rPr>
          <w:i/>
        </w:rPr>
        <w:t>va fi completată de solicitant / solicitant şi de fiecare dintre parteneri, dacă este cazul.</w:t>
      </w:r>
    </w:p>
    <w:p w14:paraId="788B81CE" w14:textId="3C0F2D7C" w:rsidR="00C817BC" w:rsidRDefault="00B6039D" w:rsidP="00D42E94">
      <w:pPr>
        <w:pStyle w:val="Heading2"/>
      </w:pPr>
      <w:bookmarkStart w:id="26" w:name="_Toc509824136"/>
      <w:r>
        <w:t>Eligibilitatea cheltuielilor</w:t>
      </w:r>
      <w:bookmarkEnd w:id="26"/>
    </w:p>
    <w:p w14:paraId="78642963" w14:textId="77777777" w:rsidR="003F0C0B" w:rsidRPr="0088166B" w:rsidRDefault="003F0C0B">
      <w:r w:rsidRPr="0088166B">
        <w:t>Baza legală pentru stabilirea eligibilității cheltuielilor:</w:t>
      </w:r>
    </w:p>
    <w:p w14:paraId="709019FC" w14:textId="1F490C3A" w:rsidR="00EB1D8F" w:rsidRDefault="00EB1D8F" w:rsidP="00F95601">
      <w:pPr>
        <w:pStyle w:val="ListParagraph"/>
        <w:numPr>
          <w:ilvl w:val="0"/>
          <w:numId w:val="2"/>
        </w:numPr>
      </w:pPr>
      <w:r>
        <w:t>Regulamentul (UE, EURATOM) nr. 1311/2013 al Consiliului din 2 decembrie 2013 de stabilire a cadrului financiar multianual pentru perioada 2014 – 2020,</w:t>
      </w:r>
    </w:p>
    <w:p w14:paraId="6341D8AC" w14:textId="156D9910" w:rsidR="00EB1D8F" w:rsidRDefault="00EB1D8F" w:rsidP="00F95601">
      <w:pPr>
        <w:pStyle w:val="ListParagraph"/>
        <w:numPr>
          <w:ilvl w:val="0"/>
          <w:numId w:val="2"/>
        </w:numPr>
      </w:pPr>
      <w: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70222FB3" w14:textId="12A50F0A" w:rsidR="00EB1D8F" w:rsidRDefault="00EB1D8F" w:rsidP="00F95601">
      <w:pPr>
        <w:pStyle w:val="ListParagraph"/>
        <w:numPr>
          <w:ilvl w:val="0"/>
          <w:numId w:val="2"/>
        </w:numPr>
      </w:pPr>
      <w: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03FD046D" w14:textId="3C070B61" w:rsidR="003F0C0B" w:rsidRPr="00027050" w:rsidRDefault="00EB1D8F" w:rsidP="00F95601">
      <w:pPr>
        <w:pStyle w:val="ListParagraph"/>
        <w:numPr>
          <w:ilvl w:val="0"/>
          <w:numId w:val="2"/>
        </w:numPr>
      </w:pPr>
      <w:r>
        <w:lastRenderedPageBreak/>
        <w:t>Hotărârea Guvernului nr. 399/2015 privind regulile de eligibilitate a cheltuielilor efectuate în cadrul operaţiunilor finanţate prin Fondul european de dezvoltare regională, Fondul social european şi Fondul de coeziune 2014-2020.</w:t>
      </w:r>
    </w:p>
    <w:p w14:paraId="37A1EE9B" w14:textId="77777777" w:rsidR="003F0C0B" w:rsidRPr="00AE5FB5" w:rsidRDefault="003F0C0B">
      <w:pPr>
        <w:rPr>
          <w:b/>
        </w:rPr>
      </w:pPr>
      <w:r w:rsidRPr="00AE5FB5">
        <w:rPr>
          <w:b/>
        </w:rPr>
        <w:t>Condiții cumulative de eligibilitate a cheltuielilor:</w:t>
      </w:r>
    </w:p>
    <w:p w14:paraId="525B29DC" w14:textId="6A14BB20" w:rsidR="00EB1D8F" w:rsidRDefault="00EB1D8F" w:rsidP="00F95601">
      <w:pPr>
        <w:pStyle w:val="ListParagraph"/>
        <w:numPr>
          <w:ilvl w:val="0"/>
          <w:numId w:val="3"/>
        </w:numPr>
      </w:pPr>
      <w:r>
        <w:t>să fie angajată de către beneficiar şi plătită de acesta în condiţiile legii între 1 ianuarie 2014 şi 31 decembrie 2023, cu respectarea perioadei de implementare stabilite prin contractul de finanţare;</w:t>
      </w:r>
    </w:p>
    <w:p w14:paraId="0E61CA78" w14:textId="771699D8" w:rsidR="00EB1D8F" w:rsidRDefault="00EB1D8F" w:rsidP="00F95601">
      <w:pPr>
        <w:pStyle w:val="ListParagraph"/>
        <w:numPr>
          <w:ilvl w:val="0"/>
          <w:numId w:val="3"/>
        </w:numPr>
      </w:pPr>
      <w: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14:paraId="58A1267F" w14:textId="422E1043" w:rsidR="00EB1D8F" w:rsidRDefault="00EB1D8F" w:rsidP="00F95601">
      <w:pPr>
        <w:pStyle w:val="ListParagraph"/>
        <w:numPr>
          <w:ilvl w:val="0"/>
          <w:numId w:val="3"/>
        </w:numPr>
      </w:pPr>
      <w:r>
        <w:t>să fie în conformitate cu prevederile programului;</w:t>
      </w:r>
    </w:p>
    <w:p w14:paraId="394ECC39" w14:textId="29200204" w:rsidR="00EB1D8F" w:rsidRDefault="00EB1D8F" w:rsidP="00F95601">
      <w:pPr>
        <w:pStyle w:val="ListParagraph"/>
        <w:numPr>
          <w:ilvl w:val="0"/>
          <w:numId w:val="3"/>
        </w:numPr>
      </w:pPr>
      <w:r>
        <w:t>să fie în conformitate cu contractul de finanţare, încheiat între autoritatea de management sau organismul intermediar şi beneficiar;</w:t>
      </w:r>
    </w:p>
    <w:p w14:paraId="1EFD8ABD" w14:textId="046111E0" w:rsidR="00EB1D8F" w:rsidRDefault="00EB1D8F" w:rsidP="00F95601">
      <w:pPr>
        <w:pStyle w:val="ListParagraph"/>
        <w:numPr>
          <w:ilvl w:val="0"/>
          <w:numId w:val="3"/>
        </w:numPr>
      </w:pPr>
      <w:r>
        <w:t>să fie rezonabilă şi necesară realizării operaţiunii;</w:t>
      </w:r>
    </w:p>
    <w:p w14:paraId="7FC03AF0" w14:textId="78CEB487" w:rsidR="00EB1D8F" w:rsidRDefault="00EB1D8F" w:rsidP="00F95601">
      <w:pPr>
        <w:pStyle w:val="ListParagraph"/>
        <w:numPr>
          <w:ilvl w:val="0"/>
          <w:numId w:val="3"/>
        </w:numPr>
      </w:pPr>
      <w:r>
        <w:t>să respecte prevederile legislaţiei Uniunii Europene şi naţionale aplicabile;</w:t>
      </w:r>
    </w:p>
    <w:p w14:paraId="0CA217EE" w14:textId="084EA2CC" w:rsidR="00EB1D8F" w:rsidRDefault="00EB1D8F" w:rsidP="00F95601">
      <w:pPr>
        <w:pStyle w:val="ListParagraph"/>
        <w:numPr>
          <w:ilvl w:val="0"/>
          <w:numId w:val="3"/>
        </w:numPr>
      </w:pPr>
      <w:r>
        <w:t>să fie înregistrată în contabilitatea beneficiarului, cu respectarea prevederilor art. 67 din Regulamentul (UE) nr. 1.303/2013;</w:t>
      </w:r>
    </w:p>
    <w:p w14:paraId="144E01AD" w14:textId="6C73AEDF" w:rsidR="00DA43D3" w:rsidRDefault="00EB1D8F" w:rsidP="00F95601">
      <w:pPr>
        <w:pStyle w:val="ListParagraph"/>
        <w:numPr>
          <w:ilvl w:val="0"/>
          <w:numId w:val="3"/>
        </w:numPr>
      </w:pPr>
      <w:r>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05C7C47A" w14:textId="2D36D28B" w:rsidR="00B66A0B" w:rsidRDefault="00B66A0B">
      <w:pPr>
        <w:rPr>
          <w:b/>
        </w:rPr>
      </w:pPr>
      <w:r w:rsidRPr="00AE5FB5">
        <w:rPr>
          <w:b/>
        </w:rPr>
        <w:t xml:space="preserve">Categorii de cheltuieli </w:t>
      </w:r>
      <w:r w:rsidR="00CF2526" w:rsidRPr="00AE5FB5">
        <w:rPr>
          <w:b/>
        </w:rPr>
        <w:t>eligibile</w:t>
      </w:r>
      <w:r w:rsidR="005F6620" w:rsidRPr="00AE5FB5">
        <w:rPr>
          <w:b/>
        </w:rPr>
        <w:t xml:space="preserve"> în cadrul acestui apel de proiecte</w:t>
      </w:r>
      <w:r w:rsidRPr="00AE5FB5">
        <w:rPr>
          <w:b/>
        </w:rPr>
        <w:t>:</w:t>
      </w:r>
    </w:p>
    <w:p w14:paraId="37E878D7" w14:textId="783401D4" w:rsidR="00936BDB" w:rsidRPr="00D15353" w:rsidRDefault="001472A6" w:rsidP="00F95601">
      <w:pPr>
        <w:pStyle w:val="ListParagraph"/>
        <w:numPr>
          <w:ilvl w:val="0"/>
          <w:numId w:val="6"/>
        </w:numPr>
      </w:pPr>
      <w:r w:rsidRPr="00D15353">
        <w:t xml:space="preserve">Cheltuieli pentru amenajarea terenului </w:t>
      </w:r>
    </w:p>
    <w:p w14:paraId="08F6A5DD" w14:textId="16A5E902" w:rsidR="003B37D1" w:rsidRPr="00D15353" w:rsidRDefault="003B37D1" w:rsidP="00F95601">
      <w:pPr>
        <w:pStyle w:val="ListParagraph"/>
        <w:numPr>
          <w:ilvl w:val="1"/>
          <w:numId w:val="6"/>
        </w:numPr>
      </w:pPr>
      <w:r w:rsidRPr="00D15353">
        <w:t xml:space="preserve">Amenajarea terenului - </w:t>
      </w:r>
      <w:r w:rsidR="00D15353" w:rsidRPr="00D15353">
        <w:t xml:space="preserve">Se includ cheltuielile efectuate la începutul lucrărilor pentru pregătirea </w:t>
      </w:r>
      <w:r w:rsidR="002435E7">
        <w:t>terenului</w:t>
      </w:r>
      <w:r w:rsidR="00D15353" w:rsidRPr="00D15353">
        <w:t xml:space="preserve"> şi care constau în demolări, demontări, dezafectări, defrişări, evacuări materiale rezultate, </w:t>
      </w:r>
      <w:r w:rsidR="002435E7">
        <w:t>devieri reţele de utilităţi</w:t>
      </w:r>
      <w:r w:rsidR="00D15353" w:rsidRPr="00D15353">
        <w:t>, sistematizări pe verticală, drenaje, epuismente (exclusiv cele aferente realizării lucrărilor pentru investiţia de bază), devieri de cursuri de apă.</w:t>
      </w:r>
    </w:p>
    <w:p w14:paraId="48213F1A" w14:textId="25002D7D" w:rsidR="00F04161" w:rsidRPr="00D15353" w:rsidRDefault="00F04161" w:rsidP="00F95601">
      <w:pPr>
        <w:pStyle w:val="ListParagraph"/>
        <w:numPr>
          <w:ilvl w:val="1"/>
          <w:numId w:val="6"/>
        </w:numPr>
      </w:pPr>
      <w:r w:rsidRPr="00D15353">
        <w:t xml:space="preserve">Amenajări pentru protecţia mediului şi aducerea la starea iniţială - </w:t>
      </w:r>
      <w:r w:rsidR="00D15353" w:rsidRPr="00D15353">
        <w:t>Se includ cheltuielile efectuate pentru lucrări şi acţiuni de protecţia mediului, inclusiv pentru refacerea cadrului natural după terminarea lucrărilor, precum plantare de copaci, reamenajare spaţii verzi.</w:t>
      </w:r>
    </w:p>
    <w:p w14:paraId="4FEBA2A7" w14:textId="531758F0" w:rsidR="003B37D1" w:rsidRDefault="003B37D1" w:rsidP="00F95601">
      <w:pPr>
        <w:pStyle w:val="ListParagraph"/>
        <w:numPr>
          <w:ilvl w:val="0"/>
          <w:numId w:val="6"/>
        </w:numPr>
      </w:pPr>
      <w:r w:rsidRPr="005623F0">
        <w:t>Cheltuieli pentru asigurarea utilităţilor necesare obiectivului</w:t>
      </w:r>
    </w:p>
    <w:p w14:paraId="5CE332E4" w14:textId="58748C45" w:rsidR="00A65FAE" w:rsidRDefault="00D15353" w:rsidP="00AE5FB5">
      <w:pPr>
        <w:pStyle w:val="ListParagraph"/>
      </w:pPr>
      <w:r w:rsidRPr="00D15353">
        <w:t xml:space="preserve">Se includ cheltuielile aferente asigurării cu utilităţile necesare funcţionării obiectivului de investiţie, precum: alimentare cu apă, canalizare, alimentare cu gaze naturale, agent termic, energie electrică, telecomunicaţii, care se execută pe </w:t>
      </w:r>
      <w:r w:rsidR="002435E7">
        <w:t xml:space="preserve">terenul </w:t>
      </w:r>
      <w:r w:rsidRPr="00D15353">
        <w:t>ca aparţinând obiectivului de investiţie, precum şi cheltuielile aferente racordării la reţelele de utilităţi.</w:t>
      </w:r>
    </w:p>
    <w:p w14:paraId="41BBE1AE" w14:textId="4B13B6A3" w:rsidR="003B37D1" w:rsidRDefault="003B37D1" w:rsidP="00F95601">
      <w:pPr>
        <w:pStyle w:val="ListParagraph"/>
        <w:numPr>
          <w:ilvl w:val="0"/>
          <w:numId w:val="6"/>
        </w:numPr>
      </w:pPr>
      <w:r w:rsidRPr="005623F0">
        <w:t xml:space="preserve">Cheltuieli pentru proiectare şi asistenţă tehnică </w:t>
      </w:r>
    </w:p>
    <w:p w14:paraId="6A91B91D" w14:textId="52096E46" w:rsidR="00D15353" w:rsidRDefault="00D15353" w:rsidP="00D15353">
      <w:pPr>
        <w:pStyle w:val="ListParagraph"/>
      </w:pPr>
      <w:r w:rsidRPr="00D15353">
        <w:t>Cheltuielile pentru proiectare şi asistenţă tehnică sunt eligibile cumulat, în limita a 10% din valoarea cheltuielilor eligibile finanţate în cadrul Capitolului 4. „Cheltuieli pentru investitia de baza” şi detaliate dupa cum urmeaza:</w:t>
      </w:r>
    </w:p>
    <w:p w14:paraId="713DA876" w14:textId="5204C299" w:rsidR="006470F0" w:rsidRDefault="006470F0" w:rsidP="00F95601">
      <w:pPr>
        <w:pStyle w:val="ListParagraph"/>
        <w:numPr>
          <w:ilvl w:val="1"/>
          <w:numId w:val="6"/>
        </w:numPr>
      </w:pPr>
      <w:bookmarkStart w:id="27" w:name="_Ref445732950"/>
      <w:r>
        <w:t>Studii de teren</w:t>
      </w:r>
      <w:r w:rsidR="00CB215A">
        <w:t xml:space="preserve"> - </w:t>
      </w:r>
      <w:bookmarkEnd w:id="27"/>
      <w:r w:rsidR="00D15353" w:rsidRPr="00D15353">
        <w:t xml:space="preserve"> Se includ cheltuielile pentru studii de cercetare arheologică, geotehnice, geologice, hidrologice, hidrogeotehnice, fotogrammetrice, topografice şi de stabilitate ale terenului pe care este amplasat obiectivul de investiţie.</w:t>
      </w:r>
    </w:p>
    <w:p w14:paraId="110DF5A1" w14:textId="37505D2A" w:rsidR="006470F0" w:rsidRDefault="006470F0" w:rsidP="00F95601">
      <w:pPr>
        <w:pStyle w:val="ListParagraph"/>
        <w:numPr>
          <w:ilvl w:val="1"/>
          <w:numId w:val="6"/>
        </w:numPr>
      </w:pPr>
      <w:bookmarkStart w:id="28" w:name="_Ref445733007"/>
      <w:r>
        <w:t>Obţinere avize, acorduri, autorizaţii</w:t>
      </w:r>
      <w:r w:rsidR="00CB215A">
        <w:t xml:space="preserve"> - s</w:t>
      </w:r>
      <w:r>
        <w:t>e includ cheltuielile pentru:</w:t>
      </w:r>
      <w:bookmarkEnd w:id="28"/>
    </w:p>
    <w:p w14:paraId="6D4A3411" w14:textId="77777777" w:rsidR="00D15353" w:rsidRDefault="00D15353" w:rsidP="00E521B1">
      <w:pPr>
        <w:pStyle w:val="ListParagraph"/>
        <w:numPr>
          <w:ilvl w:val="2"/>
          <w:numId w:val="14"/>
        </w:numPr>
      </w:pPr>
      <w:r>
        <w:t>obţinerea/prelungirea valabilităţii certificatului de urbanism;</w:t>
      </w:r>
    </w:p>
    <w:p w14:paraId="52BC503C" w14:textId="31649D56" w:rsidR="00D15353" w:rsidRDefault="00D15353" w:rsidP="00E521B1">
      <w:pPr>
        <w:pStyle w:val="ListParagraph"/>
        <w:numPr>
          <w:ilvl w:val="2"/>
          <w:numId w:val="14"/>
        </w:numPr>
      </w:pPr>
      <w:r>
        <w:t>obţinerea/prelungirea valabilităţii autorizaţiei de construire/desfiinţare;</w:t>
      </w:r>
    </w:p>
    <w:p w14:paraId="1D5EE28B" w14:textId="7BF4BD16" w:rsidR="00D15353" w:rsidRDefault="00D15353" w:rsidP="00E521B1">
      <w:pPr>
        <w:pStyle w:val="ListParagraph"/>
        <w:numPr>
          <w:ilvl w:val="2"/>
          <w:numId w:val="14"/>
        </w:numPr>
      </w:pPr>
      <w:r>
        <w:t>obţinerea avizelor şi acordurilor pentru racorduri şi branşamente la reţele publice de apă, canalizare, gaze, termoficare, energie electrică, telefonie etc.;</w:t>
      </w:r>
    </w:p>
    <w:p w14:paraId="5C25B2AE" w14:textId="7706F4D1" w:rsidR="00D15353" w:rsidRDefault="00D15353" w:rsidP="00E521B1">
      <w:pPr>
        <w:pStyle w:val="ListParagraph"/>
        <w:numPr>
          <w:ilvl w:val="2"/>
          <w:numId w:val="14"/>
        </w:numPr>
      </w:pPr>
      <w:r>
        <w:lastRenderedPageBreak/>
        <w:t>întocmirea documentaţiei, obţinerea numărului cadastral provizoriu şi înregistrarea terenului în cartea funciară;</w:t>
      </w:r>
    </w:p>
    <w:p w14:paraId="2D44A24A" w14:textId="3044A97F" w:rsidR="00D15353" w:rsidRDefault="00D15353" w:rsidP="00E521B1">
      <w:pPr>
        <w:pStyle w:val="ListParagraph"/>
        <w:numPr>
          <w:ilvl w:val="2"/>
          <w:numId w:val="14"/>
        </w:numPr>
      </w:pPr>
      <w:r>
        <w:t>obţinerea acordului de mediu;</w:t>
      </w:r>
    </w:p>
    <w:p w14:paraId="3D12CBFF" w14:textId="5DB93689" w:rsidR="00D15353" w:rsidRDefault="00D15353" w:rsidP="00E521B1">
      <w:pPr>
        <w:pStyle w:val="ListParagraph"/>
        <w:numPr>
          <w:ilvl w:val="2"/>
          <w:numId w:val="14"/>
        </w:numPr>
      </w:pPr>
      <w:r>
        <w:t>obţinerea avizului P.S.I.;</w:t>
      </w:r>
    </w:p>
    <w:p w14:paraId="0E85EC84" w14:textId="48065B9A" w:rsidR="006470F0" w:rsidRDefault="00D15353" w:rsidP="00E521B1">
      <w:pPr>
        <w:pStyle w:val="ListParagraph"/>
        <w:numPr>
          <w:ilvl w:val="2"/>
          <w:numId w:val="14"/>
        </w:numPr>
      </w:pPr>
      <w:r>
        <w:t>alte avize, acorduri şi autorizaţii.</w:t>
      </w:r>
    </w:p>
    <w:p w14:paraId="4C52D680" w14:textId="05837470" w:rsidR="00974E44" w:rsidRDefault="00974E44" w:rsidP="00F95601">
      <w:pPr>
        <w:pStyle w:val="ListParagraph"/>
        <w:numPr>
          <w:ilvl w:val="1"/>
          <w:numId w:val="6"/>
        </w:numPr>
      </w:pPr>
      <w:bookmarkStart w:id="29" w:name="_Ref445733029"/>
      <w:r>
        <w:t>Proiectare şi inginerie</w:t>
      </w:r>
      <w:r w:rsidR="00CB215A">
        <w:t xml:space="preserve"> - </w:t>
      </w:r>
      <w:bookmarkEnd w:id="29"/>
      <w:r w:rsidR="006571AA" w:rsidRPr="006571AA">
        <w:t xml:space="preserve">Se includ cheltuielile pentru elaborarea tuturor fazelor de proiectare (studiu de fezabilitate, </w:t>
      </w:r>
      <w:r w:rsidR="00495C54">
        <w:t xml:space="preserve">documentaţie de avizare a lucrărilor de investiţii, </w:t>
      </w:r>
      <w:r w:rsidR="006571AA" w:rsidRPr="006571AA">
        <w:t>proiect tehnic şi detalii de execuţie), pentru plata verificării tehnice a proiectării şi pentru plata elaborării certificatului de performanţă energetică a clădirii,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w:t>
      </w:r>
      <w:r w:rsidR="006571AA">
        <w:t>expertize de amplasament,</w:t>
      </w:r>
      <w:r w:rsidR="007E256D">
        <w:t xml:space="preserve"> expertiză tehnică,</w:t>
      </w:r>
      <w:r w:rsidR="006571AA">
        <w:t xml:space="preserve"> etc.)</w:t>
      </w:r>
    </w:p>
    <w:p w14:paraId="329041A9" w14:textId="1AA05133" w:rsidR="0018177C" w:rsidRDefault="0018177C" w:rsidP="00F95601">
      <w:pPr>
        <w:pStyle w:val="ListParagraph"/>
        <w:numPr>
          <w:ilvl w:val="1"/>
          <w:numId w:val="6"/>
        </w:numPr>
      </w:pPr>
      <w:bookmarkStart w:id="30" w:name="_Ref445733042"/>
      <w:r>
        <w:t>Consultanţă</w:t>
      </w:r>
      <w:r w:rsidR="00CB215A">
        <w:t xml:space="preserve"> - s</w:t>
      </w:r>
      <w:r>
        <w:t>e includ cheltuielile efectuate, după caz, pentru:</w:t>
      </w:r>
      <w:bookmarkEnd w:id="30"/>
    </w:p>
    <w:p w14:paraId="750FC4D7" w14:textId="77777777" w:rsidR="006571AA" w:rsidRDefault="006571AA" w:rsidP="00E521B1">
      <w:pPr>
        <w:pStyle w:val="ListParagraph"/>
        <w:numPr>
          <w:ilvl w:val="2"/>
          <w:numId w:val="15"/>
        </w:numPr>
      </w:pPr>
      <w:r>
        <w:t>plata serviciilor de consultanţă la elaborarea cererii de finantare si a tuturor studiilor necesare intocmirii acesteia;</w:t>
      </w:r>
    </w:p>
    <w:p w14:paraId="3078D100" w14:textId="78FF6842" w:rsidR="006571AA" w:rsidRDefault="006571AA" w:rsidP="00E521B1">
      <w:pPr>
        <w:pStyle w:val="ListParagraph"/>
        <w:numPr>
          <w:ilvl w:val="2"/>
          <w:numId w:val="15"/>
        </w:numPr>
      </w:pPr>
      <w:r>
        <w:t xml:space="preserve">plata serviciilor de consultanţă în domeniul managementului proiectului </w:t>
      </w:r>
    </w:p>
    <w:p w14:paraId="1C6CCAFF" w14:textId="4698F582" w:rsidR="0018177C" w:rsidRDefault="006571AA" w:rsidP="00E521B1">
      <w:pPr>
        <w:pStyle w:val="ListParagraph"/>
        <w:numPr>
          <w:ilvl w:val="2"/>
          <w:numId w:val="15"/>
        </w:numPr>
      </w:pPr>
      <w:r>
        <w:t>serviciile de consultanţă/asistenţă juridică în scopul elaborării documentaţiei de atribuire şi/sau aplicării procedurilor de atribuire a contractelor de achiziţie publică, dacă este cazul</w:t>
      </w:r>
    </w:p>
    <w:p w14:paraId="7664B87B" w14:textId="60121744" w:rsidR="00D62CAC" w:rsidRDefault="00D62CAC" w:rsidP="00F95601">
      <w:pPr>
        <w:pStyle w:val="ListParagraph"/>
        <w:numPr>
          <w:ilvl w:val="1"/>
          <w:numId w:val="6"/>
        </w:numPr>
      </w:pPr>
      <w:r>
        <w:t xml:space="preserve"> </w:t>
      </w:r>
      <w:bookmarkStart w:id="31" w:name="_Ref445733059"/>
      <w:r>
        <w:t>Asistenţă tehnică</w:t>
      </w:r>
      <w:r w:rsidR="00CB215A">
        <w:t xml:space="preserve"> - se</w:t>
      </w:r>
      <w:r>
        <w:t xml:space="preserve"> includ cheltuielile efectuate, după caz, pentru:</w:t>
      </w:r>
      <w:bookmarkEnd w:id="31"/>
    </w:p>
    <w:p w14:paraId="293BB604" w14:textId="55AE952D" w:rsidR="00542CEC" w:rsidRDefault="00542CEC" w:rsidP="00E521B1">
      <w:pPr>
        <w:pStyle w:val="ListParagraph"/>
        <w:numPr>
          <w:ilvl w:val="2"/>
          <w:numId w:val="16"/>
        </w:numPr>
      </w:pPr>
      <w:r>
        <w:t>asistenţă tehnică din partea proiectantului pe perioada de execuţie a lucrărilor (în cazul în care aceasta nu intră în tarifarea proiectului);</w:t>
      </w:r>
    </w:p>
    <w:p w14:paraId="37BDB0F1" w14:textId="4D3A0BC0" w:rsidR="00D62CAC" w:rsidRDefault="00542CEC" w:rsidP="00E521B1">
      <w:pPr>
        <w:pStyle w:val="ListParagraph"/>
        <w:numPr>
          <w:ilvl w:val="2"/>
          <w:numId w:val="16"/>
        </w:numPr>
      </w:pPr>
      <w:r>
        <w:t>plata diriginţilor de şantier, desemnaţi de autoritatea contractantă, autorizaţi conform prevederilor legale pentru verificarea execuţiei lucrărilor de construcţii şi instalaţii.</w:t>
      </w:r>
    </w:p>
    <w:p w14:paraId="4E525FE2" w14:textId="4BB486E2" w:rsidR="003B37D1" w:rsidRDefault="003B37D1" w:rsidP="00F95601">
      <w:pPr>
        <w:pStyle w:val="ListParagraph"/>
        <w:numPr>
          <w:ilvl w:val="0"/>
          <w:numId w:val="6"/>
        </w:numPr>
      </w:pPr>
      <w:r w:rsidRPr="005623F0">
        <w:t>Cheltuieli pentru investiţia de bază</w:t>
      </w:r>
    </w:p>
    <w:p w14:paraId="6227DD3F" w14:textId="77777777" w:rsidR="000F7DE6" w:rsidRDefault="000F7DE6" w:rsidP="00F95601">
      <w:pPr>
        <w:pStyle w:val="ListParagraph"/>
        <w:numPr>
          <w:ilvl w:val="1"/>
          <w:numId w:val="6"/>
        </w:numPr>
      </w:pPr>
      <w:r>
        <w:t>Se cuprind cheltuielile aferente execuţiei tuturor obiectelor cuprinse în obiectivul de investiţie aferent obiectivului de patrimoniu:</w:t>
      </w:r>
    </w:p>
    <w:p w14:paraId="2E5FA662" w14:textId="77777777" w:rsidR="000F7DE6" w:rsidRDefault="000F7DE6" w:rsidP="00F95601">
      <w:pPr>
        <w:pStyle w:val="ListParagraph"/>
        <w:numPr>
          <w:ilvl w:val="2"/>
          <w:numId w:val="6"/>
        </w:numPr>
      </w:pPr>
      <w:r>
        <w:t>Cheltuieli pentru restaurarea, consolidarea, protecţia şi conservarea obiectivului de patrimoniu;</w:t>
      </w:r>
    </w:p>
    <w:p w14:paraId="267ED80B" w14:textId="77777777" w:rsidR="000F7DE6" w:rsidRDefault="000F7DE6" w:rsidP="00F95601">
      <w:pPr>
        <w:pStyle w:val="ListParagraph"/>
        <w:numPr>
          <w:ilvl w:val="2"/>
          <w:numId w:val="6"/>
        </w:numPr>
      </w:pPr>
      <w:r>
        <w:t>Cheltuieli pentru restaurarea, protecţia, conservarea şi realizarea picturilor interioare, frescelor, picturilor murale exterioare, stucaturilor;</w:t>
      </w:r>
    </w:p>
    <w:p w14:paraId="6B32DAB0" w14:textId="77777777" w:rsidR="000F7DE6" w:rsidRDefault="000F7DE6" w:rsidP="00F95601">
      <w:pPr>
        <w:pStyle w:val="ListParagraph"/>
        <w:numPr>
          <w:ilvl w:val="2"/>
          <w:numId w:val="6"/>
        </w:numPr>
      </w:pPr>
      <w:r>
        <w:t>Cheltuieli pentru restaurarea şi remodelarea plasticii faţadelor;</w:t>
      </w:r>
    </w:p>
    <w:p w14:paraId="18FC70B9" w14:textId="77777777" w:rsidR="000F7DE6" w:rsidRDefault="000F7DE6" w:rsidP="00F95601">
      <w:pPr>
        <w:pStyle w:val="ListParagraph"/>
        <w:numPr>
          <w:ilvl w:val="2"/>
          <w:numId w:val="6"/>
        </w:numPr>
      </w:pPr>
      <w:r>
        <w:t>Cheltuieli pentru utilităţile generale obiectivului de patrimoniu (alimentare cu apă, canalizare, alimentare cu gaze naturale, agent termic, energie electrică, ventilare, climatizare, PSI, siguranţă la foc, antiefracţie, telecomunicaţii şi alte tipuri de instalaţii impuse de destinaţia obiectivului de patrimoniu).</w:t>
      </w:r>
    </w:p>
    <w:p w14:paraId="248964A3" w14:textId="4A33CB85" w:rsidR="00CB215A" w:rsidRDefault="000F7DE6" w:rsidP="000F7DE6">
      <w:pPr>
        <w:pStyle w:val="ListParagraph"/>
        <w:ind w:left="1440"/>
      </w:pPr>
      <w:r>
        <w:t xml:space="preserve">Cheltuielile se desfăşoară pe obiecte de construcţie, iar delimitarea obiectelor se face de către proiectant. </w:t>
      </w:r>
    </w:p>
    <w:p w14:paraId="336CE967" w14:textId="4F226372" w:rsidR="00A519B5" w:rsidRDefault="00A519B5" w:rsidP="00F95601">
      <w:pPr>
        <w:pStyle w:val="ListParagraph"/>
        <w:numPr>
          <w:ilvl w:val="1"/>
          <w:numId w:val="6"/>
        </w:numPr>
      </w:pPr>
      <w:r>
        <w:t xml:space="preserve">Dotări </w:t>
      </w:r>
      <w:r w:rsidR="000F7DE6">
        <w:t>(se includ utilaje, echipamente tehnologice şi funcţionale cu şi făra montaj, dotări) aferente obiectivului de patrimoniu. Se cuprind cheltuielile pentru:</w:t>
      </w:r>
    </w:p>
    <w:p w14:paraId="24D98D8A" w14:textId="77777777" w:rsidR="00B12E9D" w:rsidRDefault="00B12E9D" w:rsidP="00F95601">
      <w:pPr>
        <w:pStyle w:val="ListParagraph"/>
        <w:numPr>
          <w:ilvl w:val="2"/>
          <w:numId w:val="6"/>
        </w:numPr>
      </w:pPr>
      <w:r>
        <w:t>Dotări interioare (instalaţii, echipamente şi dotări pentru asigurarea condiţiilor de climatizare, siguranţă la foc, antiefracţie);</w:t>
      </w:r>
    </w:p>
    <w:p w14:paraId="4917B967" w14:textId="77777777" w:rsidR="00B12E9D" w:rsidRDefault="00B12E9D" w:rsidP="00F95601">
      <w:pPr>
        <w:pStyle w:val="ListParagraph"/>
        <w:numPr>
          <w:ilvl w:val="2"/>
          <w:numId w:val="6"/>
        </w:numPr>
      </w:pPr>
      <w:r>
        <w:t>Dotări pentru expunerea şi protecţia patrimoniului cultural mobil şi imobil;</w:t>
      </w:r>
    </w:p>
    <w:p w14:paraId="2E308F31" w14:textId="77777777" w:rsidR="00B12E9D" w:rsidRDefault="00B12E9D" w:rsidP="00F95601">
      <w:pPr>
        <w:pStyle w:val="ListParagraph"/>
        <w:numPr>
          <w:ilvl w:val="2"/>
          <w:numId w:val="6"/>
        </w:numPr>
      </w:pPr>
      <w:r>
        <w:t>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14:paraId="17F21E6C" w14:textId="77777777" w:rsidR="00B12E9D" w:rsidRDefault="00B12E9D" w:rsidP="00F95601">
      <w:pPr>
        <w:pStyle w:val="ListParagraph"/>
        <w:numPr>
          <w:ilvl w:val="2"/>
          <w:numId w:val="6"/>
        </w:numPr>
      </w:pPr>
      <w:r>
        <w:lastRenderedPageBreak/>
        <w:t>Achiziţionarea utilajelor şi echipamentelor care nu necesită montaj, precum şi a echipamentelor şi a echipamentelor de transport tehnologic;</w:t>
      </w:r>
    </w:p>
    <w:p w14:paraId="3E85E3FC" w14:textId="382B5C4D" w:rsidR="00B12E9D" w:rsidRDefault="007A7CC6" w:rsidP="00F95601">
      <w:pPr>
        <w:pStyle w:val="ListParagraph"/>
        <w:numPr>
          <w:ilvl w:val="2"/>
          <w:numId w:val="6"/>
        </w:numPr>
      </w:pPr>
      <w:r>
        <w:t>Dotările</w:t>
      </w:r>
      <w:r w:rsidR="00B12E9D">
        <w:t xml:space="preserve"> care, conform legii, intră în categoria mijloacelor fixe, sunt  necesare implementarii proiectului şi respectă prevederile contractului de finanţare.</w:t>
      </w:r>
    </w:p>
    <w:p w14:paraId="318810B7" w14:textId="537A672E" w:rsidR="00B12E9D" w:rsidRPr="00B12E9D" w:rsidRDefault="00B12E9D" w:rsidP="00B12E9D">
      <w:pPr>
        <w:ind w:left="1980"/>
        <w:rPr>
          <w:b/>
        </w:rPr>
      </w:pPr>
      <w:r w:rsidRPr="00B12E9D">
        <w:rPr>
          <w:b/>
        </w:rPr>
        <w:t xml:space="preserve">Nu sunt eligibile cheltuielile pentru </w:t>
      </w:r>
      <w:r w:rsidR="007A7CC6">
        <w:rPr>
          <w:b/>
        </w:rPr>
        <w:t xml:space="preserve">dotări </w:t>
      </w:r>
      <w:r w:rsidRPr="00B12E9D">
        <w:rPr>
          <w:b/>
        </w:rPr>
        <w:t>care, conform legii, intră în categoria obiectelor  de inventar.</w:t>
      </w:r>
    </w:p>
    <w:p w14:paraId="29274504" w14:textId="38BEF885" w:rsidR="003D0A76" w:rsidRPr="00AE5FB5" w:rsidRDefault="009420AB" w:rsidP="00F95601">
      <w:pPr>
        <w:pStyle w:val="ListParagraph"/>
        <w:numPr>
          <w:ilvl w:val="1"/>
          <w:numId w:val="6"/>
        </w:numPr>
      </w:pPr>
      <w:r w:rsidRPr="009420AB">
        <w:t>Construcţii, instalaţii şi dotări aferente investiţieii conexe investiţiei de bază</w:t>
      </w:r>
    </w:p>
    <w:p w14:paraId="0A6A7726" w14:textId="07557293" w:rsidR="009420AB" w:rsidRDefault="009420AB" w:rsidP="009420AB">
      <w:pPr>
        <w:ind w:left="1440"/>
      </w:pPr>
      <w:r>
        <w:t xml:space="preserve">In cadrul proiectului, proiectantul poate delimita un obiect conex obiectivului de patrimoniu cuprinzând lucrări şi dotări pentru: iluminat arhitectural interior şi exterior, împrejmuire, parcare, amenajare peisagistică, construcţie/reabilitare clădiri conexe, alei/cale de acces care se execută pe </w:t>
      </w:r>
      <w:r w:rsidR="002435E7">
        <w:t>terenul obiectivului de investiţie</w:t>
      </w:r>
      <w:r>
        <w:t>. Cheltuielile aferente obiectului conex obiectivului de patrimoniu sunt eligibile în limita a 10% din valoarea eligibilă a cheltuielilor aferente Cap. 1, Cap. 2, Cap. 4, punctul 4.1, punctul 4.2 şi Cap. 5, punctul 5.1.1</w:t>
      </w:r>
      <w:r w:rsidR="007A7CC6">
        <w:t>.</w:t>
      </w:r>
    </w:p>
    <w:p w14:paraId="70D66285" w14:textId="7CCDC8FF" w:rsidR="003D0A76" w:rsidRPr="005A2B82" w:rsidRDefault="009420AB" w:rsidP="009420AB">
      <w:pPr>
        <w:ind w:left="1440"/>
      </w:pPr>
      <w:r>
        <w:t xml:space="preserve">Cheltuielile aferente fiecărui obiect de construcţie sunt estimate prin devizul pe </w:t>
      </w:r>
      <w:r w:rsidRPr="005A2B82">
        <w:t>obiect.</w:t>
      </w:r>
    </w:p>
    <w:p w14:paraId="67A764AA" w14:textId="3DA82DDC" w:rsidR="003B37D1" w:rsidRPr="005A2B82" w:rsidRDefault="003B37D1" w:rsidP="00F95601">
      <w:pPr>
        <w:pStyle w:val="ListParagraph"/>
        <w:numPr>
          <w:ilvl w:val="0"/>
          <w:numId w:val="6"/>
        </w:numPr>
      </w:pPr>
      <w:r w:rsidRPr="005A2B82">
        <w:t>Alte cheltuieli</w:t>
      </w:r>
    </w:p>
    <w:p w14:paraId="0B041843" w14:textId="64664184" w:rsidR="00345C26" w:rsidRPr="005A2B82" w:rsidRDefault="00345C26" w:rsidP="00F95601">
      <w:pPr>
        <w:pStyle w:val="ListParagraph"/>
        <w:numPr>
          <w:ilvl w:val="1"/>
          <w:numId w:val="6"/>
        </w:numPr>
      </w:pPr>
      <w:r w:rsidRPr="005A2B82">
        <w:t>Organizare de şantier</w:t>
      </w:r>
      <w:r w:rsidR="006924EB" w:rsidRPr="005A2B82">
        <w:t xml:space="preserve"> </w:t>
      </w:r>
    </w:p>
    <w:p w14:paraId="372376A4" w14:textId="7BE691E3" w:rsidR="00345C26" w:rsidRPr="005A2B82" w:rsidRDefault="009420AB" w:rsidP="005A2B82">
      <w:pPr>
        <w:pStyle w:val="ListParagraph"/>
        <w:spacing w:after="0"/>
        <w:ind w:left="2160"/>
      </w:pPr>
      <w:r w:rsidRPr="005A2B82">
        <w:rPr>
          <w:b/>
        </w:rPr>
        <w:t>5.1.1.</w:t>
      </w:r>
      <w:r w:rsidRPr="005A2B82">
        <w:t xml:space="preserve"> </w:t>
      </w:r>
      <w:r w:rsidR="00345C26" w:rsidRPr="005A2B82">
        <w:t>Lucrări de construcţii şi instalaţii aferente organizării de şantier</w:t>
      </w:r>
    </w:p>
    <w:p w14:paraId="610D244D" w14:textId="791683A5" w:rsidR="00E059EA" w:rsidRPr="005A2B82" w:rsidRDefault="00E059EA" w:rsidP="005A2B82">
      <w:pPr>
        <w:spacing w:after="0"/>
        <w:ind w:left="1418"/>
        <w:rPr>
          <w:color w:val="000000"/>
        </w:rPr>
      </w:pPr>
      <w:r w:rsidRPr="005A2B82">
        <w:t>Se cuprind cheltuielile aferente construirii provizorii,  amenajării la construcţii existente pentru vestiare/bar</w:t>
      </w:r>
      <w:r w:rsidR="005A2B82">
        <w:t>ă</w:t>
      </w:r>
      <w:r w:rsidRPr="005A2B82">
        <w:t>ci/spa</w:t>
      </w:r>
      <w:r w:rsidR="005A2B82">
        <w:t>ţ</w:t>
      </w:r>
      <w:r w:rsidRPr="005A2B82">
        <w:t xml:space="preserve">ii de lucru pentru personalul din șantier, grupuri sanitare, rampe de spălare auto, depozite pentru materiale, fundaţii pentru macarale, </w:t>
      </w:r>
      <w:r w:rsidRPr="005A2B82">
        <w:rPr>
          <w:color w:val="000000"/>
        </w:rPr>
        <w:t>platfome tehnologice,</w:t>
      </w:r>
      <w:r w:rsidRPr="005A2B82">
        <w:t xml:space="preserve"> reţele electrice de iluminat şi forţă, căi de acces, branşamente/racorduri la utilităţi, împrejmuiri,  panouri de prezentare, pichete de incendiu. Se includ, de asemenea, cheltuielile de desfiinţare de şantier</w:t>
      </w:r>
      <w:r w:rsidRPr="005A2B82">
        <w:rPr>
          <w:color w:val="000000"/>
        </w:rPr>
        <w:t>, inclusiv cheltuielile necesare readucerii terenurilor ocupate la starea lor ini</w:t>
      </w:r>
      <w:r w:rsidR="005A2B82">
        <w:rPr>
          <w:color w:val="000000"/>
        </w:rPr>
        <w:t>ţ</w:t>
      </w:r>
      <w:r w:rsidRPr="005A2B82">
        <w:rPr>
          <w:color w:val="000000"/>
        </w:rPr>
        <w:t>ial</w:t>
      </w:r>
      <w:r w:rsidR="005A2B82">
        <w:rPr>
          <w:color w:val="000000"/>
        </w:rPr>
        <w:t>ă</w:t>
      </w:r>
      <w:r w:rsidRPr="005A2B82">
        <w:rPr>
          <w:color w:val="000000"/>
        </w:rPr>
        <w:t xml:space="preserve"> la terminarea execu</w:t>
      </w:r>
      <w:r w:rsidR="005A2B82">
        <w:rPr>
          <w:color w:val="000000"/>
        </w:rPr>
        <w:t>ţ</w:t>
      </w:r>
      <w:r w:rsidRPr="005A2B82">
        <w:rPr>
          <w:color w:val="000000"/>
        </w:rPr>
        <w:t>iei lucr</w:t>
      </w:r>
      <w:r w:rsidR="005A2B82">
        <w:rPr>
          <w:color w:val="000000"/>
        </w:rPr>
        <w:t>ă</w:t>
      </w:r>
      <w:r w:rsidRPr="005A2B82">
        <w:rPr>
          <w:color w:val="000000"/>
        </w:rPr>
        <w:t>rilor</w:t>
      </w:r>
      <w:r w:rsidR="005A2B82">
        <w:rPr>
          <w:color w:val="000000"/>
        </w:rPr>
        <w:t>.</w:t>
      </w:r>
    </w:p>
    <w:p w14:paraId="404D0711" w14:textId="77777777" w:rsidR="009420AB" w:rsidRDefault="009420AB" w:rsidP="005A2B82">
      <w:pPr>
        <w:pStyle w:val="ListParagraph"/>
        <w:spacing w:after="0"/>
        <w:ind w:left="2160"/>
      </w:pPr>
      <w:r w:rsidRPr="002C0915">
        <w:rPr>
          <w:b/>
        </w:rPr>
        <w:t>5.1.2.</w:t>
      </w:r>
      <w:r>
        <w:t xml:space="preserve"> Cheltuieli conexe organizării de şantier</w:t>
      </w:r>
    </w:p>
    <w:p w14:paraId="41D0FCA1" w14:textId="4320F219" w:rsidR="00E059EA" w:rsidRPr="005A2B82" w:rsidRDefault="00E059EA" w:rsidP="005A2B82">
      <w:pPr>
        <w:spacing w:after="0"/>
        <w:ind w:left="1418"/>
        <w:rPr>
          <w:color w:val="000000"/>
        </w:rPr>
      </w:pPr>
      <w:r w:rsidRPr="005A2B82">
        <w:t>Se cuprind cheltuielile pentru: obţinerea autorizaţiei de construire/desfiinţare aferente lucrărilor de organizare de şantier, taxe de amplasament, închirieri semne de circulaţie, inchirieri de vestiare/bar</w:t>
      </w:r>
      <w:r w:rsidR="005A2B82">
        <w:t>ă</w:t>
      </w:r>
      <w:r w:rsidRPr="005A2B82">
        <w:t xml:space="preserve">ci,/containere/ grupuri sanitare,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w:t>
      </w:r>
      <w:r w:rsidR="005A2B82">
        <w:t>ş</w:t>
      </w:r>
      <w:r w:rsidRPr="005A2B82">
        <w:t>antierului</w:t>
      </w:r>
      <w:r w:rsidRPr="005A2B82">
        <w:rPr>
          <w:color w:val="1F497D"/>
        </w:rPr>
        <w:t xml:space="preserve">, </w:t>
      </w:r>
      <w:r w:rsidRPr="005A2B82">
        <w:rPr>
          <w:color w:val="000000"/>
        </w:rPr>
        <w:t>chirii pentru ocuparea temporară a domeniului public.</w:t>
      </w:r>
    </w:p>
    <w:p w14:paraId="76484044" w14:textId="5920B90A" w:rsidR="009420AB" w:rsidRDefault="00093150" w:rsidP="005A2B82">
      <w:pPr>
        <w:pStyle w:val="ListParagraph"/>
        <w:numPr>
          <w:ilvl w:val="1"/>
          <w:numId w:val="6"/>
        </w:numPr>
        <w:spacing w:after="0"/>
      </w:pPr>
      <w:r>
        <w:t xml:space="preserve">Comisioane, cote si taxe </w:t>
      </w:r>
    </w:p>
    <w:p w14:paraId="7535E2CE" w14:textId="5D3486B6" w:rsidR="00093150" w:rsidRDefault="009420AB" w:rsidP="005A2B82">
      <w:pPr>
        <w:pStyle w:val="ListParagraph"/>
        <w:spacing w:after="0"/>
        <w:ind w:left="1440"/>
      </w:pPr>
      <w:r>
        <w:t>Se cuprind</w:t>
      </w:r>
      <w:r w:rsidR="002C0915">
        <w:t>, după caz:</w:t>
      </w:r>
      <w:r>
        <w:t xml:space="preserve"> </w:t>
      </w:r>
      <w:r w:rsidR="002C0915" w:rsidRPr="002C0915">
        <w:t>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construire/desfiinţare</w:t>
      </w:r>
      <w:r>
        <w:t>.</w:t>
      </w:r>
    </w:p>
    <w:p w14:paraId="0A6C2792" w14:textId="0C55CEAB" w:rsidR="00093150" w:rsidRDefault="00093150" w:rsidP="00F95601">
      <w:pPr>
        <w:pStyle w:val="ListParagraph"/>
        <w:numPr>
          <w:ilvl w:val="1"/>
          <w:numId w:val="6"/>
        </w:numPr>
      </w:pPr>
      <w:r>
        <w:t xml:space="preserve">Cheltuieli diverse şi neprevăzute - </w:t>
      </w:r>
      <w:r w:rsidR="009420AB" w:rsidRPr="009420AB">
        <w:t>Se consideră eligibile dacă sunt detaliate corespunzător prin documente justificative şi doar în limita a 10% din valoarea eligibilă a cheltuielilor eligibile cuprinse la Capitolul 1, Capitolul 2 şi Capitolul 4.</w:t>
      </w:r>
    </w:p>
    <w:p w14:paraId="6FB7B6D5" w14:textId="1B4FD165" w:rsidR="00E059EA" w:rsidRDefault="00E059EA" w:rsidP="00E059EA">
      <w:pPr>
        <w:pStyle w:val="ListParagraph"/>
        <w:ind w:left="1440"/>
      </w:pPr>
      <w:r w:rsidRPr="005A2B82">
        <w:t>Cheltuielile diverse şi neprevăzute vor fi folosite în conformitate cu legislaţia în domeniul achiziţiilor publice ce face referire la modificările contractuale apărute în timpul execuţiei.</w:t>
      </w:r>
    </w:p>
    <w:p w14:paraId="21F64D63" w14:textId="77777777" w:rsidR="009420AB" w:rsidRDefault="009420AB" w:rsidP="00F95601">
      <w:pPr>
        <w:pStyle w:val="ListParagraph"/>
        <w:numPr>
          <w:ilvl w:val="0"/>
          <w:numId w:val="6"/>
        </w:numPr>
      </w:pPr>
      <w:r w:rsidRPr="009420AB">
        <w:t>Cheltuieli de informare și publicitate</w:t>
      </w:r>
      <w:r>
        <w:t xml:space="preserve"> </w:t>
      </w:r>
    </w:p>
    <w:p w14:paraId="7E3A6356" w14:textId="77777777" w:rsidR="009420AB" w:rsidRDefault="009420AB" w:rsidP="00F95601">
      <w:pPr>
        <w:pStyle w:val="ListParagraph"/>
        <w:numPr>
          <w:ilvl w:val="1"/>
          <w:numId w:val="6"/>
        </w:numPr>
      </w:pPr>
      <w:r>
        <w:lastRenderedPageBreak/>
        <w:t>Cheltuieli cu activitățile obligatorii de informare și publicitate</w:t>
      </w:r>
    </w:p>
    <w:p w14:paraId="5BF89DAF" w14:textId="544C3999" w:rsidR="009420AB" w:rsidRDefault="009420AB" w:rsidP="009420AB">
      <w:pPr>
        <w:pStyle w:val="ListParagraph"/>
        <w:ind w:left="1440"/>
      </w:pPr>
      <w:r>
        <w:t>Cheltuielile de publicitate şi informare, activităţi obligatorii în conformitate cu Manualul de identitate vizuala sunt eligibile în limita maxima de 10.000 lei</w:t>
      </w:r>
      <w:r w:rsidR="00BE2EE9">
        <w:t xml:space="preserve"> (inclusiv TVA)</w:t>
      </w:r>
      <w:r>
        <w:t>.</w:t>
      </w:r>
    </w:p>
    <w:p w14:paraId="4075CA54" w14:textId="77777777" w:rsidR="009420AB" w:rsidRDefault="009420AB" w:rsidP="00F95601">
      <w:pPr>
        <w:pStyle w:val="ListParagraph"/>
        <w:numPr>
          <w:ilvl w:val="1"/>
          <w:numId w:val="6"/>
        </w:numPr>
      </w:pPr>
      <w:r>
        <w:t>Cheltuieli de promovare a obiectivului de patrimoniu</w:t>
      </w:r>
    </w:p>
    <w:p w14:paraId="01DFD5F5" w14:textId="6E44D9A3" w:rsidR="009420AB" w:rsidRDefault="009420AB" w:rsidP="009420AB">
      <w:pPr>
        <w:pStyle w:val="ListParagraph"/>
        <w:ind w:left="1440"/>
      </w:pPr>
      <w:r>
        <w:t>Se includ cheltuielile pentru activităţi de marketing şi promovare turistică a obiectivului de patrimoniu</w:t>
      </w:r>
      <w:r w:rsidR="00B845F0">
        <w:t>, inclusiv de informare publică</w:t>
      </w:r>
      <w:r>
        <w:t xml:space="preserve"> </w:t>
      </w:r>
      <w:r w:rsidR="00F70EA3" w:rsidRPr="00F70EA3">
        <w:t>cu privire a intenţia de a implementa proiectul</w:t>
      </w:r>
      <w:r w:rsidR="00F70EA3">
        <w:t>,</w:t>
      </w:r>
      <w:r w:rsidR="00F70EA3" w:rsidRPr="00F70EA3">
        <w:t xml:space="preserve"> </w:t>
      </w:r>
      <w:r>
        <w:t>care sunt eligibile în limita maximă de 10.000 lei</w:t>
      </w:r>
      <w:r w:rsidR="00BE2EE9">
        <w:t xml:space="preserve"> </w:t>
      </w:r>
      <w:r w:rsidR="00BE2EE9" w:rsidRPr="00BE2EE9">
        <w:t>(inclusiv TVA</w:t>
      </w:r>
      <w:r w:rsidR="00BE2EE9">
        <w:t>)</w:t>
      </w:r>
      <w:r>
        <w:t>.</w:t>
      </w:r>
    </w:p>
    <w:p w14:paraId="72F6C013" w14:textId="5E33F277" w:rsidR="009420AB" w:rsidRDefault="009420AB" w:rsidP="00F95601">
      <w:pPr>
        <w:pStyle w:val="ListParagraph"/>
        <w:numPr>
          <w:ilvl w:val="1"/>
          <w:numId w:val="6"/>
        </w:numPr>
      </w:pPr>
      <w:r>
        <w:t>Cheltuieli pentru digitizarea obiectivului de patrimoniu</w:t>
      </w:r>
    </w:p>
    <w:p w14:paraId="004F3119" w14:textId="17F5C4E1" w:rsidR="00A7034B" w:rsidRDefault="009420AB" w:rsidP="009420AB">
      <w:pPr>
        <w:pStyle w:val="ListParagraph"/>
        <w:ind w:left="1440"/>
      </w:pPr>
      <w:r>
        <w:t>Se includ cheltuielile pentru digitizarea obiectivului de patrimoniu care sunt eligibile în limita maximă de 67.500 lei</w:t>
      </w:r>
      <w:r w:rsidR="0052595D">
        <w:t xml:space="preserve"> </w:t>
      </w:r>
      <w:r w:rsidR="00BE2EE9" w:rsidRPr="00BE2EE9">
        <w:t>(inclusiv TVA</w:t>
      </w:r>
      <w:r w:rsidR="00BE2EE9">
        <w:t>)</w:t>
      </w:r>
      <w:r w:rsidR="00681E14">
        <w:t>.</w:t>
      </w:r>
    </w:p>
    <w:p w14:paraId="6B71088C" w14:textId="7853243E" w:rsidR="00341F44" w:rsidRDefault="003B37D1" w:rsidP="00532B37">
      <w:pPr>
        <w:pStyle w:val="ListParagraph"/>
        <w:numPr>
          <w:ilvl w:val="0"/>
          <w:numId w:val="6"/>
        </w:numPr>
        <w:ind w:left="1418" w:hanging="1418"/>
      </w:pPr>
      <w:r w:rsidRPr="003B37D1">
        <w:t>Cheltuielile cu activitatea de audit financiar extern</w:t>
      </w:r>
      <w:r w:rsidR="00A7362B">
        <w:t xml:space="preserve"> - </w:t>
      </w:r>
      <w:r w:rsidR="00341F44">
        <w:t>Sunt eligibile în limita maximă a 5.000 lei</w:t>
      </w:r>
      <w:r w:rsidR="002F19EB">
        <w:t xml:space="preserve"> </w:t>
      </w:r>
      <w:r w:rsidR="002F19EB" w:rsidRPr="002F19EB">
        <w:t>(inclusiv TVA</w:t>
      </w:r>
      <w:r w:rsidR="002F19EB">
        <w:t>)</w:t>
      </w:r>
      <w:r w:rsidR="00341F44">
        <w:t xml:space="preserve"> trimestrial (aferente activităţilor ce pot fi auditate în trimestrul respectiv)</w:t>
      </w:r>
      <w:r w:rsidR="002F19EB">
        <w:t>.</w:t>
      </w:r>
    </w:p>
    <w:p w14:paraId="6A61C4B7" w14:textId="77777777" w:rsidR="00341F44" w:rsidRDefault="00341F44" w:rsidP="00572CF2">
      <w:pPr>
        <w:pStyle w:val="ListParagraph"/>
        <w:ind w:left="851"/>
      </w:pPr>
      <w:r>
        <w:t>In cazul în care, beneficiarii optează pentru încheierea unor contracte de audit, rapoartele de audit confirmă ca cheltuielile cuprinse în cererile de rambursare au fost verificate şi sunt:</w:t>
      </w:r>
    </w:p>
    <w:p w14:paraId="43C48303" w14:textId="23C31357" w:rsidR="00341F44" w:rsidRDefault="00341F44" w:rsidP="00E521B1">
      <w:pPr>
        <w:pStyle w:val="ListParagraph"/>
        <w:numPr>
          <w:ilvl w:val="0"/>
          <w:numId w:val="13"/>
        </w:numPr>
        <w:ind w:left="1134" w:hanging="283"/>
      </w:pPr>
      <w:r>
        <w:t>sunt necesare pentru realizarea proiectului</w:t>
      </w:r>
    </w:p>
    <w:p w14:paraId="64E2DE75" w14:textId="0DC9A7E8" w:rsidR="00341F44" w:rsidRDefault="00341F44" w:rsidP="00E521B1">
      <w:pPr>
        <w:pStyle w:val="ListParagraph"/>
        <w:numPr>
          <w:ilvl w:val="0"/>
          <w:numId w:val="13"/>
        </w:numPr>
        <w:ind w:left="1134" w:hanging="283"/>
      </w:pPr>
      <w:r>
        <w:t xml:space="preserve">sunt  prevăzute în contractul încheiat cu beneficiarul proiectului </w:t>
      </w:r>
    </w:p>
    <w:p w14:paraId="6E7D1C92" w14:textId="14C7A004" w:rsidR="00341F44" w:rsidRPr="00A13949" w:rsidRDefault="00341F44" w:rsidP="00E521B1">
      <w:pPr>
        <w:pStyle w:val="ListParagraph"/>
        <w:numPr>
          <w:ilvl w:val="0"/>
          <w:numId w:val="13"/>
        </w:numPr>
        <w:ind w:left="1134" w:hanging="283"/>
      </w:pPr>
      <w:r>
        <w:t xml:space="preserve">sunt în conformitate cu principiile unui management financiar sănătos, respectiv utilizarea eficientă a fondurilor, şi un </w:t>
      </w:r>
      <w:r w:rsidRPr="00A13949">
        <w:t>raport optim cost/beneficiu (rezonabilitatea preturilor conform prevederilor OUG 66/20</w:t>
      </w:r>
      <w:r w:rsidR="00972B4D" w:rsidRPr="00A13949">
        <w:t>1</w:t>
      </w:r>
      <w:r w:rsidRPr="00A13949">
        <w:t>1</w:t>
      </w:r>
      <w:r w:rsidR="001C7587" w:rsidRPr="00A13949">
        <w:t xml:space="preserve"> privind prevenirea, constatarea şi sancţionarea neregulilor apărute în obţinerea şi utilizarea fondurilor europene şi/sau a fondurilor publice naţionale aferente, cu modificarile şi completarile ulterioare</w:t>
      </w:r>
      <w:r w:rsidRPr="00A13949">
        <w:t>)</w:t>
      </w:r>
    </w:p>
    <w:p w14:paraId="50BE06B9" w14:textId="53FBFAC9" w:rsidR="00341F44" w:rsidRDefault="00341F44" w:rsidP="00E521B1">
      <w:pPr>
        <w:pStyle w:val="ListParagraph"/>
        <w:numPr>
          <w:ilvl w:val="0"/>
          <w:numId w:val="13"/>
        </w:numPr>
        <w:ind w:left="1134" w:hanging="283"/>
      </w:pPr>
      <w:r>
        <w:t xml:space="preserve">sunt efectuate şi plătite de beneficiar sau partenerii săi </w:t>
      </w:r>
    </w:p>
    <w:p w14:paraId="2514C073" w14:textId="04D0D25B" w:rsidR="00341F44" w:rsidRDefault="00341F44" w:rsidP="00E521B1">
      <w:pPr>
        <w:pStyle w:val="ListParagraph"/>
        <w:numPr>
          <w:ilvl w:val="0"/>
          <w:numId w:val="13"/>
        </w:numPr>
        <w:ind w:left="1134" w:hanging="283"/>
      </w:pPr>
      <w:r>
        <w:t>cheltuielile au fost plătite pe parcursul perioadei de eligibile</w:t>
      </w:r>
    </w:p>
    <w:p w14:paraId="2827BC11" w14:textId="5A229EA9" w:rsidR="00341F44" w:rsidRDefault="00341F44" w:rsidP="00E521B1">
      <w:pPr>
        <w:pStyle w:val="ListParagraph"/>
        <w:numPr>
          <w:ilvl w:val="0"/>
          <w:numId w:val="13"/>
        </w:numPr>
        <w:ind w:left="1134" w:hanging="283"/>
      </w:pPr>
      <w: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14:paraId="1766AC2C" w14:textId="7D2D9CAC" w:rsidR="00341F44" w:rsidRDefault="00341F44" w:rsidP="00E521B1">
      <w:pPr>
        <w:pStyle w:val="ListParagraph"/>
        <w:numPr>
          <w:ilvl w:val="0"/>
          <w:numId w:val="13"/>
        </w:numPr>
        <w:ind w:left="1134" w:hanging="283"/>
      </w:pPr>
      <w:r>
        <w:t xml:space="preserve">pentru operațiunile specifice proiectului este se utilizează conturi analitice distincte. La constituirea analiticului se va utiliza, pe lângă simbolurile obligatorii conform Normelor privind organizarea contabilitatii în funcţie de tipul beneficiarului şi codul SMIS al proiectului </w:t>
      </w:r>
    </w:p>
    <w:p w14:paraId="58E7DF36" w14:textId="59E0662C" w:rsidR="00341F44" w:rsidRDefault="00341F44" w:rsidP="00E521B1">
      <w:pPr>
        <w:pStyle w:val="ListParagraph"/>
        <w:numPr>
          <w:ilvl w:val="0"/>
          <w:numId w:val="13"/>
        </w:numPr>
        <w:ind w:left="1134" w:hanging="283"/>
      </w:pPr>
      <w:r>
        <w:t>cheltuielile decontate sunt in conformitate cu propunerile tehnice si financiare ofertate (se verifica preturile unitare si cantitatile decontate)</w:t>
      </w:r>
    </w:p>
    <w:p w14:paraId="526B028B" w14:textId="10BC9136" w:rsidR="00341F44" w:rsidRDefault="00341F44" w:rsidP="00E521B1">
      <w:pPr>
        <w:pStyle w:val="ListParagraph"/>
        <w:numPr>
          <w:ilvl w:val="0"/>
          <w:numId w:val="13"/>
        </w:numPr>
        <w:ind w:left="1134" w:hanging="283"/>
      </w:pPr>
      <w:r>
        <w:t>beneficiarii vor derula fondurile aferente pre-finanţării proiectelor prin conturi separate deschise special pentru proiect.</w:t>
      </w:r>
    </w:p>
    <w:p w14:paraId="6E4D65DC" w14:textId="2D1B7552" w:rsidR="00341F44" w:rsidRDefault="00341F44" w:rsidP="00E521B1">
      <w:pPr>
        <w:pStyle w:val="ListParagraph"/>
        <w:numPr>
          <w:ilvl w:val="0"/>
          <w:numId w:val="13"/>
        </w:numPr>
        <w:ind w:left="1134" w:hanging="283"/>
      </w:pPr>
      <w:r>
        <w:t>beneficiarii care efectuează plăţi în valută în cadrul proiectului solicită la rambursare contravaloarea în lei a acestora la cursul Băncii Naţionale a României din data întocmirii documentelor de plată în valută;</w:t>
      </w:r>
    </w:p>
    <w:p w14:paraId="3B99C924" w14:textId="25A779AE" w:rsidR="00341F44" w:rsidRDefault="00341F44" w:rsidP="00572CF2">
      <w:pPr>
        <w:pStyle w:val="ListParagraph"/>
        <w:ind w:left="851"/>
      </w:pPr>
      <w:r>
        <w:t>Atunci când același beneficiar desfășoară mai multe proiecte în același timp sau un proiect primește finanțare sub diferite forme de sprijin sau din diferite fonduri, auditorii verific</w:t>
      </w:r>
      <w:r w:rsidR="00505551">
        <w:t>ă</w:t>
      </w:r>
      <w:r>
        <w:t xml:space="preserve"> potențiala dublă finanțare a unei cheltuieli.</w:t>
      </w:r>
    </w:p>
    <w:p w14:paraId="62991F1F" w14:textId="236E75F9" w:rsidR="0072770C" w:rsidRDefault="0072770C" w:rsidP="00AE5FB5">
      <w:r>
        <w:t>Limitele procentuale prev</w:t>
      </w:r>
      <w:r w:rsidR="00505551">
        <w:t>ă</w:t>
      </w:r>
      <w:r>
        <w:t>zute pentru anumite categorii de cheltuieli se aplic</w:t>
      </w:r>
      <w:r w:rsidR="00505551">
        <w:t>ă</w:t>
      </w:r>
      <w:r>
        <w:t xml:space="preserve"> la valoarea cheltuielilor incluse </w:t>
      </w:r>
      <w:r w:rsidR="00505551">
        <w:t>î</w:t>
      </w:r>
      <w:r>
        <w:t>n bugetul proiectului  la data semnarii contractului de finantare.</w:t>
      </w:r>
    </w:p>
    <w:p w14:paraId="53F42046" w14:textId="6388409D" w:rsidR="00DA2056" w:rsidRDefault="00DA2056" w:rsidP="00AE5FB5">
      <w:r w:rsidRPr="00DA2056">
        <w:t xml:space="preserve">In sensul prezentului ghid pot fi eligibile acele cheltuieli care sunt impuse de respectarea normativelor tehnice, de concluziile expertizei tehnice structurale şi/sau pentru buna funcţionare a </w:t>
      </w:r>
      <w:r w:rsidRPr="00DA2056">
        <w:lastRenderedPageBreak/>
        <w:t>obiectivului de patrimoniu. Aceste cheltuieli trebuie să fie încadrate corespunzător în bugetul proiectului</w:t>
      </w:r>
      <w:r w:rsidR="00AD4052">
        <w:t>.</w:t>
      </w:r>
    </w:p>
    <w:p w14:paraId="625A9A52" w14:textId="274BC181" w:rsidR="0072770C" w:rsidRDefault="0072770C" w:rsidP="00AE5FB5">
      <w:pPr>
        <w:pStyle w:val="ListParagraph"/>
        <w:ind w:left="0"/>
      </w:pPr>
      <w:r>
        <w:t xml:space="preserve">Taxa pe valoarea adăugată nedeductibilă aferentă cheltuielilor eligibile este eligibilă. </w:t>
      </w:r>
    </w:p>
    <w:p w14:paraId="1CEE38D8" w14:textId="51786F1E" w:rsidR="00F70B82" w:rsidRDefault="00603EA6" w:rsidP="00341F44">
      <w:pPr>
        <w:rPr>
          <w:b/>
        </w:rPr>
      </w:pPr>
      <w:r w:rsidRPr="00603EA6">
        <w:rPr>
          <w:b/>
        </w:rPr>
        <w:t>Categoriile și sub-categoriile de cheltuieli eligibile aplicabile în cadrul acestui apel de proiecte depus în MySMIS sunt:</w:t>
      </w:r>
    </w:p>
    <w:tbl>
      <w:tblPr>
        <w:tblStyle w:val="TableGrid"/>
        <w:tblW w:w="0" w:type="auto"/>
        <w:tblLook w:val="04A0" w:firstRow="1" w:lastRow="0" w:firstColumn="1" w:lastColumn="0" w:noHBand="0" w:noVBand="1"/>
      </w:tblPr>
      <w:tblGrid>
        <w:gridCol w:w="4525"/>
        <w:gridCol w:w="4537"/>
      </w:tblGrid>
      <w:tr w:rsidR="002C6021" w:rsidRPr="002C6021" w14:paraId="3AC3DC60" w14:textId="77777777" w:rsidTr="0059667A">
        <w:tc>
          <w:tcPr>
            <w:tcW w:w="4525" w:type="dxa"/>
            <w:vAlign w:val="center"/>
          </w:tcPr>
          <w:p w14:paraId="0502988D" w14:textId="77777777" w:rsidR="002C6021" w:rsidRPr="002C6021" w:rsidRDefault="002C6021" w:rsidP="002C6021">
            <w:pPr>
              <w:spacing w:after="160"/>
              <w:rPr>
                <w:b/>
              </w:rPr>
            </w:pPr>
            <w:r w:rsidRPr="002C6021">
              <w:rPr>
                <w:b/>
              </w:rPr>
              <w:t>Categorie</w:t>
            </w:r>
          </w:p>
        </w:tc>
        <w:tc>
          <w:tcPr>
            <w:tcW w:w="4537" w:type="dxa"/>
            <w:vAlign w:val="center"/>
          </w:tcPr>
          <w:p w14:paraId="4FA2FCAA" w14:textId="77777777" w:rsidR="002C6021" w:rsidRPr="002C6021" w:rsidRDefault="002C6021" w:rsidP="002C6021">
            <w:pPr>
              <w:spacing w:after="160"/>
              <w:rPr>
                <w:b/>
              </w:rPr>
            </w:pPr>
            <w:r w:rsidRPr="002C6021">
              <w:rPr>
                <w:b/>
              </w:rPr>
              <w:t>Subcategorie</w:t>
            </w:r>
          </w:p>
        </w:tc>
      </w:tr>
      <w:tr w:rsidR="002C6021" w:rsidRPr="002C6021" w14:paraId="6BF9A8DE" w14:textId="77777777" w:rsidTr="0059667A">
        <w:tc>
          <w:tcPr>
            <w:tcW w:w="4525" w:type="dxa"/>
          </w:tcPr>
          <w:p w14:paraId="06EA27D2" w14:textId="77777777" w:rsidR="002C6021" w:rsidRPr="002C6021" w:rsidRDefault="002C6021" w:rsidP="002C6021">
            <w:pPr>
              <w:spacing w:after="160"/>
            </w:pPr>
            <w:r w:rsidRPr="002C6021">
              <w:t>7 - cheltuieli cu auditul achiziționat de beneficiar pentru proiect</w:t>
            </w:r>
          </w:p>
        </w:tc>
        <w:tc>
          <w:tcPr>
            <w:tcW w:w="4537" w:type="dxa"/>
          </w:tcPr>
          <w:p w14:paraId="600647B4" w14:textId="77777777" w:rsidR="002C6021" w:rsidRPr="002C6021" w:rsidRDefault="002C6021" w:rsidP="002C6021">
            <w:pPr>
              <w:spacing w:after="160"/>
            </w:pPr>
            <w:r w:rsidRPr="002C6021">
              <w:t>15 - cheltuieli cu auditul achiziționat de beneficiar pentru proiect</w:t>
            </w:r>
          </w:p>
        </w:tc>
      </w:tr>
      <w:tr w:rsidR="00E0041C" w:rsidRPr="002C6021" w14:paraId="78A0E78B" w14:textId="77777777" w:rsidTr="00E0041C">
        <w:trPr>
          <w:trHeight w:val="785"/>
        </w:trPr>
        <w:tc>
          <w:tcPr>
            <w:tcW w:w="4525" w:type="dxa"/>
            <w:vMerge w:val="restart"/>
          </w:tcPr>
          <w:p w14:paraId="63D03CBD" w14:textId="77777777" w:rsidR="00E0041C" w:rsidRPr="002C6021" w:rsidRDefault="00E0041C" w:rsidP="002C6021">
            <w:pPr>
              <w:spacing w:after="160"/>
            </w:pPr>
            <w:r w:rsidRPr="002C6021">
              <w:t>8 - cheltuieli de informare, comunicare și publicitate</w:t>
            </w:r>
          </w:p>
        </w:tc>
        <w:tc>
          <w:tcPr>
            <w:tcW w:w="4537" w:type="dxa"/>
          </w:tcPr>
          <w:p w14:paraId="46B714AC" w14:textId="1ACB644D" w:rsidR="00E0041C" w:rsidRPr="002C6021" w:rsidRDefault="00E0041C" w:rsidP="00E0041C">
            <w:pPr>
              <w:spacing w:after="160"/>
            </w:pPr>
            <w:r w:rsidRPr="002C6021">
              <w:t>17 - cheltuieli de informare și publicitate pentru proiect, care rezultă din obligațiile beneficiarului</w:t>
            </w:r>
          </w:p>
        </w:tc>
      </w:tr>
      <w:tr w:rsidR="00E0041C" w:rsidRPr="002C6021" w14:paraId="4ACE61DF" w14:textId="77777777" w:rsidTr="0059667A">
        <w:trPr>
          <w:trHeight w:val="785"/>
        </w:trPr>
        <w:tc>
          <w:tcPr>
            <w:tcW w:w="4525" w:type="dxa"/>
            <w:vMerge/>
          </w:tcPr>
          <w:p w14:paraId="7F64BE4F" w14:textId="77777777" w:rsidR="00E0041C" w:rsidRPr="002C6021" w:rsidRDefault="00E0041C" w:rsidP="002C6021"/>
        </w:tc>
        <w:tc>
          <w:tcPr>
            <w:tcW w:w="4537" w:type="dxa"/>
          </w:tcPr>
          <w:p w14:paraId="56E5D94E" w14:textId="07D39C77" w:rsidR="00E0041C" w:rsidRPr="002C6021" w:rsidRDefault="00E0041C" w:rsidP="00E0041C">
            <w:pPr>
              <w:spacing w:after="160"/>
            </w:pPr>
            <w:r>
              <w:t xml:space="preserve">18 – </w:t>
            </w:r>
            <w:r w:rsidRPr="007E792F">
              <w:t>cheltuieli de promovare a obiectivului de investiţie</w:t>
            </w:r>
          </w:p>
        </w:tc>
      </w:tr>
      <w:tr w:rsidR="00E0041C" w:rsidRPr="002C6021" w14:paraId="0B6286C8" w14:textId="77777777" w:rsidTr="0059667A">
        <w:trPr>
          <w:trHeight w:val="785"/>
        </w:trPr>
        <w:tc>
          <w:tcPr>
            <w:tcW w:w="4525" w:type="dxa"/>
            <w:vMerge/>
          </w:tcPr>
          <w:p w14:paraId="6A8D8E5D" w14:textId="77777777" w:rsidR="00E0041C" w:rsidRPr="002C6021" w:rsidRDefault="00E0041C" w:rsidP="002C6021"/>
        </w:tc>
        <w:tc>
          <w:tcPr>
            <w:tcW w:w="4537" w:type="dxa"/>
          </w:tcPr>
          <w:p w14:paraId="539B6445" w14:textId="5D5B835D" w:rsidR="00E0041C" w:rsidRPr="002C6021" w:rsidRDefault="00E0041C" w:rsidP="002C6021">
            <w:r>
              <w:t>20 - cheltuieli pentrui digitizarea obiectivului de patrimoniu</w:t>
            </w:r>
          </w:p>
        </w:tc>
      </w:tr>
      <w:tr w:rsidR="00FF16B4" w:rsidRPr="002C6021" w14:paraId="05EFE1D1" w14:textId="77777777" w:rsidTr="0059667A">
        <w:tc>
          <w:tcPr>
            <w:tcW w:w="4525" w:type="dxa"/>
            <w:vMerge w:val="restart"/>
          </w:tcPr>
          <w:p w14:paraId="4FDFB043" w14:textId="77777777" w:rsidR="00FF16B4" w:rsidRPr="002C6021" w:rsidRDefault="00FF16B4" w:rsidP="002C6021">
            <w:pPr>
              <w:spacing w:after="160"/>
            </w:pPr>
            <w:r w:rsidRPr="002C6021">
              <w:t>12 - cheltuieli pentru obținerea și amenajarea terenului</w:t>
            </w:r>
          </w:p>
        </w:tc>
        <w:tc>
          <w:tcPr>
            <w:tcW w:w="4537" w:type="dxa"/>
          </w:tcPr>
          <w:p w14:paraId="5379E26A" w14:textId="77777777" w:rsidR="00FF16B4" w:rsidRPr="002C6021" w:rsidRDefault="00FF16B4" w:rsidP="002C6021">
            <w:pPr>
              <w:spacing w:after="160"/>
            </w:pPr>
            <w:r w:rsidRPr="002C6021">
              <w:t>38 - cheltuieli pentru amenajarea terenului</w:t>
            </w:r>
          </w:p>
        </w:tc>
      </w:tr>
      <w:tr w:rsidR="00FF16B4" w:rsidRPr="002C6021" w14:paraId="31F8FB4F" w14:textId="77777777" w:rsidTr="0059667A">
        <w:trPr>
          <w:trHeight w:val="290"/>
        </w:trPr>
        <w:tc>
          <w:tcPr>
            <w:tcW w:w="4525" w:type="dxa"/>
            <w:vMerge/>
          </w:tcPr>
          <w:p w14:paraId="04305185" w14:textId="77777777" w:rsidR="00FF16B4" w:rsidRPr="002C6021" w:rsidRDefault="00FF16B4" w:rsidP="002C6021"/>
        </w:tc>
        <w:tc>
          <w:tcPr>
            <w:tcW w:w="4537" w:type="dxa"/>
          </w:tcPr>
          <w:p w14:paraId="4CB40A39" w14:textId="14F2A0A7" w:rsidR="00FF16B4" w:rsidRPr="002C6021" w:rsidRDefault="00FF16B4" w:rsidP="002C6021">
            <w:r>
              <w:t xml:space="preserve">39 - </w:t>
            </w:r>
            <w:r w:rsidRPr="00B046E9">
              <w:t>cheltuieli cu amenajări pentru protecția mediului şi aducerea la starea iniţială</w:t>
            </w:r>
          </w:p>
        </w:tc>
      </w:tr>
      <w:tr w:rsidR="002C6021" w:rsidRPr="002C6021" w14:paraId="760B1E91" w14:textId="77777777" w:rsidTr="0059667A">
        <w:tc>
          <w:tcPr>
            <w:tcW w:w="4525" w:type="dxa"/>
          </w:tcPr>
          <w:p w14:paraId="3E20D3D1" w14:textId="77777777" w:rsidR="002C6021" w:rsidRPr="002C6021" w:rsidRDefault="002C6021" w:rsidP="002C6021">
            <w:pPr>
              <w:spacing w:after="160"/>
            </w:pPr>
            <w:r w:rsidRPr="002C6021">
              <w:t>13 - cheltuieli pentru asigurarea utilităţilor necesare obiectivului</w:t>
            </w:r>
          </w:p>
        </w:tc>
        <w:tc>
          <w:tcPr>
            <w:tcW w:w="4537" w:type="dxa"/>
          </w:tcPr>
          <w:p w14:paraId="0C6ABE17" w14:textId="77777777" w:rsidR="002C6021" w:rsidRPr="002C6021" w:rsidRDefault="002C6021" w:rsidP="002C6021">
            <w:pPr>
              <w:spacing w:after="160"/>
            </w:pPr>
            <w:r w:rsidRPr="002C6021">
              <w:t>40 - cheltuieli pentru asigurarea utilităţilor necesare obiectivului</w:t>
            </w:r>
          </w:p>
        </w:tc>
      </w:tr>
      <w:tr w:rsidR="002C6021" w:rsidRPr="002C6021" w14:paraId="3371EABE" w14:textId="77777777" w:rsidTr="0059667A">
        <w:trPr>
          <w:trHeight w:val="166"/>
        </w:trPr>
        <w:tc>
          <w:tcPr>
            <w:tcW w:w="4525" w:type="dxa"/>
            <w:vMerge w:val="restart"/>
          </w:tcPr>
          <w:p w14:paraId="23A092F2" w14:textId="77777777" w:rsidR="002C6021" w:rsidRPr="002C6021" w:rsidRDefault="002C6021" w:rsidP="002C6021">
            <w:pPr>
              <w:spacing w:after="160"/>
            </w:pPr>
            <w:r w:rsidRPr="002C6021">
              <w:t>14 - cheltuieli pentru proiectare și asistență tehnică</w:t>
            </w:r>
          </w:p>
        </w:tc>
        <w:tc>
          <w:tcPr>
            <w:tcW w:w="4537" w:type="dxa"/>
          </w:tcPr>
          <w:p w14:paraId="6232018A" w14:textId="77777777" w:rsidR="002C6021" w:rsidRPr="002C6021" w:rsidRDefault="002C6021" w:rsidP="002C6021">
            <w:pPr>
              <w:spacing w:after="160"/>
            </w:pPr>
            <w:r w:rsidRPr="002C6021">
              <w:t>42 - studii de teren</w:t>
            </w:r>
          </w:p>
        </w:tc>
      </w:tr>
      <w:tr w:rsidR="002C6021" w:rsidRPr="002C6021" w14:paraId="35785C14" w14:textId="77777777" w:rsidTr="0059667A">
        <w:tc>
          <w:tcPr>
            <w:tcW w:w="4525" w:type="dxa"/>
            <w:vMerge/>
          </w:tcPr>
          <w:p w14:paraId="34474C2C" w14:textId="77777777" w:rsidR="002C6021" w:rsidRPr="002C6021" w:rsidRDefault="002C6021" w:rsidP="002C6021">
            <w:pPr>
              <w:spacing w:after="160"/>
            </w:pPr>
          </w:p>
        </w:tc>
        <w:tc>
          <w:tcPr>
            <w:tcW w:w="4537" w:type="dxa"/>
          </w:tcPr>
          <w:p w14:paraId="2E4202F6" w14:textId="77777777" w:rsidR="002C6021" w:rsidRPr="002C6021" w:rsidRDefault="002C6021" w:rsidP="002C6021">
            <w:pPr>
              <w:spacing w:after="160"/>
            </w:pPr>
            <w:r w:rsidRPr="002C6021">
              <w:t>43 - cheltuieli pentru obținere avize, acorduri, autorizații</w:t>
            </w:r>
          </w:p>
        </w:tc>
      </w:tr>
      <w:tr w:rsidR="002C6021" w:rsidRPr="002C6021" w14:paraId="22978075" w14:textId="77777777" w:rsidTr="0059667A">
        <w:tc>
          <w:tcPr>
            <w:tcW w:w="4525" w:type="dxa"/>
            <w:vMerge/>
          </w:tcPr>
          <w:p w14:paraId="65713465" w14:textId="77777777" w:rsidR="002C6021" w:rsidRPr="002C6021" w:rsidRDefault="002C6021" w:rsidP="002C6021">
            <w:pPr>
              <w:spacing w:after="160"/>
            </w:pPr>
          </w:p>
        </w:tc>
        <w:tc>
          <w:tcPr>
            <w:tcW w:w="4537" w:type="dxa"/>
          </w:tcPr>
          <w:p w14:paraId="42F3EB52" w14:textId="77777777" w:rsidR="002C6021" w:rsidRPr="002C6021" w:rsidRDefault="002C6021" w:rsidP="002C6021">
            <w:pPr>
              <w:spacing w:after="160"/>
            </w:pPr>
            <w:r w:rsidRPr="002C6021">
              <w:t>44 - proiectare și inginerie</w:t>
            </w:r>
          </w:p>
        </w:tc>
      </w:tr>
      <w:tr w:rsidR="002C6021" w:rsidRPr="002C6021" w14:paraId="383E7ADE" w14:textId="77777777" w:rsidTr="0059667A">
        <w:tc>
          <w:tcPr>
            <w:tcW w:w="4525" w:type="dxa"/>
            <w:vMerge/>
          </w:tcPr>
          <w:p w14:paraId="2927CFEA" w14:textId="77777777" w:rsidR="002C6021" w:rsidRPr="002C6021" w:rsidRDefault="002C6021" w:rsidP="002C6021">
            <w:pPr>
              <w:spacing w:after="160"/>
            </w:pPr>
          </w:p>
        </w:tc>
        <w:tc>
          <w:tcPr>
            <w:tcW w:w="4537" w:type="dxa"/>
          </w:tcPr>
          <w:p w14:paraId="775FFB74" w14:textId="77777777" w:rsidR="002C6021" w:rsidRPr="002C6021" w:rsidRDefault="002C6021" w:rsidP="002C6021">
            <w:pPr>
              <w:spacing w:after="160"/>
            </w:pPr>
            <w:r w:rsidRPr="002C6021">
              <w:t>45 - cheltuieli pentru consultanță</w:t>
            </w:r>
          </w:p>
        </w:tc>
      </w:tr>
      <w:tr w:rsidR="002C6021" w:rsidRPr="002C6021" w14:paraId="0DB34D0D" w14:textId="77777777" w:rsidTr="0059667A">
        <w:trPr>
          <w:trHeight w:val="326"/>
        </w:trPr>
        <w:tc>
          <w:tcPr>
            <w:tcW w:w="4525" w:type="dxa"/>
            <w:vMerge/>
          </w:tcPr>
          <w:p w14:paraId="4FFC5583" w14:textId="77777777" w:rsidR="002C6021" w:rsidRPr="002C6021" w:rsidRDefault="002C6021" w:rsidP="002C6021">
            <w:pPr>
              <w:spacing w:after="160"/>
            </w:pPr>
          </w:p>
        </w:tc>
        <w:tc>
          <w:tcPr>
            <w:tcW w:w="4537" w:type="dxa"/>
          </w:tcPr>
          <w:p w14:paraId="4D533F61" w14:textId="5647E245" w:rsidR="002C6021" w:rsidRPr="002C6021" w:rsidRDefault="002C6021" w:rsidP="00E0041C">
            <w:pPr>
              <w:spacing w:after="160"/>
            </w:pPr>
            <w:r w:rsidRPr="002C6021">
              <w:t>46 - cheltuieli pentru asistență tehnică</w:t>
            </w:r>
          </w:p>
        </w:tc>
      </w:tr>
      <w:tr w:rsidR="002C6021" w:rsidRPr="002C6021" w14:paraId="0EA25CDA" w14:textId="77777777" w:rsidTr="0059667A">
        <w:trPr>
          <w:trHeight w:val="425"/>
        </w:trPr>
        <w:tc>
          <w:tcPr>
            <w:tcW w:w="4525" w:type="dxa"/>
            <w:vMerge w:val="restart"/>
          </w:tcPr>
          <w:p w14:paraId="329F92E9" w14:textId="77777777" w:rsidR="002C6021" w:rsidRPr="002C6021" w:rsidRDefault="002C6021" w:rsidP="002C6021">
            <w:pPr>
              <w:spacing w:after="160"/>
            </w:pPr>
            <w:r w:rsidRPr="002C6021">
              <w:t>15 - cheltuieli pentru investiția de bază</w:t>
            </w:r>
          </w:p>
        </w:tc>
        <w:tc>
          <w:tcPr>
            <w:tcW w:w="4537" w:type="dxa"/>
          </w:tcPr>
          <w:p w14:paraId="2ED3CE69" w14:textId="77777777" w:rsidR="002C6021" w:rsidRPr="002C6021" w:rsidRDefault="002C6021" w:rsidP="002C6021">
            <w:pPr>
              <w:spacing w:after="160"/>
            </w:pPr>
            <w:r w:rsidRPr="002C6021">
              <w:t>53 - cheltuieli pentru construcții și instalații</w:t>
            </w:r>
          </w:p>
        </w:tc>
      </w:tr>
      <w:tr w:rsidR="002C6021" w:rsidRPr="002C6021" w14:paraId="3A32EE90" w14:textId="77777777" w:rsidTr="0059667A">
        <w:tc>
          <w:tcPr>
            <w:tcW w:w="4525" w:type="dxa"/>
            <w:vMerge/>
          </w:tcPr>
          <w:p w14:paraId="05D0CE59" w14:textId="77777777" w:rsidR="002C6021" w:rsidRPr="002C6021" w:rsidRDefault="002C6021" w:rsidP="002C6021">
            <w:pPr>
              <w:spacing w:after="160"/>
            </w:pPr>
          </w:p>
        </w:tc>
        <w:tc>
          <w:tcPr>
            <w:tcW w:w="4537" w:type="dxa"/>
          </w:tcPr>
          <w:p w14:paraId="3688D3D2" w14:textId="77777777" w:rsidR="002C6021" w:rsidRPr="002C6021" w:rsidRDefault="002C6021" w:rsidP="002C6021">
            <w:pPr>
              <w:spacing w:after="160"/>
            </w:pPr>
            <w:r w:rsidRPr="002C6021">
              <w:t>54 - cheltuieli cu dotările (utilaje,echipamente cu și fără montaj, dotări)</w:t>
            </w:r>
          </w:p>
        </w:tc>
      </w:tr>
      <w:tr w:rsidR="002C6021" w:rsidRPr="002C6021" w14:paraId="5CF8B4A7" w14:textId="77777777" w:rsidTr="0059667A">
        <w:trPr>
          <w:trHeight w:val="364"/>
        </w:trPr>
        <w:tc>
          <w:tcPr>
            <w:tcW w:w="4525" w:type="dxa"/>
            <w:vMerge/>
          </w:tcPr>
          <w:p w14:paraId="4EF6EAE5" w14:textId="77777777" w:rsidR="002C6021" w:rsidRPr="002C6021" w:rsidRDefault="002C6021" w:rsidP="002C6021">
            <w:pPr>
              <w:spacing w:after="160"/>
            </w:pPr>
          </w:p>
        </w:tc>
        <w:tc>
          <w:tcPr>
            <w:tcW w:w="4537" w:type="dxa"/>
          </w:tcPr>
          <w:p w14:paraId="719E3233" w14:textId="1D27F67F" w:rsidR="002C6021" w:rsidRPr="002C6021" w:rsidRDefault="002C6021" w:rsidP="002C6021">
            <w:pPr>
              <w:spacing w:after="160"/>
            </w:pPr>
            <w:r w:rsidRPr="002C6021">
              <w:t>56</w:t>
            </w:r>
            <w:r w:rsidR="001C1C1C">
              <w:t xml:space="preserve"> </w:t>
            </w:r>
            <w:r w:rsidRPr="002C6021">
              <w:t>- cheltuieli conexe investitiei de baza</w:t>
            </w:r>
          </w:p>
        </w:tc>
      </w:tr>
      <w:tr w:rsidR="002C6021" w:rsidRPr="002C6021" w14:paraId="2335C095" w14:textId="77777777" w:rsidTr="0059667A">
        <w:tc>
          <w:tcPr>
            <w:tcW w:w="4525" w:type="dxa"/>
            <w:vMerge w:val="restart"/>
          </w:tcPr>
          <w:p w14:paraId="4C375AAF" w14:textId="77777777" w:rsidR="002C6021" w:rsidRPr="002C6021" w:rsidRDefault="002C6021" w:rsidP="002C6021">
            <w:pPr>
              <w:spacing w:after="160"/>
            </w:pPr>
            <w:r w:rsidRPr="002C6021">
              <w:t>16 - cheltuieli cu organizarea de șantier</w:t>
            </w:r>
          </w:p>
        </w:tc>
        <w:tc>
          <w:tcPr>
            <w:tcW w:w="4537" w:type="dxa"/>
          </w:tcPr>
          <w:p w14:paraId="029EDA9F" w14:textId="77777777" w:rsidR="002C6021" w:rsidRPr="002C6021" w:rsidRDefault="002C6021" w:rsidP="002C6021">
            <w:pPr>
              <w:spacing w:after="160"/>
            </w:pPr>
            <w:r w:rsidRPr="002C6021">
              <w:t>57 - cheltuieli pentru lucrări de construcții și instalații aferente organizării de șantier</w:t>
            </w:r>
          </w:p>
        </w:tc>
      </w:tr>
      <w:tr w:rsidR="002C6021" w:rsidRPr="002C6021" w14:paraId="4EE1ADF6" w14:textId="77777777" w:rsidTr="0059667A">
        <w:tc>
          <w:tcPr>
            <w:tcW w:w="4525" w:type="dxa"/>
            <w:vMerge/>
          </w:tcPr>
          <w:p w14:paraId="6029DE29" w14:textId="77777777" w:rsidR="002C6021" w:rsidRPr="002C6021" w:rsidRDefault="002C6021" w:rsidP="002C6021">
            <w:pPr>
              <w:spacing w:after="160"/>
            </w:pPr>
          </w:p>
        </w:tc>
        <w:tc>
          <w:tcPr>
            <w:tcW w:w="4537" w:type="dxa"/>
          </w:tcPr>
          <w:p w14:paraId="413CA70E" w14:textId="77777777" w:rsidR="002C6021" w:rsidRPr="002C6021" w:rsidRDefault="002C6021" w:rsidP="002C6021">
            <w:pPr>
              <w:spacing w:after="160"/>
            </w:pPr>
            <w:r w:rsidRPr="002C6021">
              <w:t>58 - cheltuieli conexe organizării de șantier</w:t>
            </w:r>
          </w:p>
        </w:tc>
      </w:tr>
      <w:tr w:rsidR="002C6021" w:rsidRPr="002C6021" w14:paraId="2C18849F" w14:textId="77777777" w:rsidTr="0059667A">
        <w:tc>
          <w:tcPr>
            <w:tcW w:w="4525" w:type="dxa"/>
          </w:tcPr>
          <w:p w14:paraId="42DB8318" w14:textId="77777777" w:rsidR="002C6021" w:rsidRPr="002C6021" w:rsidRDefault="002C6021" w:rsidP="002C6021">
            <w:pPr>
              <w:spacing w:after="160"/>
            </w:pPr>
            <w:r w:rsidRPr="002C6021">
              <w:t>17- cheltuieli pentru comisioane, cote, taxe</w:t>
            </w:r>
          </w:p>
        </w:tc>
        <w:tc>
          <w:tcPr>
            <w:tcW w:w="4537" w:type="dxa"/>
          </w:tcPr>
          <w:p w14:paraId="7A41098E" w14:textId="77777777" w:rsidR="002C6021" w:rsidRPr="002C6021" w:rsidRDefault="002C6021" w:rsidP="002C6021">
            <w:pPr>
              <w:spacing w:after="160"/>
            </w:pPr>
            <w:r w:rsidRPr="002C6021">
              <w:t>59- cheltuieli pentru comisioane, cote, taxe</w:t>
            </w:r>
          </w:p>
        </w:tc>
      </w:tr>
      <w:tr w:rsidR="002C6021" w:rsidRPr="002C6021" w14:paraId="7BA5A571" w14:textId="77777777" w:rsidTr="0059667A">
        <w:tc>
          <w:tcPr>
            <w:tcW w:w="4525" w:type="dxa"/>
          </w:tcPr>
          <w:p w14:paraId="43A4A127" w14:textId="77777777" w:rsidR="002C6021" w:rsidRPr="002C6021" w:rsidRDefault="002C6021" w:rsidP="002C6021">
            <w:pPr>
              <w:spacing w:after="160"/>
            </w:pPr>
            <w:r w:rsidRPr="002C6021">
              <w:t>18 - cheltuieli diverse și neprevăzute</w:t>
            </w:r>
          </w:p>
        </w:tc>
        <w:tc>
          <w:tcPr>
            <w:tcW w:w="4537" w:type="dxa"/>
          </w:tcPr>
          <w:p w14:paraId="1DC72365" w14:textId="77777777" w:rsidR="002C6021" w:rsidRPr="002C6021" w:rsidRDefault="002C6021" w:rsidP="002C6021">
            <w:pPr>
              <w:spacing w:after="160"/>
            </w:pPr>
            <w:r w:rsidRPr="002C6021">
              <w:t>60 - cheltuieli diverse și neprevăzute</w:t>
            </w:r>
          </w:p>
        </w:tc>
      </w:tr>
    </w:tbl>
    <w:p w14:paraId="65FD292C" w14:textId="77777777" w:rsidR="002C6021" w:rsidRDefault="002C6021" w:rsidP="00341F44">
      <w:pPr>
        <w:rPr>
          <w:highlight w:val="yellow"/>
        </w:rPr>
      </w:pPr>
    </w:p>
    <w:p w14:paraId="1E715975" w14:textId="77777777" w:rsidR="00341F44" w:rsidRPr="00341F44" w:rsidRDefault="00341F44" w:rsidP="00341F44">
      <w:pPr>
        <w:rPr>
          <w:b/>
        </w:rPr>
      </w:pPr>
      <w:r w:rsidRPr="00341F44">
        <w:rPr>
          <w:b/>
        </w:rPr>
        <w:lastRenderedPageBreak/>
        <w:t>Cheltuielile neeligibile în cadrul acestui apel de proiecte:</w:t>
      </w:r>
    </w:p>
    <w:p w14:paraId="6E50629A" w14:textId="1C47D7F9" w:rsidR="00341F44" w:rsidRDefault="00341F44" w:rsidP="00E521B1">
      <w:pPr>
        <w:pStyle w:val="ListParagraph"/>
        <w:numPr>
          <w:ilvl w:val="4"/>
          <w:numId w:val="17"/>
        </w:numPr>
        <w:ind w:left="426"/>
      </w:pPr>
      <w:r>
        <w:t xml:space="preserve">cheltuielile prevăzute la art. 13 din HG </w:t>
      </w:r>
      <w:r w:rsidR="002935CB">
        <w:t>n</w:t>
      </w:r>
      <w:r>
        <w:t>r. 399/2015 privind regulile de eligibilitate a cheltuielilor efectuate în cadrul operatiunilor finantate prin FEDR, FSE, FC 2014-2020</w:t>
      </w:r>
    </w:p>
    <w:p w14:paraId="1CE3B232" w14:textId="1FECD9C1" w:rsidR="00341F44" w:rsidRDefault="00341F44" w:rsidP="00E521B1">
      <w:pPr>
        <w:pStyle w:val="ListParagraph"/>
        <w:numPr>
          <w:ilvl w:val="4"/>
          <w:numId w:val="17"/>
        </w:numPr>
        <w:ind w:left="426"/>
      </w:pPr>
      <w:r>
        <w:t>cheltuielile privind costurile de functionare si intretinere a obiectivelor finanțate prin proiect</w:t>
      </w:r>
    </w:p>
    <w:p w14:paraId="6637F291" w14:textId="2C20A55C" w:rsidR="00341F44" w:rsidRDefault="00341F44" w:rsidP="00E521B1">
      <w:pPr>
        <w:pStyle w:val="ListParagraph"/>
        <w:numPr>
          <w:ilvl w:val="4"/>
          <w:numId w:val="17"/>
        </w:numPr>
        <w:ind w:left="426"/>
      </w:pPr>
      <w:r>
        <w:t>cheltuielile privind costuri administrative</w:t>
      </w:r>
    </w:p>
    <w:p w14:paraId="0B618CAE" w14:textId="69E7B7A6" w:rsidR="00341F44" w:rsidRDefault="00341F44" w:rsidP="00E521B1">
      <w:pPr>
        <w:pStyle w:val="ListParagraph"/>
        <w:numPr>
          <w:ilvl w:val="4"/>
          <w:numId w:val="17"/>
        </w:numPr>
        <w:ind w:left="426"/>
      </w:pPr>
      <w:r>
        <w:t>cheltuielile de personal</w:t>
      </w:r>
    </w:p>
    <w:p w14:paraId="385EA72F" w14:textId="4C03A30D" w:rsidR="00341F44" w:rsidRDefault="00341F44" w:rsidP="00E521B1">
      <w:pPr>
        <w:pStyle w:val="ListParagraph"/>
        <w:numPr>
          <w:ilvl w:val="4"/>
          <w:numId w:val="17"/>
        </w:numPr>
        <w:ind w:left="426"/>
      </w:pPr>
      <w:r>
        <w:t>cheltuieli financiare, respectiv prime de asigurare, taxe, comisioane, rata și dobânzi aferente creditelor</w:t>
      </w:r>
    </w:p>
    <w:p w14:paraId="224083DA" w14:textId="439298AF" w:rsidR="00341F44" w:rsidRDefault="00341F44" w:rsidP="00E521B1">
      <w:pPr>
        <w:pStyle w:val="ListParagraph"/>
        <w:numPr>
          <w:ilvl w:val="4"/>
          <w:numId w:val="17"/>
        </w:numPr>
        <w:ind w:left="426"/>
      </w:pPr>
      <w:r>
        <w:t xml:space="preserve">contributia in natura </w:t>
      </w:r>
    </w:p>
    <w:p w14:paraId="200F0A81" w14:textId="21D26751" w:rsidR="00341F44" w:rsidRDefault="00341F44" w:rsidP="00E521B1">
      <w:pPr>
        <w:pStyle w:val="ListParagraph"/>
        <w:numPr>
          <w:ilvl w:val="4"/>
          <w:numId w:val="17"/>
        </w:numPr>
        <w:ind w:left="426"/>
      </w:pPr>
      <w:r>
        <w:t>amortizarea</w:t>
      </w:r>
    </w:p>
    <w:p w14:paraId="7C12B533" w14:textId="16C96C32" w:rsidR="00341F44" w:rsidRDefault="00341F44" w:rsidP="00E521B1">
      <w:pPr>
        <w:pStyle w:val="ListParagraph"/>
        <w:numPr>
          <w:ilvl w:val="4"/>
          <w:numId w:val="17"/>
        </w:numPr>
        <w:ind w:left="426"/>
      </w:pPr>
      <w:r>
        <w:t>cheltuielile cu leasingul prevăzute la art. 9 din HG nr. 399/2015</w:t>
      </w:r>
    </w:p>
    <w:p w14:paraId="74BE6A86" w14:textId="3B3ABD43" w:rsidR="00341F44" w:rsidRDefault="00341F44" w:rsidP="00E521B1">
      <w:pPr>
        <w:pStyle w:val="ListParagraph"/>
        <w:numPr>
          <w:ilvl w:val="4"/>
          <w:numId w:val="17"/>
        </w:numPr>
        <w:ind w:left="426"/>
      </w:pPr>
      <w:r>
        <w:t>cheltuielile cu achiziţionarea autovehiculelor si a mijloacelor de transport, aşa cum sunt ele clasificate în Subgrupa 2.3. „Mijloace de transport” din HG 2139/2004</w:t>
      </w:r>
    </w:p>
    <w:p w14:paraId="48098067" w14:textId="5510ABA7" w:rsidR="00341F44" w:rsidRDefault="00341F44" w:rsidP="00E521B1">
      <w:pPr>
        <w:pStyle w:val="ListParagraph"/>
        <w:numPr>
          <w:ilvl w:val="4"/>
          <w:numId w:val="17"/>
        </w:numPr>
        <w:ind w:left="426"/>
      </w:pPr>
      <w:r>
        <w:t>dotările de natura obiectelor de inventar</w:t>
      </w:r>
    </w:p>
    <w:p w14:paraId="2F8FD4A6" w14:textId="25A14FBE" w:rsidR="00341F44" w:rsidRDefault="00341F44" w:rsidP="00E521B1">
      <w:pPr>
        <w:pStyle w:val="ListParagraph"/>
        <w:numPr>
          <w:ilvl w:val="4"/>
          <w:numId w:val="17"/>
        </w:numPr>
        <w:ind w:left="426"/>
      </w:pPr>
      <w:r>
        <w:t xml:space="preserve">achiziţia de terenuri </w:t>
      </w:r>
    </w:p>
    <w:p w14:paraId="3BDDA6FE" w14:textId="7984F4B8" w:rsidR="00341F44" w:rsidRDefault="00341F44" w:rsidP="00E521B1">
      <w:pPr>
        <w:pStyle w:val="ListParagraph"/>
        <w:numPr>
          <w:ilvl w:val="4"/>
          <w:numId w:val="17"/>
        </w:numPr>
        <w:ind w:left="426"/>
      </w:pPr>
      <w:r>
        <w:t>achiziţionarea de obiecte de epocă (arme, tunuri, costume, etc) sau restaurarea acestora</w:t>
      </w:r>
    </w:p>
    <w:p w14:paraId="07ED58B7" w14:textId="18B14AAB" w:rsidR="00341F44" w:rsidRDefault="00341F44" w:rsidP="00341F44">
      <w:r>
        <w:t xml:space="preserve">Solicitantul va dovedi prin </w:t>
      </w:r>
      <w:r w:rsidR="000912E6">
        <w:t>c</w:t>
      </w:r>
      <w:r>
        <w:t>ererea de finanţare, capacitate financiară de a asigura contribuţia proprie la valoarea cheltuielilor eligibile, cheltuielilor neeligibile şi conexe ale proiectului în condiţiile rambursării/decontării ulterioare a cheltuielilor din instrumente structurale.</w:t>
      </w:r>
    </w:p>
    <w:p w14:paraId="5FFF672B" w14:textId="25D946ED" w:rsidR="00341F44" w:rsidRPr="00F70B82" w:rsidRDefault="00341F44" w:rsidP="00341F44">
      <w:pPr>
        <w:rPr>
          <w:i/>
        </w:rPr>
      </w:pPr>
      <w:r>
        <w:t xml:space="preserve">Solicitantul va </w:t>
      </w:r>
      <w:r w:rsidRPr="00492FA6">
        <w:t xml:space="preserve">anexa la formularul </w:t>
      </w:r>
      <w:r w:rsidR="000912E6" w:rsidRPr="00492FA6">
        <w:t>c</w:t>
      </w:r>
      <w:r w:rsidRPr="00492FA6">
        <w:t>ererii de finanţare</w:t>
      </w:r>
      <w:r w:rsidRPr="00492FA6">
        <w:rPr>
          <w:b/>
          <w:i/>
        </w:rPr>
        <w:t xml:space="preserve">: Declaraţia de angajament (Modelul </w:t>
      </w:r>
      <w:r w:rsidR="00672950" w:rsidRPr="00492FA6">
        <w:rPr>
          <w:b/>
          <w:i/>
        </w:rPr>
        <w:t>B</w:t>
      </w:r>
      <w:r w:rsidR="00047A43" w:rsidRPr="00492FA6">
        <w:rPr>
          <w:b/>
          <w:i/>
        </w:rPr>
        <w:t xml:space="preserve"> 5.1</w:t>
      </w:r>
      <w:r w:rsidRPr="00492FA6">
        <w:rPr>
          <w:b/>
          <w:i/>
        </w:rPr>
        <w:t>)</w:t>
      </w:r>
      <w:r w:rsidR="00E03253" w:rsidRPr="00492FA6">
        <w:t xml:space="preserve"> din Ghidul specific </w:t>
      </w:r>
      <w:r w:rsidR="00492FA6" w:rsidRPr="00492FA6">
        <w:t>iar în etapa de contractare va transmite</w:t>
      </w:r>
      <w:r w:rsidR="00E03253" w:rsidRPr="00492FA6">
        <w:t xml:space="preserve"> </w:t>
      </w:r>
      <w:r w:rsidR="00E03253" w:rsidRPr="00492FA6">
        <w:rPr>
          <w:b/>
          <w:i/>
        </w:rPr>
        <w:t>H</w:t>
      </w:r>
      <w:r w:rsidRPr="00492FA6">
        <w:rPr>
          <w:b/>
          <w:i/>
        </w:rPr>
        <w:t xml:space="preserve">otărârea de aprobare a proiectului </w:t>
      </w:r>
      <w:r w:rsidRPr="00492FA6">
        <w:rPr>
          <w:i/>
        </w:rPr>
        <w:t>în conformitate cu ultima formă a bugetului proiectului, inclusiv a cheltuielilor neeligibile şi conexe aferente proiectului.</w:t>
      </w:r>
      <w:r w:rsidR="00492FA6" w:rsidRPr="00492FA6">
        <w:rPr>
          <w:i/>
        </w:rPr>
        <w:t xml:space="preserve">  </w:t>
      </w:r>
    </w:p>
    <w:p w14:paraId="06682EF8" w14:textId="16627834" w:rsidR="00351AD1" w:rsidRPr="00965426" w:rsidRDefault="00341F44" w:rsidP="00341F44">
      <w:r>
        <w:t xml:space="preserve">Solicitantul trebuie să aibă în vedere faptul că eligibilitatea unei activităţi </w:t>
      </w:r>
      <w:r w:rsidRPr="000912E6">
        <w:rPr>
          <w:u w:val="single"/>
        </w:rPr>
        <w:t>nu este echivalentă</w:t>
      </w:r>
      <w:r>
        <w:t xml:space="preserve"> cu eligibilitatea cheltuielilor efectuate pentru realizarea acelei activităţi. </w:t>
      </w:r>
    </w:p>
    <w:p w14:paraId="15441826" w14:textId="6C37FCDB" w:rsidR="00E73497" w:rsidRPr="00B11185" w:rsidRDefault="005A7259" w:rsidP="00D42E94">
      <w:pPr>
        <w:pStyle w:val="Heading1"/>
      </w:pPr>
      <w:bookmarkStart w:id="32" w:name="_Toc509824137"/>
      <w:r w:rsidRPr="00B11185">
        <w:t xml:space="preserve">Criterii de </w:t>
      </w:r>
      <w:r w:rsidR="00BE0B4B">
        <w:t xml:space="preserve">evaluare </w:t>
      </w:r>
      <w:r w:rsidR="00B72A63">
        <w:t>a proiectului</w:t>
      </w:r>
      <w:bookmarkEnd w:id="32"/>
    </w:p>
    <w:p w14:paraId="4B165A0D" w14:textId="77777777" w:rsidR="00271611" w:rsidRPr="00D52E59" w:rsidRDefault="00B72A63" w:rsidP="00341F44">
      <w:r w:rsidRPr="00D52E59">
        <w:t xml:space="preserve">Criteriile de </w:t>
      </w:r>
      <w:r w:rsidR="00271611" w:rsidRPr="00D52E59">
        <w:t xml:space="preserve">evaluare ale proiectului sunt detaliate în </w:t>
      </w:r>
      <w:r w:rsidR="00271611" w:rsidRPr="00D52E59">
        <w:rPr>
          <w:b/>
          <w:i/>
        </w:rPr>
        <w:t xml:space="preserve">Grila de verificare a proiectului – Anexa 2 </w:t>
      </w:r>
      <w:r w:rsidR="00271611" w:rsidRPr="00D52E59">
        <w:t>la prezentul Ghid specific.</w:t>
      </w:r>
    </w:p>
    <w:p w14:paraId="2E75B6EB" w14:textId="77777777" w:rsidR="00341F44" w:rsidRPr="00D52E59" w:rsidRDefault="00341F44" w:rsidP="00341F44">
      <w:r w:rsidRPr="00D52E59">
        <w:t xml:space="preserve">Criteriile de evaluare se referă la: </w:t>
      </w:r>
    </w:p>
    <w:p w14:paraId="74F723E5" w14:textId="77777777" w:rsidR="00341F44" w:rsidRPr="00D52E59" w:rsidRDefault="00341F44" w:rsidP="00E521B1">
      <w:pPr>
        <w:pStyle w:val="ListParagraph"/>
        <w:numPr>
          <w:ilvl w:val="0"/>
          <w:numId w:val="18"/>
        </w:numPr>
      </w:pPr>
      <w:r w:rsidRPr="00D52E59">
        <w:t xml:space="preserve">Contribuția proiectului la dezvoltarea locală, impactul economic preconizat, respectiv rolul obiectivului de patrimoniu în dezvoltarea economică a arealului în care este localizat, precum şi concordanţa cu documentele strategice </w:t>
      </w:r>
    </w:p>
    <w:p w14:paraId="4828EFD1" w14:textId="77777777" w:rsidR="00341F44" w:rsidRPr="00D52E59" w:rsidRDefault="00341F44" w:rsidP="00E521B1">
      <w:pPr>
        <w:pStyle w:val="ListParagraph"/>
        <w:numPr>
          <w:ilvl w:val="0"/>
          <w:numId w:val="18"/>
        </w:numPr>
      </w:pPr>
      <w:r w:rsidRPr="00D52E59">
        <w:t>Contribuţia proiectului la realizarea obiectivului specific al priorităţii de investiţii 5.1/POR</w:t>
      </w:r>
    </w:p>
    <w:p w14:paraId="658506DB" w14:textId="3EE593AC" w:rsidR="00341F44" w:rsidRPr="00D52E59" w:rsidRDefault="00341F44" w:rsidP="00E521B1">
      <w:pPr>
        <w:pStyle w:val="ListParagraph"/>
        <w:numPr>
          <w:ilvl w:val="0"/>
          <w:numId w:val="18"/>
        </w:numPr>
      </w:pPr>
      <w:r w:rsidRPr="00D52E59">
        <w:t>Concentrare strategică a investiţiilor</w:t>
      </w:r>
      <w:r w:rsidR="00A34751" w:rsidRPr="00D52E59">
        <w:t xml:space="preserve"> </w:t>
      </w:r>
    </w:p>
    <w:p w14:paraId="3B64E8E9" w14:textId="77777777" w:rsidR="00341F44" w:rsidRPr="00D52E59" w:rsidRDefault="00341F44" w:rsidP="00E521B1">
      <w:pPr>
        <w:pStyle w:val="ListParagraph"/>
        <w:numPr>
          <w:ilvl w:val="0"/>
          <w:numId w:val="18"/>
        </w:numPr>
      </w:pPr>
      <w:r w:rsidRPr="00D52E59">
        <w:t>Calitatea, maturitatea şi sustenabilitatea proiectului</w:t>
      </w:r>
    </w:p>
    <w:p w14:paraId="2947F4F5" w14:textId="77777777" w:rsidR="00341F44" w:rsidRPr="00D52E59" w:rsidRDefault="00341F44" w:rsidP="00E521B1">
      <w:pPr>
        <w:pStyle w:val="ListParagraph"/>
        <w:numPr>
          <w:ilvl w:val="0"/>
          <w:numId w:val="18"/>
        </w:numPr>
      </w:pPr>
      <w:r w:rsidRPr="00D52E59">
        <w:t>Respectarea principiilor privind dezvoltarea durabilă, egalitatea de gen și nediscriminarea</w:t>
      </w:r>
    </w:p>
    <w:p w14:paraId="70A11EA1" w14:textId="488D2B54" w:rsidR="00BE0B4B" w:rsidRPr="00D52E59" w:rsidRDefault="00341F44" w:rsidP="00E521B1">
      <w:pPr>
        <w:pStyle w:val="ListParagraph"/>
        <w:numPr>
          <w:ilvl w:val="0"/>
          <w:numId w:val="18"/>
        </w:numPr>
      </w:pPr>
      <w:r w:rsidRPr="00D52E59">
        <w:t>Complementaritatea cu alte investiții realizate din alte axe prioritare ale POR precum şi din alte surse de finanțare</w:t>
      </w:r>
    </w:p>
    <w:p w14:paraId="3F781A88" w14:textId="77777777" w:rsidR="00271611" w:rsidRPr="00D52E59" w:rsidRDefault="007700C5" w:rsidP="007700C5">
      <w:r w:rsidRPr="00D52E59">
        <w:t xml:space="preserve">Solicitantul va oferi informaţii relevante </w:t>
      </w:r>
      <w:r w:rsidR="00A13949" w:rsidRPr="00D52E59">
        <w:t xml:space="preserve">despre proiect </w:t>
      </w:r>
      <w:r w:rsidRPr="00D52E59">
        <w:t>în formatul cererii de finanţare</w:t>
      </w:r>
      <w:r w:rsidR="00271611" w:rsidRPr="00D52E59">
        <w:t>.</w:t>
      </w:r>
    </w:p>
    <w:p w14:paraId="4D9102BA" w14:textId="4BD05DC2" w:rsidR="00271611" w:rsidRPr="00D52E59" w:rsidRDefault="00271611" w:rsidP="007700C5">
      <w:r w:rsidRPr="00D52E59">
        <w:t xml:space="preserve">Informaţii cu privire la modul în care se va verifica proiectul sunt cuprinse în cadrul </w:t>
      </w:r>
      <w:r w:rsidRPr="00D52E59">
        <w:rPr>
          <w:b/>
          <w:i/>
        </w:rPr>
        <w:t>Grilei de verificare a proiectului – Anexa 2</w:t>
      </w:r>
      <w:r w:rsidR="002E2813" w:rsidRPr="00D52E59">
        <w:t xml:space="preserve"> la prezentul Ghid specific.</w:t>
      </w:r>
    </w:p>
    <w:p w14:paraId="705F2525" w14:textId="09E3331D" w:rsidR="005A7259" w:rsidRPr="00D52E59" w:rsidRDefault="00BE0B4B" w:rsidP="00D42E94">
      <w:pPr>
        <w:pStyle w:val="Heading1"/>
      </w:pPr>
      <w:bookmarkStart w:id="33" w:name="_Toc509824138"/>
      <w:r w:rsidRPr="00D52E59">
        <w:lastRenderedPageBreak/>
        <w:t>Completarea cererii de finanțare</w:t>
      </w:r>
      <w:bookmarkEnd w:id="33"/>
    </w:p>
    <w:p w14:paraId="6B5EE90C" w14:textId="384D5E7B" w:rsidR="00992F01" w:rsidRPr="00174676" w:rsidRDefault="00992F01" w:rsidP="00992F01">
      <w:pPr>
        <w:autoSpaceDE w:val="0"/>
        <w:autoSpaceDN w:val="0"/>
        <w:adjustRightInd w:val="0"/>
        <w:spacing w:after="0"/>
        <w:jc w:val="left"/>
        <w:rPr>
          <w:rFonts w:ascii="Calibri" w:hAnsi="Calibri" w:cs="Calibri"/>
          <w:color w:val="000000"/>
        </w:rPr>
      </w:pPr>
      <w:r w:rsidRPr="00174676">
        <w:rPr>
          <w:rFonts w:ascii="Calibri" w:hAnsi="Calibri" w:cs="Calibri"/>
          <w:color w:val="000000"/>
        </w:rPr>
        <w:t xml:space="preserve">Cererea de finanțare este compusă din: </w:t>
      </w:r>
    </w:p>
    <w:p w14:paraId="0B2E55F3" w14:textId="77777777" w:rsidR="00374E84" w:rsidRPr="00174676" w:rsidRDefault="00374E84" w:rsidP="001E2067">
      <w:pPr>
        <w:autoSpaceDE w:val="0"/>
        <w:autoSpaceDN w:val="0"/>
        <w:adjustRightInd w:val="0"/>
        <w:spacing w:after="0"/>
        <w:rPr>
          <w:rFonts w:ascii="Calibri" w:hAnsi="Calibri" w:cs="Calibri"/>
          <w:color w:val="000000"/>
        </w:rPr>
      </w:pPr>
    </w:p>
    <w:p w14:paraId="7A658080" w14:textId="425B9BE8" w:rsidR="009F2479" w:rsidRPr="00174676" w:rsidRDefault="00992F01" w:rsidP="002F1E04">
      <w:pPr>
        <w:autoSpaceDE w:val="0"/>
        <w:autoSpaceDN w:val="0"/>
        <w:adjustRightInd w:val="0"/>
        <w:spacing w:after="0"/>
        <w:rPr>
          <w:rFonts w:ascii="Calibri" w:hAnsi="Calibri" w:cs="Calibri"/>
          <w:color w:val="000000"/>
        </w:rPr>
      </w:pPr>
      <w:r w:rsidRPr="00174676">
        <w:rPr>
          <w:rFonts w:ascii="Calibri" w:hAnsi="Calibri" w:cs="Calibri"/>
          <w:color w:val="000000"/>
        </w:rPr>
        <w:t xml:space="preserve">- </w:t>
      </w:r>
      <w:r w:rsidRPr="00174676">
        <w:rPr>
          <w:rFonts w:ascii="Calibri" w:hAnsi="Calibri" w:cs="Times New Roman"/>
          <w:b/>
          <w:bCs/>
          <w:color w:val="000000"/>
        </w:rPr>
        <w:t>Formularul cererii de finanțare</w:t>
      </w:r>
      <w:r w:rsidRPr="00174676">
        <w:rPr>
          <w:rFonts w:ascii="Calibri" w:hAnsi="Calibri" w:cs="Calibri"/>
          <w:color w:val="000000"/>
        </w:rPr>
        <w:t xml:space="preserve">, ale cărui secțiuni se completează exclusiv în aplicația electronică MySMIS. </w:t>
      </w:r>
    </w:p>
    <w:p w14:paraId="500E8E6A" w14:textId="13A9CC49" w:rsidR="009F60E8" w:rsidRPr="00174676" w:rsidRDefault="00992F01" w:rsidP="002F1E04">
      <w:pPr>
        <w:autoSpaceDE w:val="0"/>
        <w:autoSpaceDN w:val="0"/>
        <w:adjustRightInd w:val="0"/>
        <w:spacing w:after="0"/>
        <w:rPr>
          <w:rFonts w:ascii="Calibri" w:hAnsi="Calibri" w:cs="Calibri"/>
          <w:color w:val="000000"/>
        </w:rPr>
      </w:pPr>
      <w:r w:rsidRPr="002F1E04">
        <w:rPr>
          <w:rFonts w:ascii="Calibri" w:hAnsi="Calibri" w:cs="Calibri"/>
          <w:b/>
          <w:i/>
          <w:color w:val="000000"/>
        </w:rPr>
        <w:t>Anexa</w:t>
      </w:r>
      <w:r w:rsidR="00DE0A72" w:rsidRPr="002F1E04">
        <w:rPr>
          <w:rFonts w:ascii="Calibri" w:hAnsi="Calibri" w:cs="Calibri"/>
          <w:b/>
          <w:i/>
          <w:color w:val="000000"/>
        </w:rPr>
        <w:t xml:space="preserve"> 1</w:t>
      </w:r>
      <w:r w:rsidRPr="002F1E04">
        <w:rPr>
          <w:rFonts w:ascii="Calibri" w:hAnsi="Calibri" w:cs="Calibri"/>
          <w:b/>
          <w:i/>
          <w:color w:val="000000"/>
        </w:rPr>
        <w:t xml:space="preserve"> : ”Instrucțiune de completare a funcțiilor din cererea de finanțare</w:t>
      </w:r>
      <w:r w:rsidRPr="00174676">
        <w:rPr>
          <w:rFonts w:ascii="Calibri" w:hAnsi="Calibri" w:cs="Calibri"/>
          <w:color w:val="000000"/>
        </w:rPr>
        <w:t xml:space="preserve">” prezintă aceste secțiuni și include instrucțiuni, recomandări și clarificări privind modul de completare. Aceste detalii sunt disponibile inclusiv în cadrul aplicației MySMIS, la completarea fiecărei secțiuni în parte </w:t>
      </w:r>
      <w:r w:rsidR="009F60E8" w:rsidRPr="00174676">
        <w:rPr>
          <w:rFonts w:ascii="Calibri" w:hAnsi="Calibri" w:cs="Calibri"/>
          <w:color w:val="000000"/>
        </w:rPr>
        <w:t xml:space="preserve">. </w:t>
      </w:r>
      <w:r w:rsidR="00374E84" w:rsidRPr="00174676">
        <w:rPr>
          <w:rFonts w:ascii="Calibri" w:hAnsi="Calibri" w:cs="Calibri"/>
          <w:color w:val="000000"/>
        </w:rPr>
        <w:t xml:space="preserve"> </w:t>
      </w:r>
      <w:r w:rsidR="009F60E8" w:rsidRPr="00174676">
        <w:rPr>
          <w:rFonts w:ascii="Calibri" w:hAnsi="Calibri" w:cs="Calibri"/>
          <w:color w:val="000000"/>
        </w:rPr>
        <w:t xml:space="preserve">Formularul cererii de finanțare se va transmite conform secțiunii Transmitere proiect din </w:t>
      </w:r>
      <w:r w:rsidR="009F60E8" w:rsidRPr="002E2813">
        <w:rPr>
          <w:rFonts w:ascii="Calibri" w:hAnsi="Calibri" w:cs="Calibri"/>
          <w:b/>
          <w:i/>
          <w:color w:val="000000"/>
        </w:rPr>
        <w:t xml:space="preserve">Anexa </w:t>
      </w:r>
      <w:r w:rsidR="00DE0A72" w:rsidRPr="002E2813">
        <w:rPr>
          <w:rFonts w:ascii="Calibri" w:hAnsi="Calibri" w:cs="Calibri"/>
          <w:b/>
          <w:i/>
          <w:color w:val="000000"/>
        </w:rPr>
        <w:t>1</w:t>
      </w:r>
      <w:r w:rsidR="009F60E8" w:rsidRPr="002E2813">
        <w:rPr>
          <w:rFonts w:ascii="Calibri" w:hAnsi="Calibri" w:cs="Calibri"/>
          <w:b/>
          <w:i/>
          <w:color w:val="000000"/>
        </w:rPr>
        <w:t xml:space="preserve"> ” Instrucțiune de completare a funcțiilor din cererea de finanțare ”</w:t>
      </w:r>
      <w:r w:rsidR="002E2813">
        <w:rPr>
          <w:rFonts w:ascii="Calibri" w:hAnsi="Calibri" w:cs="Calibri"/>
          <w:b/>
          <w:i/>
          <w:color w:val="000000"/>
        </w:rPr>
        <w:t>.</w:t>
      </w:r>
    </w:p>
    <w:p w14:paraId="311D82FC" w14:textId="77777777" w:rsidR="001E2067" w:rsidRPr="00174676" w:rsidRDefault="001E2067" w:rsidP="002F1E04">
      <w:pPr>
        <w:autoSpaceDE w:val="0"/>
        <w:autoSpaceDN w:val="0"/>
        <w:adjustRightInd w:val="0"/>
        <w:spacing w:after="0"/>
        <w:rPr>
          <w:rFonts w:ascii="Calibri" w:hAnsi="Calibri" w:cs="Calibri"/>
          <w:color w:val="000000"/>
        </w:rPr>
      </w:pPr>
    </w:p>
    <w:p w14:paraId="5996F210" w14:textId="5E38C147" w:rsidR="00374E84" w:rsidRPr="00FF0A90" w:rsidRDefault="009F60E8" w:rsidP="002F1E04">
      <w:pPr>
        <w:autoSpaceDE w:val="0"/>
        <w:autoSpaceDN w:val="0"/>
        <w:adjustRightInd w:val="0"/>
        <w:spacing w:after="0"/>
        <w:rPr>
          <w:rFonts w:cs="Calibri"/>
          <w:color w:val="000000"/>
        </w:rPr>
      </w:pPr>
      <w:r w:rsidRPr="00FF0A90">
        <w:rPr>
          <w:rFonts w:cs="Calibri"/>
          <w:color w:val="000000"/>
        </w:rPr>
        <w:t>În cazul în care, cerer</w:t>
      </w:r>
      <w:r w:rsidR="00067D38">
        <w:rPr>
          <w:rFonts w:cs="Calibri"/>
          <w:color w:val="000000"/>
        </w:rPr>
        <w:t>e</w:t>
      </w:r>
      <w:r w:rsidRPr="00FF0A90">
        <w:rPr>
          <w:rFonts w:cs="Calibri"/>
          <w:color w:val="000000"/>
        </w:rPr>
        <w:t>a de finanțare generat</w:t>
      </w:r>
      <w:r w:rsidR="007233E0" w:rsidRPr="00FF0A90">
        <w:rPr>
          <w:rFonts w:cs="Calibri"/>
          <w:color w:val="000000"/>
        </w:rPr>
        <w:t>ă</w:t>
      </w:r>
      <w:r w:rsidRPr="00FF0A90">
        <w:rPr>
          <w:rFonts w:cs="Calibri"/>
          <w:color w:val="000000"/>
        </w:rPr>
        <w:t xml:space="preserve"> în format </w:t>
      </w:r>
      <w:r w:rsidR="005A6988" w:rsidRPr="00FF0A90">
        <w:rPr>
          <w:rFonts w:cs="Calibri"/>
          <w:color w:val="000000"/>
        </w:rPr>
        <w:t>PDF</w:t>
      </w:r>
      <w:r w:rsidRPr="00FF0A90">
        <w:rPr>
          <w:rFonts w:cs="Calibri"/>
          <w:color w:val="000000"/>
        </w:rPr>
        <w:t xml:space="preserve"> , nu va fi transmisă purtând  semnătura electronic</w:t>
      </w:r>
      <w:r w:rsidR="002F1E04">
        <w:rPr>
          <w:rFonts w:cs="Calibri"/>
          <w:color w:val="000000"/>
        </w:rPr>
        <w:t>ă</w:t>
      </w:r>
      <w:r w:rsidRPr="00FF0A90">
        <w:rPr>
          <w:rFonts w:cs="Calibri"/>
          <w:color w:val="000000"/>
        </w:rPr>
        <w:t xml:space="preserve"> a reprezentantului </w:t>
      </w:r>
      <w:r w:rsidRPr="00067D38">
        <w:rPr>
          <w:rFonts w:cs="Calibri"/>
          <w:color w:val="000000"/>
        </w:rPr>
        <w:t>legal/ persoanei împuternicite, cererea</w:t>
      </w:r>
      <w:r w:rsidRPr="00FF0A90">
        <w:rPr>
          <w:rFonts w:cs="Calibri"/>
          <w:color w:val="000000"/>
        </w:rPr>
        <w:t xml:space="preserve"> de finanțare va fi respinsă. </w:t>
      </w:r>
    </w:p>
    <w:p w14:paraId="139A9B61" w14:textId="77777777" w:rsidR="00374E84" w:rsidRPr="00FF0A90" w:rsidRDefault="00374E84" w:rsidP="002F1E04">
      <w:pPr>
        <w:autoSpaceDE w:val="0"/>
        <w:autoSpaceDN w:val="0"/>
        <w:adjustRightInd w:val="0"/>
        <w:spacing w:after="0"/>
        <w:rPr>
          <w:rFonts w:cs="Calibri"/>
          <w:color w:val="000000"/>
        </w:rPr>
      </w:pPr>
    </w:p>
    <w:p w14:paraId="46A62B33" w14:textId="418C1FF1" w:rsidR="009F60E8" w:rsidRDefault="00992F01" w:rsidP="00992F01">
      <w:pPr>
        <w:autoSpaceDE w:val="0"/>
        <w:autoSpaceDN w:val="0"/>
        <w:adjustRightInd w:val="0"/>
        <w:spacing w:after="0"/>
        <w:jc w:val="left"/>
        <w:rPr>
          <w:rFonts w:cs="Calibri"/>
          <w:color w:val="000000"/>
        </w:rPr>
      </w:pPr>
      <w:r w:rsidRPr="00FF0A90">
        <w:rPr>
          <w:rFonts w:cs="Calibri"/>
          <w:color w:val="000000"/>
        </w:rPr>
        <w:t xml:space="preserve">- </w:t>
      </w:r>
      <w:r w:rsidRPr="00FF0A90">
        <w:rPr>
          <w:rFonts w:cs="Times New Roman"/>
          <w:b/>
          <w:bCs/>
          <w:color w:val="000000"/>
        </w:rPr>
        <w:t xml:space="preserve">Anexele </w:t>
      </w:r>
      <w:r w:rsidRPr="00FF0A90">
        <w:rPr>
          <w:rFonts w:cs="Calibri"/>
          <w:color w:val="000000"/>
        </w:rPr>
        <w:t xml:space="preserve">la formularul cererii de finanțare. </w:t>
      </w:r>
    </w:p>
    <w:p w14:paraId="37B225DC" w14:textId="77777777" w:rsidR="00FF0A90" w:rsidRPr="00FF0A90" w:rsidRDefault="00FF0A90" w:rsidP="00992F01">
      <w:pPr>
        <w:autoSpaceDE w:val="0"/>
        <w:autoSpaceDN w:val="0"/>
        <w:adjustRightInd w:val="0"/>
        <w:spacing w:after="0"/>
        <w:jc w:val="left"/>
        <w:rPr>
          <w:rFonts w:cs="Calibri"/>
          <w:color w:val="000000"/>
        </w:rPr>
      </w:pPr>
    </w:p>
    <w:p w14:paraId="58C563AD" w14:textId="7E6BBBE3" w:rsidR="009F60E8" w:rsidRPr="00FF0A90" w:rsidRDefault="009F60E8" w:rsidP="005A6988">
      <w:pPr>
        <w:autoSpaceDE w:val="0"/>
        <w:autoSpaceDN w:val="0"/>
        <w:adjustRightInd w:val="0"/>
        <w:spacing w:after="0"/>
        <w:ind w:firstLine="708"/>
        <w:rPr>
          <w:rFonts w:cs="Calibri"/>
          <w:color w:val="000000"/>
        </w:rPr>
      </w:pPr>
      <w:r w:rsidRPr="00FF0A90">
        <w:rPr>
          <w:rFonts w:cs="Calibri"/>
          <w:color w:val="000000"/>
          <w:lang w:val="en-US"/>
        </w:rPr>
        <w:t xml:space="preserve">În </w:t>
      </w:r>
      <w:r w:rsidRPr="00FF0A90">
        <w:rPr>
          <w:rFonts w:cs="Calibri"/>
          <w:color w:val="000000"/>
        </w:rPr>
        <w:t xml:space="preserve">cadrul prezentelor apeluri de proiecte, cererile de finanțare și anexele obligatorii la depunere  se vor </w:t>
      </w:r>
      <w:r w:rsidR="00260ED1" w:rsidRPr="00FF0A90">
        <w:rPr>
          <w:rFonts w:cs="Calibri"/>
          <w:color w:val="000000"/>
        </w:rPr>
        <w:t xml:space="preserve">transmite </w:t>
      </w:r>
      <w:r w:rsidRPr="00FF0A90">
        <w:rPr>
          <w:rFonts w:cs="Calibri"/>
          <w:color w:val="000000"/>
        </w:rPr>
        <w:t xml:space="preserve"> exclusiv prin aplicația electronică MySMIS, disponibilă la adresa web http://www.fonduri-ue.ro/mysmis, doar în intervalul menționat la secțiunea 2.2 Depunerea proiectelor, de mai sus. </w:t>
      </w:r>
    </w:p>
    <w:p w14:paraId="1D6FCF0F" w14:textId="31005B02" w:rsidR="00301C7E" w:rsidRPr="005A6988" w:rsidRDefault="009F60E8" w:rsidP="005A6988">
      <w:pPr>
        <w:autoSpaceDE w:val="0"/>
        <w:autoSpaceDN w:val="0"/>
        <w:adjustRightInd w:val="0"/>
        <w:spacing w:after="0"/>
        <w:ind w:firstLine="708"/>
        <w:rPr>
          <w:rFonts w:ascii="Calibri" w:hAnsi="Calibri" w:cs="Calibri"/>
          <w:b/>
          <w:color w:val="000000"/>
          <w:u w:val="single"/>
        </w:rPr>
      </w:pPr>
      <w:r w:rsidRPr="005A6988">
        <w:rPr>
          <w:rFonts w:ascii="Calibri" w:hAnsi="Calibri" w:cs="Calibri"/>
          <w:b/>
          <w:color w:val="000000"/>
          <w:u w:val="single"/>
        </w:rPr>
        <w:t>Toate documentele anexate la cererea de finanțare vor fi încărcate în MySMIS, în format PDF</w:t>
      </w:r>
      <w:r w:rsidR="009312AA" w:rsidRPr="005A6988">
        <w:rPr>
          <w:rFonts w:ascii="Calibri" w:hAnsi="Calibri" w:cs="Calibri"/>
          <w:b/>
          <w:color w:val="000000"/>
          <w:u w:val="single"/>
        </w:rPr>
        <w:t xml:space="preserve"> </w:t>
      </w:r>
      <w:r w:rsidR="009F3188" w:rsidRPr="005A6988">
        <w:rPr>
          <w:rFonts w:ascii="Calibri" w:hAnsi="Calibri" w:cs="Calibri"/>
          <w:b/>
          <w:color w:val="000000"/>
          <w:u w:val="single"/>
        </w:rPr>
        <w:t xml:space="preserve">și semnate </w:t>
      </w:r>
      <w:r w:rsidR="00C14682" w:rsidRPr="005A6988">
        <w:rPr>
          <w:rFonts w:ascii="Calibri" w:hAnsi="Calibri" w:cs="Calibri"/>
          <w:b/>
          <w:color w:val="000000"/>
          <w:u w:val="single"/>
        </w:rPr>
        <w:t>electronic</w:t>
      </w:r>
      <w:r w:rsidR="00C14682" w:rsidRPr="005A6988">
        <w:rPr>
          <w:rStyle w:val="FootnoteReference"/>
          <w:rFonts w:ascii="Calibri" w:hAnsi="Calibri" w:cs="Calibri"/>
          <w:b/>
          <w:color w:val="000000"/>
          <w:u w:val="single"/>
        </w:rPr>
        <w:footnoteReference w:id="2"/>
      </w:r>
      <w:r w:rsidR="00067D38">
        <w:rPr>
          <w:rFonts w:ascii="Calibri" w:hAnsi="Calibri" w:cs="Calibri"/>
          <w:b/>
          <w:color w:val="000000"/>
          <w:u w:val="single"/>
        </w:rPr>
        <w:t>.</w:t>
      </w:r>
    </w:p>
    <w:p w14:paraId="25B9D936" w14:textId="0559C7F5" w:rsidR="009F60E8" w:rsidRPr="005A6988" w:rsidRDefault="009F60E8" w:rsidP="005A6988">
      <w:pPr>
        <w:autoSpaceDE w:val="0"/>
        <w:autoSpaceDN w:val="0"/>
        <w:adjustRightInd w:val="0"/>
        <w:spacing w:after="0"/>
        <w:ind w:firstLine="708"/>
        <w:rPr>
          <w:rFonts w:ascii="Calibri" w:hAnsi="Calibri" w:cs="Calibri"/>
          <w:sz w:val="28"/>
          <w:szCs w:val="28"/>
        </w:rPr>
      </w:pPr>
      <w:r w:rsidRPr="00067D38">
        <w:rPr>
          <w:rFonts w:ascii="Calibri" w:hAnsi="Calibri" w:cs="Calibri"/>
          <w:color w:val="000000"/>
        </w:rPr>
        <w:t xml:space="preserve">Anexele </w:t>
      </w:r>
      <w:r w:rsidR="005A6988" w:rsidRPr="00067D38">
        <w:rPr>
          <w:rFonts w:ascii="Calibri" w:hAnsi="Calibri" w:cs="Calibri"/>
          <w:color w:val="000000"/>
        </w:rPr>
        <w:t>vor</w:t>
      </w:r>
      <w:r w:rsidRPr="00067D38">
        <w:rPr>
          <w:rFonts w:ascii="Calibri" w:hAnsi="Calibri" w:cs="Calibri"/>
          <w:color w:val="000000"/>
        </w:rPr>
        <w:t xml:space="preserve"> fi încărcate în totalitate la o singură secțiune din cererea de finanțare</w:t>
      </w:r>
      <w:r w:rsidR="005A6988" w:rsidRPr="00067D38">
        <w:rPr>
          <w:rFonts w:ascii="Calibri" w:hAnsi="Calibri" w:cs="Calibri"/>
          <w:color w:val="000000"/>
        </w:rPr>
        <w:t xml:space="preserve">, </w:t>
      </w:r>
      <w:r w:rsidRPr="00067D38">
        <w:rPr>
          <w:rFonts w:ascii="Calibri" w:hAnsi="Calibri" w:cs="Calibri"/>
          <w:color w:val="000000"/>
        </w:rPr>
        <w:t xml:space="preserve">la secțiunea </w:t>
      </w:r>
      <w:r w:rsidR="0042647C" w:rsidRPr="00067D38">
        <w:rPr>
          <w:rFonts w:ascii="Calibri" w:hAnsi="Calibri" w:cs="Calibri"/>
          <w:color w:val="000000"/>
        </w:rPr>
        <w:t>„</w:t>
      </w:r>
      <w:r w:rsidR="001E2067" w:rsidRPr="00067D38">
        <w:rPr>
          <w:rFonts w:ascii="Calibri" w:hAnsi="Calibri" w:cs="Calibri"/>
          <w:color w:val="000000"/>
        </w:rPr>
        <w:t>Solicitant</w:t>
      </w:r>
      <w:r w:rsidR="0042647C">
        <w:rPr>
          <w:rFonts w:ascii="Calibri" w:hAnsi="Calibri" w:cs="Calibri"/>
          <w:color w:val="000000"/>
        </w:rPr>
        <w:t>„.</w:t>
      </w:r>
    </w:p>
    <w:p w14:paraId="3F33F1E4" w14:textId="77777777" w:rsidR="005A6988" w:rsidRDefault="005A6988" w:rsidP="005A6988">
      <w:pPr>
        <w:autoSpaceDE w:val="0"/>
        <w:autoSpaceDN w:val="0"/>
        <w:adjustRightInd w:val="0"/>
        <w:spacing w:after="0"/>
        <w:ind w:firstLine="708"/>
        <w:jc w:val="left"/>
        <w:rPr>
          <w:rFonts w:ascii="Calibri" w:hAnsi="Calibri" w:cs="Calibri"/>
          <w:sz w:val="28"/>
          <w:szCs w:val="28"/>
          <w:lang w:val="en-US"/>
        </w:rPr>
      </w:pPr>
    </w:p>
    <w:p w14:paraId="229EB4D8" w14:textId="784DB02C" w:rsidR="005A6988" w:rsidRPr="00C421C4" w:rsidRDefault="005A6988" w:rsidP="005A6988">
      <w:r w:rsidRPr="001E2067">
        <w:rPr>
          <w:b/>
        </w:rPr>
        <w:t>Anexa 1-</w:t>
      </w:r>
      <w:r>
        <w:rPr>
          <w:b/>
          <w:i/>
        </w:rPr>
        <w:t xml:space="preserve"> </w:t>
      </w:r>
      <w:r>
        <w:t>Instrucțiune de completare a funcț</w:t>
      </w:r>
      <w:r w:rsidR="000E381B">
        <w:t>iilor din cererea de finanțare</w:t>
      </w:r>
      <w:r>
        <w:t xml:space="preserve"> și anexe</w:t>
      </w:r>
      <w:r w:rsidR="00005B44">
        <w:t xml:space="preserve">le la formularul cererii de </w:t>
      </w:r>
      <w:r w:rsidR="00005B44" w:rsidRPr="00C421C4">
        <w:t>finanţare</w:t>
      </w:r>
      <w:r w:rsidRPr="00C421C4">
        <w:t>:</w:t>
      </w:r>
    </w:p>
    <w:p w14:paraId="55723E96" w14:textId="37735AC0" w:rsidR="005A6988" w:rsidRPr="00C421C4" w:rsidRDefault="005A6988" w:rsidP="00E521B1">
      <w:pPr>
        <w:pStyle w:val="ListParagraph"/>
        <w:numPr>
          <w:ilvl w:val="0"/>
          <w:numId w:val="22"/>
        </w:numPr>
        <w:spacing w:after="0"/>
      </w:pPr>
      <w:r w:rsidRPr="00C421C4">
        <w:t>Declaraţia de eligibilitate (Model A</w:t>
      </w:r>
      <w:r w:rsidR="0039186C" w:rsidRPr="00C421C4">
        <w:t xml:space="preserve"> 5.1</w:t>
      </w:r>
      <w:r w:rsidRPr="00C421C4">
        <w:t>)</w:t>
      </w:r>
      <w:r w:rsidR="000E381B" w:rsidRPr="00C421C4">
        <w:t xml:space="preserve"> </w:t>
      </w:r>
      <w:r w:rsidRPr="00C421C4">
        <w:t>- este obligatorie respectarea modelului</w:t>
      </w:r>
    </w:p>
    <w:p w14:paraId="1AD7EC8B" w14:textId="5F6D582E" w:rsidR="005A6988" w:rsidRPr="00C421C4" w:rsidRDefault="005A6988" w:rsidP="00E521B1">
      <w:pPr>
        <w:pStyle w:val="ListParagraph"/>
        <w:numPr>
          <w:ilvl w:val="0"/>
          <w:numId w:val="22"/>
        </w:numPr>
        <w:spacing w:after="0"/>
      </w:pPr>
      <w:r w:rsidRPr="00C421C4">
        <w:t>Declaraţia de angajament (Model B</w:t>
      </w:r>
      <w:r w:rsidR="0039186C" w:rsidRPr="00C421C4">
        <w:t xml:space="preserve"> 5.1</w:t>
      </w:r>
      <w:r w:rsidRPr="00C421C4">
        <w:t>)</w:t>
      </w:r>
      <w:r w:rsidR="000E381B" w:rsidRPr="00C421C4">
        <w:t xml:space="preserve"> </w:t>
      </w:r>
      <w:r w:rsidRPr="00C421C4">
        <w:t xml:space="preserve">- este obligatorie respectarea modelului </w:t>
      </w:r>
    </w:p>
    <w:p w14:paraId="26C592FE" w14:textId="44C80D18" w:rsidR="005450B6" w:rsidRPr="00C421C4" w:rsidRDefault="005450B6" w:rsidP="00E521B1">
      <w:pPr>
        <w:pStyle w:val="ListParagraph"/>
        <w:numPr>
          <w:ilvl w:val="0"/>
          <w:numId w:val="22"/>
        </w:numPr>
        <w:spacing w:after="0"/>
      </w:pPr>
      <w:r w:rsidRPr="00C421C4">
        <w:t xml:space="preserve">Notă privind încadrarea în standardele de cost </w:t>
      </w:r>
      <w:r w:rsidR="00715355" w:rsidRPr="00C421C4">
        <w:t>(</w:t>
      </w:r>
      <w:r w:rsidRPr="00C421C4">
        <w:t xml:space="preserve"> Model C 5.1</w:t>
      </w:r>
      <w:r w:rsidR="00715355" w:rsidRPr="00C421C4">
        <w:t>) -</w:t>
      </w:r>
      <w:r w:rsidRPr="00C421C4">
        <w:t xml:space="preserve"> </w:t>
      </w:r>
      <w:r w:rsidR="00715355" w:rsidRPr="00C421C4">
        <w:t>model orientativ</w:t>
      </w:r>
    </w:p>
    <w:p w14:paraId="1B322FC3" w14:textId="5603A225" w:rsidR="005A6988" w:rsidRPr="00C421C4" w:rsidRDefault="005A6988" w:rsidP="00E521B1">
      <w:pPr>
        <w:pStyle w:val="ListParagraph"/>
        <w:numPr>
          <w:ilvl w:val="0"/>
          <w:numId w:val="22"/>
        </w:numPr>
        <w:spacing w:after="0"/>
      </w:pPr>
      <w:r w:rsidRPr="00C421C4">
        <w:t xml:space="preserve">Acordul de parteneriat  </w:t>
      </w:r>
      <w:r w:rsidR="00715355" w:rsidRPr="00C421C4">
        <w:t xml:space="preserve">(Model F ) – model orientativ, anexă la Ghidul general </w:t>
      </w:r>
      <w:r w:rsidRPr="00C421C4">
        <w:t xml:space="preserve">– dacă este cazul </w:t>
      </w:r>
    </w:p>
    <w:p w14:paraId="64705575" w14:textId="2EE3D50E" w:rsidR="00715355" w:rsidRPr="00C421C4" w:rsidRDefault="00715355" w:rsidP="00E521B1">
      <w:pPr>
        <w:pStyle w:val="ListParagraph"/>
        <w:numPr>
          <w:ilvl w:val="0"/>
          <w:numId w:val="22"/>
        </w:numPr>
        <w:spacing w:after="0"/>
      </w:pPr>
      <w:r w:rsidRPr="00C421C4">
        <w:t xml:space="preserve">Declaraţie privind realizarea de modificări pe parcursul procesului de evaluare (Model G), anexă la Ghidul general </w:t>
      </w:r>
    </w:p>
    <w:p w14:paraId="2CE10C3B" w14:textId="51FF9896" w:rsidR="005A6988" w:rsidRPr="00C421C4" w:rsidRDefault="005A6988" w:rsidP="00E521B1">
      <w:pPr>
        <w:pStyle w:val="ListParagraph"/>
        <w:numPr>
          <w:ilvl w:val="0"/>
          <w:numId w:val="22"/>
        </w:numPr>
      </w:pPr>
      <w:r w:rsidRPr="00C421C4">
        <w:t>Declaraţie privind neductibilitatea TVA</w:t>
      </w:r>
      <w:r w:rsidRPr="00C421C4" w:rsidDel="00757246">
        <w:t xml:space="preserve"> </w:t>
      </w:r>
      <w:r w:rsidRPr="00C421C4">
        <w:t>(Model</w:t>
      </w:r>
      <w:r w:rsidR="00715355" w:rsidRPr="00C421C4">
        <w:t xml:space="preserve"> J</w:t>
      </w:r>
      <w:r w:rsidRPr="00C421C4">
        <w:t>)</w:t>
      </w:r>
      <w:r w:rsidR="00715355" w:rsidRPr="00C421C4">
        <w:t xml:space="preserve">, anexă la Ghidul general </w:t>
      </w:r>
    </w:p>
    <w:p w14:paraId="0206B11D" w14:textId="1AD864D1" w:rsidR="00A222D5" w:rsidRPr="00C421C4" w:rsidRDefault="00A222D5" w:rsidP="00E521B1">
      <w:pPr>
        <w:pStyle w:val="ListParagraph"/>
        <w:numPr>
          <w:ilvl w:val="0"/>
          <w:numId w:val="22"/>
        </w:numPr>
      </w:pPr>
      <w:r w:rsidRPr="00C421C4">
        <w:t>Hotărâre de aprobare a proiectului (Model L) – model orientativ, anexă la Ghidul general</w:t>
      </w:r>
    </w:p>
    <w:p w14:paraId="576C7C92" w14:textId="5F72FCFE" w:rsidR="00005B44" w:rsidRPr="00C421C4" w:rsidRDefault="00005B44" w:rsidP="00E521B1">
      <w:pPr>
        <w:pStyle w:val="ListParagraph"/>
        <w:numPr>
          <w:ilvl w:val="0"/>
          <w:numId w:val="22"/>
        </w:numPr>
      </w:pPr>
      <w:r w:rsidRPr="00C421C4">
        <w:t>Anexa 2 - Grila de verificare a proiectului</w:t>
      </w:r>
    </w:p>
    <w:p w14:paraId="560CD51C" w14:textId="7EFC161C" w:rsidR="00005B44" w:rsidRPr="00C421C4" w:rsidRDefault="00005B44" w:rsidP="00E521B1">
      <w:pPr>
        <w:pStyle w:val="ListParagraph"/>
        <w:numPr>
          <w:ilvl w:val="0"/>
          <w:numId w:val="22"/>
        </w:numPr>
      </w:pPr>
      <w:r w:rsidRPr="00C421C4">
        <w:t>Anexa 3 – Liste de verificare a dosarului de achiziţie</w:t>
      </w:r>
    </w:p>
    <w:p w14:paraId="2DD5D293" w14:textId="4B2C5042" w:rsidR="00005B44" w:rsidRPr="00C421C4" w:rsidRDefault="00005B44" w:rsidP="00E521B1">
      <w:pPr>
        <w:pStyle w:val="ListParagraph"/>
        <w:numPr>
          <w:ilvl w:val="0"/>
          <w:numId w:val="22"/>
        </w:numPr>
      </w:pPr>
      <w:r w:rsidRPr="00C421C4">
        <w:t>Anexa 4 – Cost estimativ digitizare</w:t>
      </w:r>
    </w:p>
    <w:p w14:paraId="611E3031" w14:textId="73B35F40" w:rsidR="005450B6" w:rsidRPr="00C421C4" w:rsidRDefault="00005B44" w:rsidP="00E521B1">
      <w:pPr>
        <w:pStyle w:val="ListParagraph"/>
        <w:numPr>
          <w:ilvl w:val="0"/>
          <w:numId w:val="22"/>
        </w:numPr>
      </w:pPr>
      <w:r w:rsidRPr="00C421C4">
        <w:t>Anexa</w:t>
      </w:r>
      <w:r w:rsidR="005450B6" w:rsidRPr="00C421C4">
        <w:t xml:space="preserve"> </w:t>
      </w:r>
      <w:r w:rsidR="002B4EA2" w:rsidRPr="00C421C4">
        <w:t>Calculul finanţării nerambursabile pentru proiectele generatoare de venit – Metoda necesarului de finanţare („funding gap”) - este obligatorie respectarea modelului</w:t>
      </w:r>
    </w:p>
    <w:p w14:paraId="5D22EA62" w14:textId="630E1852" w:rsidR="00C076F8" w:rsidRDefault="00C076F8">
      <w:r w:rsidRPr="00C421C4">
        <w:t>Pentru toate proiectele depuse în cadrul</w:t>
      </w:r>
      <w:r>
        <w:t xml:space="preserve"> acest</w:t>
      </w:r>
      <w:r w:rsidR="00301C7E">
        <w:t>or</w:t>
      </w:r>
      <w:r>
        <w:t xml:space="preserve"> apel</w:t>
      </w:r>
      <w:r w:rsidR="00301C7E">
        <w:t>uri</w:t>
      </w:r>
      <w:r>
        <w:t xml:space="preserve"> de proiecte sunt solicitate documente obligatorii privind solicitantul</w:t>
      </w:r>
      <w:r w:rsidR="00590353">
        <w:t xml:space="preserve"> şi proiectul</w:t>
      </w:r>
      <w:r>
        <w:t xml:space="preserve">. </w:t>
      </w:r>
    </w:p>
    <w:p w14:paraId="09C54706" w14:textId="77777777" w:rsidR="00C076F8" w:rsidRDefault="00C076F8">
      <w:r>
        <w:t>Momentele solicitării acestora sunt:</w:t>
      </w:r>
    </w:p>
    <w:p w14:paraId="704276B6" w14:textId="77777777" w:rsidR="00C076F8" w:rsidRDefault="00C076F8">
      <w:pPr>
        <w:ind w:left="708"/>
      </w:pPr>
      <w:r>
        <w:lastRenderedPageBreak/>
        <w:t>6.1 la data depunerii cererii de finanțare</w:t>
      </w:r>
    </w:p>
    <w:p w14:paraId="40D11389" w14:textId="77777777" w:rsidR="00C076F8" w:rsidRDefault="00C076F8" w:rsidP="00C076F8">
      <w:pPr>
        <w:ind w:left="708"/>
      </w:pPr>
      <w:r>
        <w:t>6.2 la etapa de contractare</w:t>
      </w:r>
    </w:p>
    <w:p w14:paraId="26B5021C" w14:textId="027CE828" w:rsidR="00CD15CC" w:rsidRDefault="00801B64" w:rsidP="00D42E94">
      <w:pPr>
        <w:pStyle w:val="Heading2"/>
      </w:pPr>
      <w:bookmarkStart w:id="34" w:name="_Toc509824139"/>
      <w:r>
        <w:t>Anexe obligatorii l</w:t>
      </w:r>
      <w:r w:rsidR="00F844B1" w:rsidRPr="00F844B1">
        <w:t>a data depunerii cererii de finanțare</w:t>
      </w:r>
      <w:bookmarkEnd w:id="34"/>
    </w:p>
    <w:p w14:paraId="41DB1B13" w14:textId="6DFBCE3C" w:rsidR="00F844B1" w:rsidRPr="000D6242" w:rsidRDefault="00F844B1" w:rsidP="00E521B1">
      <w:pPr>
        <w:pStyle w:val="ListParagraph"/>
        <w:numPr>
          <w:ilvl w:val="0"/>
          <w:numId w:val="19"/>
        </w:numPr>
        <w:rPr>
          <w:b/>
          <w:color w:val="538135" w:themeColor="accent6" w:themeShade="BF"/>
        </w:rPr>
      </w:pPr>
      <w:r w:rsidRPr="000D6242">
        <w:rPr>
          <w:b/>
          <w:color w:val="538135" w:themeColor="accent6" w:themeShade="BF"/>
        </w:rPr>
        <w:t xml:space="preserve">Mandatul special/ împuternicire specială pentru </w:t>
      </w:r>
      <w:r w:rsidRPr="003B2671">
        <w:rPr>
          <w:b/>
          <w:color w:val="538135" w:themeColor="accent6" w:themeShade="BF"/>
        </w:rPr>
        <w:t>semnarea anumitor secțiuni din cererea</w:t>
      </w:r>
      <w:r w:rsidRPr="000D6242">
        <w:rPr>
          <w:b/>
          <w:color w:val="538135" w:themeColor="accent6" w:themeShade="BF"/>
        </w:rPr>
        <w:t xml:space="preserve"> de finanțare (dacă este cazul), conform legii</w:t>
      </w:r>
    </w:p>
    <w:p w14:paraId="234F2B72" w14:textId="06672ABD" w:rsidR="00550C46" w:rsidRDefault="00550C46" w:rsidP="00550C46">
      <w:pPr>
        <w:pStyle w:val="ListParagraph"/>
        <w:ind w:left="360"/>
      </w:pPr>
      <w:r>
        <w:t xml:space="preserve">In cazul în care </w:t>
      </w:r>
      <w:r w:rsidR="003946A5">
        <w:t>c</w:t>
      </w:r>
      <w:r>
        <w:t>ererea de finanţare nu este semnată de reprezentantul legal al solicitantului, ci de o persoană împuternicită în acest sens, actul de împuternicire reprezintă orice document administrativ emis de reprezentantul legal in acest sens, cu respectarea prevederilor legale (exemple orientative: ordin, decizie, hotărâre etc).</w:t>
      </w:r>
    </w:p>
    <w:p w14:paraId="70931602" w14:textId="39FB9D54" w:rsidR="001C15DE" w:rsidRPr="003B2671" w:rsidRDefault="001C15DE" w:rsidP="00550C46">
      <w:pPr>
        <w:pStyle w:val="ListParagraph"/>
        <w:ind w:left="360"/>
        <w:rPr>
          <w:i/>
        </w:rPr>
      </w:pPr>
      <w:r w:rsidRPr="003B2671">
        <w:rPr>
          <w:i/>
        </w:rPr>
        <w:t>Pentru declarațiile solicitate în nume personal reprezentantului legal, alte declarații în nume personal care angajează organizatia în relația cu terții precum şi pentru certificarea aplicaţiei nu se acceptă însușirea și semnarea acestora de către o altă persoană împuternicită. Nerespectarea acestei prevederi va conduce la respingerea cererii de finanțare.</w:t>
      </w:r>
    </w:p>
    <w:p w14:paraId="26C58BE2" w14:textId="3DCDEB20" w:rsidR="00550C46" w:rsidRPr="000D6242" w:rsidRDefault="003B2671" w:rsidP="00E521B1">
      <w:pPr>
        <w:pStyle w:val="ListParagraph"/>
        <w:numPr>
          <w:ilvl w:val="0"/>
          <w:numId w:val="19"/>
        </w:numPr>
        <w:rPr>
          <w:b/>
          <w:color w:val="538135" w:themeColor="accent6" w:themeShade="BF"/>
        </w:rPr>
      </w:pPr>
      <w:r w:rsidRPr="003B2671">
        <w:rPr>
          <w:b/>
          <w:color w:val="538135" w:themeColor="accent6" w:themeShade="BF"/>
        </w:rPr>
        <w:t>Documentele statutare</w:t>
      </w:r>
      <w:r w:rsidR="00550C46" w:rsidRPr="003B2671">
        <w:rPr>
          <w:b/>
          <w:color w:val="538135" w:themeColor="accent6" w:themeShade="BF"/>
        </w:rPr>
        <w:t xml:space="preserve"> ale solicitantului şi ale fiecărui partener, unde</w:t>
      </w:r>
      <w:r w:rsidR="00550C46" w:rsidRPr="000D6242">
        <w:rPr>
          <w:b/>
          <w:color w:val="538135" w:themeColor="accent6" w:themeShade="BF"/>
        </w:rPr>
        <w:t xml:space="preserve"> este cazul  </w:t>
      </w:r>
    </w:p>
    <w:p w14:paraId="64FBD087" w14:textId="268EE7DD" w:rsidR="00550C46" w:rsidRPr="001C225C" w:rsidRDefault="00550C46" w:rsidP="00E521B1">
      <w:pPr>
        <w:pStyle w:val="ListParagraph"/>
        <w:numPr>
          <w:ilvl w:val="1"/>
          <w:numId w:val="20"/>
        </w:numPr>
      </w:pPr>
      <w:r w:rsidRPr="001C225C">
        <w:t xml:space="preserve">pentru unităţi administrativ teritoriale se va anexa hotărârea judecătorească de validare a mandatului primarului </w:t>
      </w:r>
      <w:r w:rsidRPr="001C225C">
        <w:rPr>
          <w:shd w:val="clear" w:color="auto" w:fill="FFFFFF" w:themeFill="background1"/>
        </w:rPr>
        <w:t xml:space="preserve">/ </w:t>
      </w:r>
      <w:r w:rsidR="00B02752" w:rsidRPr="001C225C">
        <w:rPr>
          <w:shd w:val="clear" w:color="auto" w:fill="FFFFFF" w:themeFill="background1"/>
        </w:rPr>
        <w:t xml:space="preserve">hotărârea </w:t>
      </w:r>
      <w:r w:rsidR="00DA61A3" w:rsidRPr="001C225C">
        <w:rPr>
          <w:shd w:val="clear" w:color="auto" w:fill="FFFFFF" w:themeFill="background1"/>
        </w:rPr>
        <w:t>c</w:t>
      </w:r>
      <w:r w:rsidR="00B02752" w:rsidRPr="001C225C">
        <w:rPr>
          <w:shd w:val="clear" w:color="auto" w:fill="FFFFFF" w:themeFill="background1"/>
        </w:rPr>
        <w:t>onsiliului judeţean privind ale</w:t>
      </w:r>
      <w:r w:rsidR="00522AB5" w:rsidRPr="001C225C">
        <w:rPr>
          <w:shd w:val="clear" w:color="auto" w:fill="FFFFFF" w:themeFill="background1"/>
        </w:rPr>
        <w:t>g</w:t>
      </w:r>
      <w:r w:rsidR="00B02752" w:rsidRPr="001C225C">
        <w:rPr>
          <w:shd w:val="clear" w:color="auto" w:fill="FFFFFF" w:themeFill="background1"/>
        </w:rPr>
        <w:t>e</w:t>
      </w:r>
      <w:r w:rsidR="00522AB5" w:rsidRPr="001C225C">
        <w:rPr>
          <w:shd w:val="clear" w:color="auto" w:fill="FFFFFF" w:themeFill="background1"/>
        </w:rPr>
        <w:t>r</w:t>
      </w:r>
      <w:r w:rsidR="00B02752" w:rsidRPr="001C225C">
        <w:rPr>
          <w:shd w:val="clear" w:color="auto" w:fill="FFFFFF" w:themeFill="background1"/>
        </w:rPr>
        <w:t>ea preşedintelui</w:t>
      </w:r>
      <w:r w:rsidR="00B02752" w:rsidRPr="001C225C">
        <w:rPr>
          <w:shd w:val="clear" w:color="auto" w:fill="92D050"/>
        </w:rPr>
        <w:t xml:space="preserve"> </w:t>
      </w:r>
      <w:r w:rsidR="00B02752" w:rsidRPr="001C225C">
        <w:t xml:space="preserve"> </w:t>
      </w:r>
    </w:p>
    <w:p w14:paraId="2B445C91" w14:textId="31CB52B2" w:rsidR="000A6B60" w:rsidRPr="001C225C" w:rsidRDefault="000A6B60" w:rsidP="00E521B1">
      <w:pPr>
        <w:pStyle w:val="ListParagraph"/>
        <w:numPr>
          <w:ilvl w:val="1"/>
          <w:numId w:val="20"/>
        </w:numPr>
      </w:pPr>
      <w:r w:rsidRPr="001C225C">
        <w:t xml:space="preserve">pentru autorităţi ale administraţiei publice centrale se va anexa ordin/decret privind numirea reprezentantului legal </w:t>
      </w:r>
    </w:p>
    <w:p w14:paraId="17327F57" w14:textId="77777777" w:rsidR="002A6A4F" w:rsidRPr="00813F42" w:rsidRDefault="00550C46" w:rsidP="00E521B1">
      <w:pPr>
        <w:pStyle w:val="ListParagraph"/>
        <w:numPr>
          <w:ilvl w:val="1"/>
          <w:numId w:val="20"/>
        </w:numPr>
        <w:ind w:left="1134" w:hanging="425"/>
      </w:pPr>
      <w:r w:rsidRPr="00813F42">
        <w:t xml:space="preserve">pentru </w:t>
      </w:r>
      <w:r w:rsidR="002A6A4F" w:rsidRPr="00813F42">
        <w:t>instituţii publice:</w:t>
      </w:r>
    </w:p>
    <w:p w14:paraId="588F4C35" w14:textId="05B22F9F" w:rsidR="00C54C8E" w:rsidRDefault="00550C46" w:rsidP="002A6A4F">
      <w:pPr>
        <w:pStyle w:val="ListParagraph"/>
        <w:ind w:left="1134"/>
      </w:pPr>
      <w:r w:rsidRPr="001C225C">
        <w:t xml:space="preserve"> </w:t>
      </w:r>
      <w:r w:rsidR="002B0069">
        <w:t xml:space="preserve">a) </w:t>
      </w:r>
      <w:r w:rsidR="002A6A4F">
        <w:t>actul de înfiinţare/funcţionare</w:t>
      </w:r>
      <w:r w:rsidR="002B0069">
        <w:t xml:space="preserve"> </w:t>
      </w:r>
      <w:r w:rsidR="0044785D">
        <w:t xml:space="preserve">a </w:t>
      </w:r>
      <w:r w:rsidR="002A6A4F">
        <w:t>entităţii publice</w:t>
      </w:r>
    </w:p>
    <w:p w14:paraId="2B7BB0F2" w14:textId="51DED458" w:rsidR="00550C46" w:rsidRDefault="002A6A4F" w:rsidP="00C54C8E">
      <w:pPr>
        <w:pStyle w:val="ListParagraph"/>
        <w:ind w:left="3402" w:hanging="2322"/>
      </w:pPr>
      <w:r>
        <w:t xml:space="preserve">  b) </w:t>
      </w:r>
      <w:r w:rsidR="000A6B60" w:rsidRPr="001C225C">
        <w:t>documentul de numire</w:t>
      </w:r>
      <w:r w:rsidR="0044785D">
        <w:t>/</w:t>
      </w:r>
      <w:r w:rsidR="000A6B60" w:rsidRPr="001C225C">
        <w:t xml:space="preserve">de constatare a alegerii reprezentantului legal </w:t>
      </w:r>
    </w:p>
    <w:p w14:paraId="59AC74A9" w14:textId="710B1C52" w:rsidR="00550C46" w:rsidRPr="00A13949" w:rsidRDefault="00550C46" w:rsidP="00E521B1">
      <w:pPr>
        <w:pStyle w:val="ListParagraph"/>
        <w:numPr>
          <w:ilvl w:val="0"/>
          <w:numId w:val="19"/>
        </w:numPr>
        <w:rPr>
          <w:b/>
          <w:color w:val="538135" w:themeColor="accent6" w:themeShade="BF"/>
        </w:rPr>
      </w:pPr>
      <w:r w:rsidRPr="00A13949">
        <w:rPr>
          <w:b/>
          <w:color w:val="538135" w:themeColor="accent6" w:themeShade="BF"/>
        </w:rPr>
        <w:t>Acordul privind implementarea în parteneriat a proiectului</w:t>
      </w:r>
    </w:p>
    <w:p w14:paraId="67D5A62B" w14:textId="2EFAF089" w:rsidR="00550C46" w:rsidRDefault="00550C46">
      <w:pPr>
        <w:pStyle w:val="ListParagraph"/>
        <w:ind w:left="360"/>
      </w:pPr>
      <w:r w:rsidRPr="00A13949">
        <w:t>In situaţia în care proiectul se implementează în parteneriat, se va anexa în mod obligatoriu Acordul privind implementarea proiectului în parteneriat</w:t>
      </w:r>
      <w:r w:rsidR="00F15E2A">
        <w:t>,</w:t>
      </w:r>
      <w:r w:rsidRPr="00A13949">
        <w:t xml:space="preserve">  încheiat între actorii respectivi. </w:t>
      </w:r>
    </w:p>
    <w:p w14:paraId="16B74319" w14:textId="6FF93299" w:rsidR="0018141F" w:rsidRPr="009E0A09" w:rsidRDefault="00550C46" w:rsidP="00E521B1">
      <w:pPr>
        <w:pStyle w:val="ListParagraph"/>
        <w:numPr>
          <w:ilvl w:val="0"/>
          <w:numId w:val="19"/>
        </w:numPr>
        <w:rPr>
          <w:b/>
          <w:color w:val="538135" w:themeColor="accent6" w:themeShade="BF"/>
        </w:rPr>
      </w:pPr>
      <w:r w:rsidRPr="00A13949">
        <w:rPr>
          <w:b/>
          <w:color w:val="538135" w:themeColor="accent6" w:themeShade="BF"/>
        </w:rPr>
        <w:t>Documente privind identificarea reprezentantului legal  al solicitantului și partenerilor (dacă este cazul)</w:t>
      </w:r>
    </w:p>
    <w:p w14:paraId="0E1CD4F4" w14:textId="05587F8D" w:rsidR="009F3188" w:rsidRDefault="00550C46" w:rsidP="00550C46">
      <w:pPr>
        <w:pStyle w:val="ListParagraph"/>
        <w:ind w:left="360"/>
      </w:pPr>
      <w:r w:rsidRPr="00A13949">
        <w:t>Pentru reprezentantul legal al solicitantului se va anexa în mod obligatoriu la cererea de finanțare o copie după un act de identitate. Aceeași observație se aplică și partenerilor în cazul în care proiectul este implementat în parteneriat.</w:t>
      </w:r>
    </w:p>
    <w:p w14:paraId="17050178" w14:textId="7737E79D" w:rsidR="00550C46" w:rsidRPr="00A13949" w:rsidRDefault="009E0A09" w:rsidP="00E521B1">
      <w:pPr>
        <w:pStyle w:val="ListParagraph"/>
        <w:numPr>
          <w:ilvl w:val="0"/>
          <w:numId w:val="19"/>
        </w:numPr>
        <w:rPr>
          <w:b/>
          <w:color w:val="538135" w:themeColor="accent6" w:themeShade="BF"/>
        </w:rPr>
      </w:pPr>
      <w:r>
        <w:rPr>
          <w:b/>
          <w:color w:val="538135" w:themeColor="accent6" w:themeShade="BF"/>
        </w:rPr>
        <w:t>Declaraţia de eligibilitate</w:t>
      </w:r>
    </w:p>
    <w:p w14:paraId="0A3B194A" w14:textId="60E71D3C" w:rsidR="00550C46" w:rsidRPr="00A13949" w:rsidRDefault="00550C46" w:rsidP="00550C46">
      <w:pPr>
        <w:pStyle w:val="ListParagraph"/>
        <w:ind w:left="360"/>
      </w:pPr>
      <w:r w:rsidRPr="00A13949">
        <w:t xml:space="preserve">Conform </w:t>
      </w:r>
      <w:r w:rsidRPr="00FA169E">
        <w:rPr>
          <w:b/>
        </w:rPr>
        <w:t xml:space="preserve">Model </w:t>
      </w:r>
      <w:r w:rsidR="00C24DE4" w:rsidRPr="00FA169E">
        <w:rPr>
          <w:b/>
        </w:rPr>
        <w:t>A</w:t>
      </w:r>
      <w:r w:rsidRPr="00FA169E">
        <w:rPr>
          <w:b/>
        </w:rPr>
        <w:t xml:space="preserve"> </w:t>
      </w:r>
      <w:r w:rsidR="009E0A09">
        <w:rPr>
          <w:b/>
        </w:rPr>
        <w:t xml:space="preserve">5.1 </w:t>
      </w:r>
      <w:r w:rsidR="00C24DE4">
        <w:t xml:space="preserve">anexă la prezentul </w:t>
      </w:r>
      <w:r w:rsidR="009F3188" w:rsidRPr="00A13949">
        <w:t xml:space="preserve"> Ghidul specific</w:t>
      </w:r>
      <w:r w:rsidRPr="00A13949">
        <w:t>.</w:t>
      </w:r>
    </w:p>
    <w:p w14:paraId="1845D219" w14:textId="4407B20F" w:rsidR="00550C46" w:rsidRDefault="00550C46" w:rsidP="00550C46">
      <w:pPr>
        <w:pStyle w:val="ListParagraph"/>
        <w:ind w:left="360"/>
      </w:pPr>
      <w:r w:rsidRPr="00A13949">
        <w:t xml:space="preserve">In cazul parteneriatelor, această Declaraţie de eligibilitate </w:t>
      </w:r>
      <w:r w:rsidR="00C24DE4">
        <w:t xml:space="preserve">se va semna de lider și de fiecare dintre parteneri. </w:t>
      </w:r>
    </w:p>
    <w:p w14:paraId="3612AA6A" w14:textId="4609BCEE" w:rsidR="009E0A09" w:rsidRPr="00A13949" w:rsidRDefault="009E0A09" w:rsidP="00550C46">
      <w:pPr>
        <w:pStyle w:val="ListParagraph"/>
        <w:ind w:left="360"/>
      </w:pPr>
      <w:r>
        <w:t>Aceasta va fi semnată, în mod obligatoriu, numai de către reprezentantul legal al solicitantului şi al partener</w:t>
      </w:r>
      <w:r w:rsidR="00737FB2">
        <w:t>ilor</w:t>
      </w:r>
      <w:r>
        <w:t>, dacă este cazul.</w:t>
      </w:r>
    </w:p>
    <w:p w14:paraId="2D8CA176" w14:textId="6FB60CB7" w:rsidR="00550C46" w:rsidRPr="00A13949" w:rsidRDefault="00550C46" w:rsidP="00E521B1">
      <w:pPr>
        <w:pStyle w:val="ListParagraph"/>
        <w:numPr>
          <w:ilvl w:val="0"/>
          <w:numId w:val="19"/>
        </w:numPr>
        <w:rPr>
          <w:b/>
          <w:color w:val="538135" w:themeColor="accent6" w:themeShade="BF"/>
        </w:rPr>
      </w:pPr>
      <w:r w:rsidRPr="00A13949">
        <w:rPr>
          <w:b/>
          <w:color w:val="538135" w:themeColor="accent6" w:themeShade="BF"/>
        </w:rPr>
        <w:t xml:space="preserve">Declarație privind </w:t>
      </w:r>
      <w:r w:rsidR="009E0A09">
        <w:rPr>
          <w:b/>
          <w:color w:val="538135" w:themeColor="accent6" w:themeShade="BF"/>
        </w:rPr>
        <w:t>eligibilitatea</w:t>
      </w:r>
      <w:r w:rsidRPr="00A13949">
        <w:rPr>
          <w:b/>
          <w:color w:val="538135" w:themeColor="accent6" w:themeShade="BF"/>
        </w:rPr>
        <w:t xml:space="preserve"> TVA</w:t>
      </w:r>
    </w:p>
    <w:p w14:paraId="3288C47F" w14:textId="1FC353D8" w:rsidR="00550C46" w:rsidRPr="00A13949" w:rsidRDefault="00550C46" w:rsidP="00550C46">
      <w:pPr>
        <w:pStyle w:val="ListParagraph"/>
        <w:ind w:left="360"/>
      </w:pPr>
      <w:r w:rsidRPr="00A13949">
        <w:t xml:space="preserve">Conform </w:t>
      </w:r>
      <w:r w:rsidR="00AF616C" w:rsidRPr="00F00AE8">
        <w:rPr>
          <w:b/>
        </w:rPr>
        <w:t xml:space="preserve">Model </w:t>
      </w:r>
      <w:r w:rsidR="00FA57A2" w:rsidRPr="00F00AE8">
        <w:rPr>
          <w:b/>
        </w:rPr>
        <w:t>J</w:t>
      </w:r>
      <w:r w:rsidRPr="00F00AE8">
        <w:rPr>
          <w:b/>
        </w:rPr>
        <w:t xml:space="preserve"> </w:t>
      </w:r>
      <w:r w:rsidR="002A312E" w:rsidRPr="00F00AE8">
        <w:rPr>
          <w:b/>
        </w:rPr>
        <w:t>,</w:t>
      </w:r>
      <w:r w:rsidR="002A312E" w:rsidRPr="00F00AE8">
        <w:t xml:space="preserve"> anexă</w:t>
      </w:r>
      <w:r w:rsidR="002A312E">
        <w:t xml:space="preserve"> la prezentul </w:t>
      </w:r>
      <w:r w:rsidR="00AF616C">
        <w:t xml:space="preserve"> Ghidul general</w:t>
      </w:r>
    </w:p>
    <w:p w14:paraId="43E70ABD" w14:textId="1C7A15D7" w:rsidR="00550C46" w:rsidRDefault="00550C46" w:rsidP="00550C46">
      <w:pPr>
        <w:pStyle w:val="ListParagraph"/>
        <w:ind w:left="360"/>
      </w:pPr>
      <w:r w:rsidRPr="00A13949">
        <w:t>In cazul parteneriatelor, această Declaraţie privind neductibilitatea</w:t>
      </w:r>
      <w:r w:rsidR="00FA169E">
        <w:t xml:space="preserve"> se va semna de lider și de fiecare dintre parteneri.</w:t>
      </w:r>
    </w:p>
    <w:p w14:paraId="71B30F6D" w14:textId="467A42AE" w:rsidR="00550C46" w:rsidRPr="00661B4E" w:rsidRDefault="00F34B57" w:rsidP="00E521B1">
      <w:pPr>
        <w:pStyle w:val="ListParagraph"/>
        <w:numPr>
          <w:ilvl w:val="0"/>
          <w:numId w:val="19"/>
        </w:numPr>
        <w:rPr>
          <w:b/>
          <w:color w:val="538135" w:themeColor="accent6" w:themeShade="BF"/>
        </w:rPr>
      </w:pPr>
      <w:r w:rsidRPr="00390DEB">
        <w:rPr>
          <w:b/>
          <w:color w:val="538135" w:themeColor="accent6" w:themeShade="BF"/>
        </w:rPr>
        <w:t>Ex</w:t>
      </w:r>
      <w:r w:rsidR="00E170BC">
        <w:rPr>
          <w:b/>
          <w:color w:val="538135" w:themeColor="accent6" w:themeShade="BF"/>
        </w:rPr>
        <w:t>p</w:t>
      </w:r>
      <w:r w:rsidRPr="00390DEB">
        <w:rPr>
          <w:b/>
          <w:color w:val="538135" w:themeColor="accent6" w:themeShade="BF"/>
        </w:rPr>
        <w:t>ertiza tehnică şi</w:t>
      </w:r>
      <w:r>
        <w:rPr>
          <w:b/>
          <w:color w:val="538135" w:themeColor="accent6" w:themeShade="BF"/>
        </w:rPr>
        <w:t xml:space="preserve"> </w:t>
      </w:r>
      <w:r w:rsidR="00550C46" w:rsidRPr="00661B4E">
        <w:rPr>
          <w:b/>
          <w:color w:val="538135" w:themeColor="accent6" w:themeShade="BF"/>
        </w:rPr>
        <w:t xml:space="preserve">Documentaţia tehnico-economică, respectiv </w:t>
      </w:r>
      <w:r w:rsidR="00DC515B">
        <w:rPr>
          <w:b/>
          <w:color w:val="538135" w:themeColor="accent6" w:themeShade="BF"/>
        </w:rPr>
        <w:t>SF/</w:t>
      </w:r>
      <w:r w:rsidR="00550C46" w:rsidRPr="00661B4E">
        <w:rPr>
          <w:b/>
          <w:color w:val="538135" w:themeColor="accent6" w:themeShade="BF"/>
        </w:rPr>
        <w:t>DALI</w:t>
      </w:r>
      <w:r w:rsidR="004253AD">
        <w:rPr>
          <w:b/>
          <w:color w:val="538135" w:themeColor="accent6" w:themeShade="BF"/>
        </w:rPr>
        <w:t xml:space="preserve"> sau SF/DALI </w:t>
      </w:r>
      <w:r w:rsidR="004253AD" w:rsidRPr="006A6F33">
        <w:rPr>
          <w:b/>
          <w:color w:val="538135" w:themeColor="accent6" w:themeShade="BF"/>
        </w:rPr>
        <w:t>plus</w:t>
      </w:r>
      <w:r w:rsidR="0010384B">
        <w:rPr>
          <w:b/>
          <w:color w:val="538135" w:themeColor="accent6" w:themeShade="BF"/>
        </w:rPr>
        <w:t xml:space="preserve"> </w:t>
      </w:r>
      <w:r w:rsidR="00013B5A" w:rsidRPr="006A6F33">
        <w:rPr>
          <w:b/>
          <w:color w:val="538135" w:themeColor="accent6" w:themeShade="BF"/>
        </w:rPr>
        <w:t>PT</w:t>
      </w:r>
      <w:r w:rsidR="00832059" w:rsidRPr="006A6F33">
        <w:rPr>
          <w:b/>
          <w:color w:val="538135" w:themeColor="accent6" w:themeShade="BF"/>
        </w:rPr>
        <w:t xml:space="preserve"> </w:t>
      </w:r>
      <w:r w:rsidR="00DC515B" w:rsidRPr="006A6F33">
        <w:rPr>
          <w:b/>
          <w:color w:val="538135" w:themeColor="accent6" w:themeShade="BF"/>
        </w:rPr>
        <w:t>,</w:t>
      </w:r>
      <w:r w:rsidR="005D3524" w:rsidRPr="00661B4E">
        <w:rPr>
          <w:b/>
          <w:color w:val="538135" w:themeColor="accent6" w:themeShade="BF"/>
        </w:rPr>
        <w:t xml:space="preserve"> dacă este cazul</w:t>
      </w:r>
    </w:p>
    <w:p w14:paraId="53C3680D" w14:textId="77777777" w:rsidR="00E076A7" w:rsidRDefault="00E076A7" w:rsidP="00E076A7">
      <w:pPr>
        <w:pStyle w:val="ListParagraph"/>
        <w:ind w:left="360"/>
      </w:pPr>
      <w:r>
        <w:t>Partea scrisă din documentaţia tehnico-economică se încarcă scanată, în format PDF, după ce au fost semnate electronic de reprezentantul legal al solicitantului/persoana împuternicită.</w:t>
      </w:r>
    </w:p>
    <w:p w14:paraId="0A7B9012" w14:textId="77777777" w:rsidR="00E076A7" w:rsidRDefault="00E076A7" w:rsidP="00E076A7">
      <w:pPr>
        <w:pStyle w:val="ListParagraph"/>
        <w:ind w:left="360"/>
      </w:pPr>
      <w:r>
        <w:t>Planșele se vor încărca:</w:t>
      </w:r>
    </w:p>
    <w:p w14:paraId="4152B1BE" w14:textId="77777777" w:rsidR="00E076A7" w:rsidRDefault="00E076A7" w:rsidP="00E076A7">
      <w:pPr>
        <w:pStyle w:val="ListParagraph"/>
        <w:ind w:left="360"/>
      </w:pPr>
      <w:r>
        <w:t>-</w:t>
      </w:r>
      <w:r>
        <w:tab/>
        <w:t>fie scanate, în format PDF, după ce au fost semnate electronic de reprezentantul legal al solicitantului/persoana împuternicită, conținând un cartuș semnat conform prevederilor legale,</w:t>
      </w:r>
    </w:p>
    <w:p w14:paraId="1C79B080" w14:textId="77777777" w:rsidR="00E076A7" w:rsidRDefault="00E076A7" w:rsidP="00E076A7">
      <w:pPr>
        <w:pStyle w:val="ListParagraph"/>
        <w:ind w:left="360"/>
      </w:pPr>
      <w:r>
        <w:lastRenderedPageBreak/>
        <w:t>-</w:t>
      </w:r>
      <w:r>
        <w:tab/>
        <w:t>fie convertite din formatele specifice în format PDF,  însoţite de Declaraţia proiectantului care va preciza conformitatea acestora cu formatul original, după ce au fost semnate electronic de reprezentantul legal al solicitantului/persoana împuternicită.</w:t>
      </w:r>
    </w:p>
    <w:p w14:paraId="50D4B4EC" w14:textId="77777777" w:rsidR="00F34B57" w:rsidRDefault="00F34B57" w:rsidP="00E521B1">
      <w:pPr>
        <w:pStyle w:val="ListParagraph"/>
        <w:numPr>
          <w:ilvl w:val="0"/>
          <w:numId w:val="19"/>
        </w:numPr>
      </w:pPr>
      <w:r w:rsidRPr="00F34B57">
        <w:rPr>
          <w:b/>
          <w:color w:val="538135" w:themeColor="accent6" w:themeShade="BF"/>
        </w:rPr>
        <w:t>Hotărârea de aprobare a indicatorilor tehnico-economici</w:t>
      </w:r>
    </w:p>
    <w:p w14:paraId="1EDE47C6" w14:textId="2EC7DAC3" w:rsidR="00F34B57" w:rsidRDefault="00F34B57" w:rsidP="00F34B57">
      <w:pPr>
        <w:pStyle w:val="ListParagraph"/>
        <w:ind w:left="360"/>
      </w:pPr>
      <w:r>
        <w:t>D</w:t>
      </w:r>
      <w:r w:rsidRPr="00F34B57">
        <w:t>ocument semnat de către persoana care are dreptul conform actelor de constituire să reprezinte organizaţia şi să semneze în numele acesteia</w:t>
      </w:r>
      <w:r>
        <w:t xml:space="preserve">. </w:t>
      </w:r>
    </w:p>
    <w:p w14:paraId="2D6A15B8" w14:textId="77777777" w:rsidR="002D3E2F" w:rsidRDefault="002D3E2F" w:rsidP="002D3E2F">
      <w:pPr>
        <w:pStyle w:val="ListParagraph"/>
        <w:ind w:left="360"/>
      </w:pPr>
      <w:r>
        <w:t>•</w:t>
      </w:r>
      <w:r>
        <w:tab/>
        <w:t>Pentru unităţile administrativ-teritoriale se vor anexa documente relevante conform  prevederilor art. 44 alin. (1) din Legea 273/2006 privind finanțele publice locale, cu modificările şi completările ulterioare</w:t>
      </w:r>
    </w:p>
    <w:p w14:paraId="59D00E5B" w14:textId="77777777" w:rsidR="002D3E2F" w:rsidRDefault="002D3E2F" w:rsidP="002D3E2F">
      <w:pPr>
        <w:pStyle w:val="ListParagraph"/>
        <w:ind w:left="360"/>
      </w:pPr>
      <w:r>
        <w:t>•</w:t>
      </w:r>
      <w:r>
        <w:tab/>
        <w:t xml:space="preserve">Pentru autorităţi ale administraţiei publice centrale se vor anexa documente relevante conform prevederilor art.42 din Legea nr.500/2002 privind finanţele publice, cu completările şi modificările ulterioare </w:t>
      </w:r>
    </w:p>
    <w:p w14:paraId="1DC3A316" w14:textId="5AEA4900" w:rsidR="002D3E2F" w:rsidRDefault="002D3E2F" w:rsidP="002D3E2F">
      <w:pPr>
        <w:pStyle w:val="ListParagraph"/>
        <w:ind w:left="360"/>
      </w:pPr>
      <w:r>
        <w:t>•</w:t>
      </w:r>
      <w:r>
        <w:tab/>
      </w:r>
      <w:r w:rsidRPr="00813F42">
        <w:t>Pentru instituţii publice</w:t>
      </w:r>
      <w:r>
        <w:t>:  Hotărârea organelor  de conducere</w:t>
      </w:r>
    </w:p>
    <w:p w14:paraId="5235A7FC" w14:textId="6A4932C6" w:rsidR="002D3E2F" w:rsidRPr="00A2353E" w:rsidRDefault="002D3E2F" w:rsidP="002D3E2F">
      <w:pPr>
        <w:pStyle w:val="ListParagraph"/>
        <w:ind w:left="360"/>
      </w:pPr>
      <w:r>
        <w:t xml:space="preserve">În cazul parteneriatelor </w:t>
      </w:r>
      <w:r w:rsidR="001D254E">
        <w:t>doar partenerii care deţin infrastructura</w:t>
      </w:r>
      <w:r>
        <w:t xml:space="preserve"> trebuie să aprobe indicatorii </w:t>
      </w:r>
      <w:r w:rsidRPr="00A2353E">
        <w:t>tehnico-economici pentru proiect.</w:t>
      </w:r>
    </w:p>
    <w:p w14:paraId="76438A48" w14:textId="174A4C3D" w:rsidR="00FB573D" w:rsidRPr="00A2353E" w:rsidRDefault="009D7DE8" w:rsidP="00E521B1">
      <w:pPr>
        <w:pStyle w:val="ListParagraph"/>
        <w:numPr>
          <w:ilvl w:val="0"/>
          <w:numId w:val="19"/>
        </w:numPr>
      </w:pPr>
      <w:r w:rsidRPr="00A2353E">
        <w:rPr>
          <w:b/>
          <w:color w:val="538135" w:themeColor="accent6" w:themeShade="BF"/>
        </w:rPr>
        <w:t xml:space="preserve">Documente care atestă faptul că </w:t>
      </w:r>
      <w:r w:rsidR="00A2353E" w:rsidRPr="00A2353E">
        <w:rPr>
          <w:b/>
          <w:color w:val="538135" w:themeColor="accent6" w:themeShade="BF"/>
        </w:rPr>
        <w:t>imobilul</w:t>
      </w:r>
      <w:r w:rsidRPr="00A2353E">
        <w:rPr>
          <w:b/>
          <w:color w:val="538135" w:themeColor="accent6" w:themeShade="BF"/>
        </w:rPr>
        <w:t xml:space="preserve"> asupra căruia se realizează investiţia este în proprietatea/administrarea solicitantului şi/sau</w:t>
      </w:r>
      <w:r w:rsidR="006A368F" w:rsidRPr="00A2353E">
        <w:rPr>
          <w:b/>
          <w:color w:val="538135" w:themeColor="accent6" w:themeShade="BF"/>
        </w:rPr>
        <w:t xml:space="preserve"> </w:t>
      </w:r>
      <w:r w:rsidRPr="00A2353E">
        <w:rPr>
          <w:b/>
          <w:color w:val="538135" w:themeColor="accent6" w:themeShade="BF"/>
        </w:rPr>
        <w:t xml:space="preserve">partenerului, unde este cazul. </w:t>
      </w:r>
      <w:r w:rsidR="00A2353E" w:rsidRPr="00F60B26">
        <w:rPr>
          <w:b/>
          <w:color w:val="538135" w:themeColor="accent6" w:themeShade="BF"/>
        </w:rPr>
        <w:t xml:space="preserve">Documente care atestă alte drepturi </w:t>
      </w:r>
      <w:r w:rsidR="00381479">
        <w:rPr>
          <w:b/>
          <w:color w:val="538135" w:themeColor="accent6" w:themeShade="BF"/>
        </w:rPr>
        <w:t xml:space="preserve">în baza cărora se obţine Autorizaţia de Construire, </w:t>
      </w:r>
      <w:r w:rsidR="00A2353E" w:rsidRPr="00F60B26">
        <w:rPr>
          <w:b/>
          <w:color w:val="538135" w:themeColor="accent6" w:themeShade="BF"/>
        </w:rPr>
        <w:t>conform Legii 50/1991, republicată, cu modificările și completările ulterioare pentru care solicitantul şi/sau partenerul pot realiza investiţia propusă</w:t>
      </w:r>
      <w:r w:rsidR="00A2353E" w:rsidRPr="00A2353E">
        <w:rPr>
          <w:b/>
          <w:color w:val="538135" w:themeColor="accent6" w:themeShade="BF"/>
        </w:rPr>
        <w:t xml:space="preserve"> prin proiect.</w:t>
      </w:r>
    </w:p>
    <w:p w14:paraId="2914720D" w14:textId="32CAD9DB" w:rsidR="00FB573D" w:rsidRDefault="00FB573D" w:rsidP="00FB573D">
      <w:pPr>
        <w:pStyle w:val="ListParagraph"/>
        <w:ind w:left="360"/>
      </w:pPr>
      <w:r w:rsidRPr="00FB573D">
        <w:t xml:space="preserve">Se vor avea în </w:t>
      </w:r>
      <w:r>
        <w:t xml:space="preserve">vedere </w:t>
      </w:r>
      <w:r w:rsidRPr="00FB573D">
        <w:t>situaţiile descrise la pct.4.2.3 din Ghidul specific</w:t>
      </w:r>
      <w:r>
        <w:t>, astfel se vor anexa  documente</w:t>
      </w:r>
      <w:r w:rsidR="00381479">
        <w:t>le menţionate la fiecare dintre cazurile de la pct.4.2.3</w:t>
      </w:r>
    </w:p>
    <w:p w14:paraId="53DFE4E3" w14:textId="77C4FF1D" w:rsidR="00563984" w:rsidRDefault="00563984" w:rsidP="00155637">
      <w:pPr>
        <w:pStyle w:val="ListParagraph"/>
        <w:ind w:left="360"/>
      </w:pPr>
      <w:r w:rsidRPr="00615805">
        <w:t>Lipsa document</w:t>
      </w:r>
      <w:r w:rsidR="00155637">
        <w:t xml:space="preserve">elor menţionate </w:t>
      </w:r>
      <w:r w:rsidRPr="00615805">
        <w:t>sau nerespectarea cerinţelor de mai sus va determina respingerea proiectului.</w:t>
      </w:r>
    </w:p>
    <w:p w14:paraId="36DA36C3" w14:textId="1CD785D1" w:rsidR="00C62533" w:rsidRDefault="00C62533" w:rsidP="00E521B1">
      <w:pPr>
        <w:pStyle w:val="ListParagraph"/>
        <w:numPr>
          <w:ilvl w:val="0"/>
          <w:numId w:val="19"/>
        </w:numPr>
        <w:spacing w:after="0"/>
        <w:rPr>
          <w:b/>
          <w:color w:val="538135" w:themeColor="accent6" w:themeShade="BF"/>
        </w:rPr>
      </w:pPr>
      <w:r w:rsidRPr="00615805">
        <w:rPr>
          <w:b/>
          <w:color w:val="538135" w:themeColor="accent6" w:themeShade="BF"/>
        </w:rPr>
        <w:t>Contractul de</w:t>
      </w:r>
      <w:r w:rsidRPr="00C62533">
        <w:rPr>
          <w:b/>
          <w:color w:val="538135" w:themeColor="accent6" w:themeShade="BF"/>
        </w:rPr>
        <w:t xml:space="preserve"> lucrări </w:t>
      </w:r>
      <w:r w:rsidR="00631675" w:rsidRPr="00631675">
        <w:rPr>
          <w:b/>
          <w:color w:val="538135" w:themeColor="accent6" w:themeShade="BF"/>
        </w:rPr>
        <w:t xml:space="preserve"> şi documentele de atribuire</w:t>
      </w:r>
    </w:p>
    <w:p w14:paraId="60DBDC43" w14:textId="63FC9F82" w:rsidR="00C62533" w:rsidRDefault="00631675" w:rsidP="00631675">
      <w:pPr>
        <w:spacing w:after="0"/>
        <w:ind w:left="426" w:hanging="426"/>
      </w:pPr>
      <w:r>
        <w:t xml:space="preserve">        </w:t>
      </w:r>
      <w:r w:rsidRPr="00FE773C">
        <w:t>Contractul de lucrări este</w:t>
      </w:r>
      <w:r w:rsidR="00176D8A">
        <w:t xml:space="preserve"> în perioada de </w:t>
      </w:r>
      <w:r w:rsidR="00176D8A" w:rsidRPr="00FE773C">
        <w:t>valabil</w:t>
      </w:r>
      <w:r w:rsidR="00176D8A">
        <w:t>itate</w:t>
      </w:r>
      <w:r w:rsidR="00176D8A" w:rsidRPr="00FE773C">
        <w:t xml:space="preserve"> </w:t>
      </w:r>
      <w:r w:rsidRPr="00FE773C">
        <w:t>la data depunerii cererii de finanţare</w:t>
      </w:r>
      <w:r w:rsidR="00EC0198">
        <w:t>.</w:t>
      </w:r>
    </w:p>
    <w:p w14:paraId="1A11FD19" w14:textId="77777777" w:rsidR="00EC0198" w:rsidRPr="00FE773C" w:rsidRDefault="00EC0198" w:rsidP="00EC0198">
      <w:pPr>
        <w:spacing w:after="0"/>
        <w:ind w:left="426"/>
      </w:pPr>
      <w:r>
        <w:t xml:space="preserve">În situaţia în care contractul încheiat presupune </w:t>
      </w:r>
      <w:r w:rsidRPr="002B0763">
        <w:rPr>
          <w:u w:val="single"/>
        </w:rPr>
        <w:t>proiectare şi execuţie</w:t>
      </w:r>
      <w:r>
        <w:t xml:space="preserve">, la data depunerii cererii de finanţare trebuie </w:t>
      </w:r>
      <w:r w:rsidRPr="002B0763">
        <w:rPr>
          <w:u w:val="single"/>
        </w:rPr>
        <w:t>să existe minim</w:t>
      </w:r>
      <w:r>
        <w:t xml:space="preserve"> proiectul tehnic recepţionat </w:t>
      </w:r>
      <w:r w:rsidRPr="002B0763">
        <w:rPr>
          <w:b/>
        </w:rPr>
        <w:t>şi</w:t>
      </w:r>
      <w:r>
        <w:t xml:space="preserve"> ordin de începere a lucrărilor emis; în caz contrar proiectul va fi respins la finanţare.</w:t>
      </w:r>
    </w:p>
    <w:p w14:paraId="4A3A0A8F" w14:textId="772CE7B8" w:rsidR="00550C46" w:rsidRPr="009E0C20" w:rsidRDefault="00550C46" w:rsidP="00EC0198">
      <w:pPr>
        <w:pStyle w:val="ListParagraph"/>
        <w:numPr>
          <w:ilvl w:val="0"/>
          <w:numId w:val="19"/>
        </w:numPr>
        <w:spacing w:after="0"/>
        <w:rPr>
          <w:b/>
          <w:color w:val="538135" w:themeColor="accent6" w:themeShade="BF"/>
        </w:rPr>
      </w:pPr>
      <w:r w:rsidRPr="009E0C20">
        <w:rPr>
          <w:b/>
          <w:color w:val="538135" w:themeColor="accent6" w:themeShade="BF"/>
        </w:rPr>
        <w:t xml:space="preserve">Devizul general pentru proiectele de lucrări în conformitate cu legislația </w:t>
      </w:r>
      <w:r w:rsidR="00B12F97">
        <w:rPr>
          <w:b/>
          <w:color w:val="538135" w:themeColor="accent6" w:themeShade="BF"/>
        </w:rPr>
        <w:t xml:space="preserve">naţională aplicabilă </w:t>
      </w:r>
      <w:r w:rsidRPr="009E0C20">
        <w:rPr>
          <w:b/>
          <w:color w:val="538135" w:themeColor="accent6" w:themeShade="BF"/>
        </w:rPr>
        <w:t>în vigoare privind aprobarea conţinutului</w:t>
      </w:r>
      <w:r w:rsidR="00AF616C">
        <w:rPr>
          <w:b/>
          <w:color w:val="538135" w:themeColor="accent6" w:themeShade="BF"/>
        </w:rPr>
        <w:t xml:space="preserve"> </w:t>
      </w:r>
      <w:r w:rsidRPr="009E0C20">
        <w:rPr>
          <w:b/>
          <w:color w:val="538135" w:themeColor="accent6" w:themeShade="BF"/>
        </w:rPr>
        <w:t>cadru al documentaţiei tehnico-economice aferente investiţiilor publice, precum şi a structurii şi metodologiei de elaborare a devizului general pentru obiective de investiţii şi lucrări de intervenţii</w:t>
      </w:r>
    </w:p>
    <w:p w14:paraId="287B94C4" w14:textId="7809C60D" w:rsidR="003C0E00" w:rsidRDefault="00550C46" w:rsidP="00FB333D">
      <w:pPr>
        <w:pStyle w:val="ListParagraph"/>
        <w:ind w:left="360"/>
      </w:pPr>
      <w:r>
        <w:t>În cazul în care, în cadrul proiectului, există atât lucrări eligibile, cât și lucrări neeligibile, inclusiv lucrări aferente spaţiilor/clădirilor conexe acestea se vor detalia separat în cadrul buge</w:t>
      </w:r>
      <w:r w:rsidR="00B12F97">
        <w:t>tului pe baza devizului general</w:t>
      </w:r>
      <w:r w:rsidR="00E170BC">
        <w:t>.</w:t>
      </w:r>
      <w:r>
        <w:t xml:space="preserve"> Se vor realiza devize pe obiecte</w:t>
      </w:r>
      <w:r w:rsidR="00383488">
        <w:t xml:space="preserve">le </w:t>
      </w:r>
      <w:r w:rsidR="00383488" w:rsidRPr="00383488">
        <w:t>de investiţii ce compun proiectul</w:t>
      </w:r>
      <w:r w:rsidR="00383488">
        <w:t>.</w:t>
      </w:r>
    </w:p>
    <w:p w14:paraId="29FFD52A" w14:textId="4A30B2C6" w:rsidR="00E170BC" w:rsidRDefault="00E170BC" w:rsidP="00FB333D">
      <w:pPr>
        <w:pStyle w:val="ListParagraph"/>
        <w:ind w:left="360"/>
      </w:pPr>
      <w:r>
        <w:t>În situaţia</w:t>
      </w:r>
      <w:r w:rsidRPr="00E170BC">
        <w:t xml:space="preserve"> contractelor de </w:t>
      </w:r>
      <w:r w:rsidR="00985A0F">
        <w:t xml:space="preserve">execuţie cu </w:t>
      </w:r>
      <w:r w:rsidRPr="00E170BC">
        <w:t xml:space="preserve">lucrări încheiate sau </w:t>
      </w:r>
      <w:r w:rsidR="00985A0F">
        <w:t>cu</w:t>
      </w:r>
      <w:r w:rsidR="00EF2309">
        <w:t xml:space="preserve"> lucrări</w:t>
      </w:r>
      <w:r w:rsidRPr="00E170BC">
        <w:t xml:space="preserve"> demarate se va anexa la documentație devizul general al obiectivului de investiții, precum </w:t>
      </w:r>
      <w:r>
        <w:t>ş</w:t>
      </w:r>
      <w:r w:rsidRPr="00E170BC">
        <w:t xml:space="preserve">i devizul pe </w:t>
      </w:r>
      <w:r w:rsidRPr="00FE773C">
        <w:t>obiecte de investiţii. Aceste documente vor evidenţia cheltuielile efectuate înainte de data de 01.01.2014 (neeligibile), respectiv pe cele de după aceasta dat</w:t>
      </w:r>
      <w:r w:rsidR="00D51016" w:rsidRPr="00FE773C">
        <w:t>ă</w:t>
      </w:r>
      <w:r w:rsidRPr="00FE773C">
        <w:t xml:space="preserve"> (cheltuieli e</w:t>
      </w:r>
      <w:r w:rsidR="00D51016" w:rsidRPr="00FE773C">
        <w:t>l</w:t>
      </w:r>
      <w:r w:rsidRPr="00FE773C">
        <w:t>igibile şi neeligibile).</w:t>
      </w:r>
    </w:p>
    <w:p w14:paraId="6DEAE1BA" w14:textId="39B6B828" w:rsidR="00390DEB" w:rsidRDefault="00390DEB" w:rsidP="00FB333D">
      <w:pPr>
        <w:pStyle w:val="ListParagraph"/>
        <w:ind w:left="360"/>
      </w:pPr>
      <w:r>
        <w:t xml:space="preserve">Pentru fundamentarea rezonabilităţii costurilor se vor preciza </w:t>
      </w:r>
      <w:r w:rsidRPr="00390DEB">
        <w:t xml:space="preserve">standarde de cost - Preţurile unitare de referinţă ale lucrărilor /activităţilor prevăzute propuse prin proiect se încadreaza în standardele de cost aferente, conform legislatiei naționale in vigoare. Pentru echipamentele și/sau lucrările pentru care nu există standard de cost se vor prezenta documente justificative care au stat la baza stabilirii costului aferent (minim trei oferte de preț echipamente, liste de cantități și prețuri unitare provenite din surse verificabile și obiective etc.). În acest sens, se va atașa la documentația tehnico-economică o notă asumată de proiectant din care să reiasă încadrarea în standardele de cost şi /sau documente justificative pentru costuri; se recomandă utilizarea </w:t>
      </w:r>
      <w:r w:rsidRPr="00390DEB">
        <w:rPr>
          <w:b/>
        </w:rPr>
        <w:t>Modelului C 5.1 - Notă privind încadrarea în standardele de cost</w:t>
      </w:r>
      <w:r w:rsidRPr="00390DEB">
        <w:t>, anexă la prezentul  Ghidul specific</w:t>
      </w:r>
      <w:r>
        <w:t xml:space="preserve"> </w:t>
      </w:r>
    </w:p>
    <w:p w14:paraId="1D283949" w14:textId="102BF064" w:rsidR="00550C46" w:rsidRPr="009E0C20" w:rsidRDefault="00550C46" w:rsidP="00E521B1">
      <w:pPr>
        <w:pStyle w:val="ListParagraph"/>
        <w:numPr>
          <w:ilvl w:val="0"/>
          <w:numId w:val="19"/>
        </w:numPr>
        <w:rPr>
          <w:b/>
          <w:color w:val="538135" w:themeColor="accent6" w:themeShade="BF"/>
        </w:rPr>
      </w:pPr>
      <w:r w:rsidRPr="004F435B">
        <w:rPr>
          <w:b/>
          <w:color w:val="538135" w:themeColor="accent6" w:themeShade="BF"/>
        </w:rPr>
        <w:t xml:space="preserve">Avizul Ministerului Culturii pentru </w:t>
      </w:r>
      <w:r w:rsidRPr="00661B4E">
        <w:rPr>
          <w:b/>
          <w:color w:val="538135" w:themeColor="accent6" w:themeShade="BF"/>
        </w:rPr>
        <w:t>documentaţia tehnico-economică depusă</w:t>
      </w:r>
    </w:p>
    <w:p w14:paraId="1736EBAD" w14:textId="77777777" w:rsidR="00550C46" w:rsidRDefault="00550C46" w:rsidP="00FB333D">
      <w:pPr>
        <w:pStyle w:val="ListParagraph"/>
        <w:ind w:left="360"/>
      </w:pPr>
      <w:r>
        <w:lastRenderedPageBreak/>
        <w:t>Intervenţiile asupra monumentelor istorice se pot realiza numai pe baza şi în conformitate cu avizul Ministerului Culturii sau, după caz, al serviciilor publice deconcentrate ale Ministerului Culturii (art.23,alin(3) din Legea nr.422/2001 privind protejarea monumentelor istorice, republicată).</w:t>
      </w:r>
    </w:p>
    <w:p w14:paraId="0C6F0AFE" w14:textId="19ADDB2B" w:rsidR="00D56D54" w:rsidRDefault="00D56D54" w:rsidP="00FB333D">
      <w:pPr>
        <w:pStyle w:val="ListParagraph"/>
        <w:ind w:left="360"/>
      </w:pPr>
      <w:r w:rsidRPr="00615805">
        <w:t xml:space="preserve">Lipsa </w:t>
      </w:r>
      <w:r w:rsidR="003A0A8E" w:rsidRPr="00615805">
        <w:t>acestui</w:t>
      </w:r>
      <w:r w:rsidRPr="00615805">
        <w:t xml:space="preserve"> aviz sau existenţa unui aviz nefavorabil va determina respingerea proiectului.</w:t>
      </w:r>
      <w:r>
        <w:t xml:space="preserve">  </w:t>
      </w:r>
    </w:p>
    <w:p w14:paraId="691A373F" w14:textId="523BB817" w:rsidR="00550C46" w:rsidRPr="009E0C20" w:rsidRDefault="0007697B" w:rsidP="00E521B1">
      <w:pPr>
        <w:pStyle w:val="ListParagraph"/>
        <w:numPr>
          <w:ilvl w:val="0"/>
          <w:numId w:val="19"/>
        </w:numPr>
        <w:rPr>
          <w:b/>
          <w:color w:val="538135" w:themeColor="accent6" w:themeShade="BF"/>
        </w:rPr>
      </w:pPr>
      <w:r>
        <w:rPr>
          <w:b/>
          <w:color w:val="538135" w:themeColor="accent6" w:themeShade="BF"/>
        </w:rPr>
        <w:t>Declaraţie de angajament</w:t>
      </w:r>
    </w:p>
    <w:p w14:paraId="2C6A8B5A" w14:textId="24320C9B" w:rsidR="00550C46" w:rsidRDefault="00550C46" w:rsidP="00FB333D">
      <w:pPr>
        <w:pStyle w:val="ListParagraph"/>
        <w:ind w:left="360"/>
      </w:pPr>
      <w:r>
        <w:t>Conform Declaraţia de angajament (</w:t>
      </w:r>
      <w:r w:rsidRPr="0007697B">
        <w:rPr>
          <w:b/>
        </w:rPr>
        <w:t xml:space="preserve">Model </w:t>
      </w:r>
      <w:r w:rsidR="00596AB9" w:rsidRPr="0007697B">
        <w:rPr>
          <w:b/>
        </w:rPr>
        <w:t>B</w:t>
      </w:r>
      <w:r w:rsidR="00835FBF">
        <w:rPr>
          <w:b/>
        </w:rPr>
        <w:t xml:space="preserve"> 5.1</w:t>
      </w:r>
      <w:r w:rsidR="0007697B">
        <w:t xml:space="preserve">) </w:t>
      </w:r>
      <w:r w:rsidR="00EA50F7">
        <w:t xml:space="preserve">anexă la prezentul Ghid </w:t>
      </w:r>
      <w:r w:rsidR="005E5753">
        <w:t>s</w:t>
      </w:r>
      <w:r w:rsidR="00EA50F7">
        <w:t>pecific</w:t>
      </w:r>
      <w:r w:rsidR="0007697B">
        <w:t>.</w:t>
      </w:r>
    </w:p>
    <w:p w14:paraId="0E70D490" w14:textId="77777777" w:rsidR="00550C46" w:rsidRDefault="00550C46" w:rsidP="00FB333D">
      <w:pPr>
        <w:pStyle w:val="ListParagraph"/>
        <w:ind w:left="360"/>
      </w:pPr>
      <w:r>
        <w:t xml:space="preserve">In cazul parteneriatelor, această Declaraţie de angajament se va semna de lider şi fiecare dintre parteneri. </w:t>
      </w:r>
    </w:p>
    <w:p w14:paraId="61CCCB05" w14:textId="785F0CD3" w:rsidR="00370A99" w:rsidRDefault="00370A99" w:rsidP="00FB333D">
      <w:pPr>
        <w:pStyle w:val="ListParagraph"/>
        <w:ind w:left="360"/>
      </w:pPr>
      <w:r w:rsidRPr="00370A99">
        <w:t>Aceasta va fi semnată, în mod obligatoriu, numai de către reprezentantul legal al solicitantului şi al partenerilor, dacă este cazul.</w:t>
      </w:r>
    </w:p>
    <w:p w14:paraId="6AD45750" w14:textId="1F7ED979" w:rsidR="00350DAC" w:rsidRDefault="00350DAC" w:rsidP="00E521B1">
      <w:pPr>
        <w:pStyle w:val="ListParagraph"/>
        <w:numPr>
          <w:ilvl w:val="0"/>
          <w:numId w:val="19"/>
        </w:numPr>
      </w:pPr>
      <w:r w:rsidRPr="004375C2">
        <w:rPr>
          <w:b/>
          <w:color w:val="538135" w:themeColor="accent6" w:themeShade="BF"/>
        </w:rPr>
        <w:t>Anexa</w:t>
      </w:r>
      <w:r w:rsidR="00D51016">
        <w:rPr>
          <w:b/>
          <w:color w:val="538135" w:themeColor="accent6" w:themeShade="BF"/>
        </w:rPr>
        <w:t xml:space="preserve"> </w:t>
      </w:r>
      <w:r w:rsidR="006627D3" w:rsidRPr="006627D3">
        <w:rPr>
          <w:b/>
          <w:color w:val="538135" w:themeColor="accent6" w:themeShade="BF"/>
        </w:rPr>
        <w:t>Calculul finanţării nerambursabile pentru proiectele generatoare de venit – Metoda necesarul</w:t>
      </w:r>
      <w:r w:rsidR="006627D3">
        <w:rPr>
          <w:b/>
          <w:color w:val="538135" w:themeColor="accent6" w:themeShade="BF"/>
        </w:rPr>
        <w:t>ui de finanţare („funding gap”)</w:t>
      </w:r>
      <w:r>
        <w:t>.</w:t>
      </w:r>
    </w:p>
    <w:p w14:paraId="20581EC0" w14:textId="77777777" w:rsidR="00350DAC" w:rsidRDefault="00350DAC" w:rsidP="00350DAC">
      <w:pPr>
        <w:pStyle w:val="ListParagraph"/>
        <w:ind w:left="360"/>
      </w:pPr>
      <w:r>
        <w:t>Aceasta se va completa cu informaţii financiare relevante pentru proiect.</w:t>
      </w:r>
    </w:p>
    <w:p w14:paraId="4D87FD9F" w14:textId="42AD3CA2" w:rsidR="00350DAC" w:rsidRPr="004375C2" w:rsidRDefault="00350DAC" w:rsidP="00E521B1">
      <w:pPr>
        <w:pStyle w:val="ListParagraph"/>
        <w:numPr>
          <w:ilvl w:val="0"/>
          <w:numId w:val="19"/>
        </w:numPr>
        <w:rPr>
          <w:b/>
          <w:color w:val="538135" w:themeColor="accent6" w:themeShade="BF"/>
        </w:rPr>
      </w:pPr>
      <w:r w:rsidRPr="004375C2">
        <w:rPr>
          <w:b/>
          <w:color w:val="538135" w:themeColor="accent6" w:themeShade="BF"/>
        </w:rPr>
        <w:t>Nota privind încadrarea în standardele de cost – Model C 5.1 (model orientativ)</w:t>
      </w:r>
    </w:p>
    <w:p w14:paraId="24D0C2FC" w14:textId="7AF3C94C" w:rsidR="00350DAC" w:rsidRDefault="00350DAC" w:rsidP="00350DAC">
      <w:pPr>
        <w:pStyle w:val="ListParagraph"/>
        <w:ind w:left="360"/>
      </w:pPr>
      <w:r>
        <w:t>Documentul va fi completat cu informaţii relevante în conformitate cu modelul orientativ</w:t>
      </w:r>
      <w:r w:rsidR="00D51016">
        <w:t>.</w:t>
      </w:r>
    </w:p>
    <w:p w14:paraId="34446D6F" w14:textId="035C49B7" w:rsidR="00262CF5" w:rsidRDefault="004B087B" w:rsidP="00D42E94">
      <w:pPr>
        <w:pStyle w:val="Heading2"/>
      </w:pPr>
      <w:bookmarkStart w:id="35" w:name="_Toc509824140"/>
      <w:r>
        <w:t>Anexe obligatorii î</w:t>
      </w:r>
      <w:r w:rsidR="00262CF5" w:rsidRPr="00262CF5">
        <w:t>n etapa de contractare</w:t>
      </w:r>
      <w:bookmarkEnd w:id="35"/>
    </w:p>
    <w:p w14:paraId="2CE6FD4D" w14:textId="26C2D1C8" w:rsidR="00262CF5" w:rsidRDefault="0044175F" w:rsidP="00262CF5">
      <w:r>
        <w:t>Î</w:t>
      </w:r>
      <w:r w:rsidR="00262CF5" w:rsidRPr="00262CF5">
        <w:t>n cadrul acestei etape solicitanţii trebuie să pună la dispoziţia OI/AMPOR următoarele documente:</w:t>
      </w:r>
    </w:p>
    <w:p w14:paraId="2F01CDF2" w14:textId="09D93F29" w:rsidR="00362399" w:rsidRPr="00362399" w:rsidRDefault="00262CF5" w:rsidP="00E521B1">
      <w:pPr>
        <w:pStyle w:val="ListParagraph"/>
        <w:numPr>
          <w:ilvl w:val="0"/>
          <w:numId w:val="21"/>
        </w:numPr>
      </w:pPr>
      <w:r w:rsidRPr="00362399">
        <w:rPr>
          <w:b/>
          <w:color w:val="538135" w:themeColor="accent6" w:themeShade="BF"/>
        </w:rPr>
        <w:t>Certificat de atestare fiscală, referitor la obligațiile de plată la bugetul local și bugetul de stat</w:t>
      </w:r>
      <w:r w:rsidR="004B087B">
        <w:rPr>
          <w:b/>
          <w:color w:val="538135" w:themeColor="accent6" w:themeShade="BF"/>
        </w:rPr>
        <w:t xml:space="preserve"> </w:t>
      </w:r>
      <w:r w:rsidR="00A93627">
        <w:rPr>
          <w:b/>
          <w:color w:val="538135" w:themeColor="accent6" w:themeShade="BF"/>
        </w:rPr>
        <w:t xml:space="preserve"> </w:t>
      </w:r>
      <w:r w:rsidR="00362399" w:rsidRPr="00362399">
        <w:rPr>
          <w:b/>
          <w:color w:val="538135" w:themeColor="accent6" w:themeShade="BF"/>
        </w:rPr>
        <w:t xml:space="preserve"> </w:t>
      </w:r>
    </w:p>
    <w:p w14:paraId="6E8B60CE" w14:textId="7346837E" w:rsidR="00262CF5" w:rsidRPr="00990447" w:rsidRDefault="00262CF5" w:rsidP="00362399">
      <w:pPr>
        <w:pStyle w:val="ListParagraph"/>
        <w:ind w:left="360"/>
      </w:pPr>
      <w:r>
        <w:t xml:space="preserve">Certificatul de atestare fiscală trebuie să fie în termen de valabilitate şi trebuie să dovedească faptul că solicitantul a achitat obligaţiile de plată nete către bugetul de stat și respectiv bugetul </w:t>
      </w:r>
      <w:r w:rsidRPr="00990447">
        <w:t>local în ultimul an calendaristic / în ultimile 6 luni, în cuantumul stabilit de legislaţia în vigoare.</w:t>
      </w:r>
    </w:p>
    <w:p w14:paraId="740DB1A0" w14:textId="77777777" w:rsidR="00262CF5" w:rsidRPr="00990447" w:rsidRDefault="00262CF5" w:rsidP="00262CF5">
      <w:pPr>
        <w:pStyle w:val="ListParagraph"/>
        <w:ind w:left="360"/>
      </w:pPr>
      <w:r w:rsidRPr="00990447">
        <w:t>În cazul parteneriatelor toţi membrii parteneriatului vor prezenta acest document.</w:t>
      </w:r>
    </w:p>
    <w:p w14:paraId="39CE5134" w14:textId="28242575" w:rsidR="00362399" w:rsidRPr="00990447" w:rsidRDefault="00362399" w:rsidP="00E521B1">
      <w:pPr>
        <w:pStyle w:val="ListParagraph"/>
        <w:numPr>
          <w:ilvl w:val="0"/>
          <w:numId w:val="21"/>
        </w:numPr>
      </w:pPr>
      <w:r w:rsidRPr="00990447">
        <w:rPr>
          <w:b/>
          <w:color w:val="538135" w:themeColor="accent6" w:themeShade="BF"/>
        </w:rPr>
        <w:t xml:space="preserve">Certificat de cazier fiscal </w:t>
      </w:r>
    </w:p>
    <w:p w14:paraId="1A089D93" w14:textId="6E92DE6F" w:rsidR="00362399" w:rsidRPr="002449DA" w:rsidRDefault="00362399" w:rsidP="00362399">
      <w:pPr>
        <w:pStyle w:val="ListParagraph"/>
        <w:ind w:left="360"/>
      </w:pPr>
      <w:r w:rsidRPr="002449DA">
        <w:t>Certificatul de cazier fiscal trebuie să fie în termen de valabilitate.</w:t>
      </w:r>
    </w:p>
    <w:p w14:paraId="34B7144F" w14:textId="7C7BFA5D" w:rsidR="00362399" w:rsidRPr="002449DA" w:rsidRDefault="00362399" w:rsidP="00362399">
      <w:pPr>
        <w:pStyle w:val="ListParagraph"/>
        <w:ind w:left="360"/>
      </w:pPr>
      <w:r w:rsidRPr="002449DA">
        <w:t>În cazul parteneriatelor toţi membrii parteneriatului vor prezenta acest document.</w:t>
      </w:r>
    </w:p>
    <w:p w14:paraId="39E3E35F" w14:textId="0246CB24" w:rsidR="00262CF5" w:rsidRPr="00C35EFD" w:rsidRDefault="00262CF5" w:rsidP="00E521B1">
      <w:pPr>
        <w:pStyle w:val="ListParagraph"/>
        <w:numPr>
          <w:ilvl w:val="0"/>
          <w:numId w:val="21"/>
        </w:numPr>
        <w:rPr>
          <w:b/>
          <w:color w:val="538135" w:themeColor="accent6" w:themeShade="BF"/>
        </w:rPr>
      </w:pPr>
      <w:r w:rsidRPr="002449DA">
        <w:rPr>
          <w:b/>
          <w:color w:val="538135" w:themeColor="accent6" w:themeShade="BF"/>
        </w:rPr>
        <w:t>Acordul de parteneriat revizuit, dacă au intervenit modificări</w:t>
      </w:r>
      <w:r w:rsidR="00D754E7">
        <w:rPr>
          <w:b/>
          <w:color w:val="538135" w:themeColor="accent6" w:themeShade="BF"/>
        </w:rPr>
        <w:t>,</w:t>
      </w:r>
      <w:r w:rsidR="00F15E2A">
        <w:rPr>
          <w:b/>
          <w:color w:val="538135" w:themeColor="accent6" w:themeShade="BF"/>
        </w:rPr>
        <w:t xml:space="preserve"> conform </w:t>
      </w:r>
      <w:r w:rsidR="00187C84">
        <w:rPr>
          <w:b/>
          <w:color w:val="538135" w:themeColor="accent6" w:themeShade="BF"/>
        </w:rPr>
        <w:t>M</w:t>
      </w:r>
      <w:r w:rsidR="00F15E2A" w:rsidRPr="00F15E2A">
        <w:rPr>
          <w:b/>
          <w:color w:val="538135" w:themeColor="accent6" w:themeShade="BF"/>
        </w:rPr>
        <w:t xml:space="preserve">odel </w:t>
      </w:r>
      <w:r w:rsidR="00187C84">
        <w:rPr>
          <w:b/>
          <w:color w:val="538135" w:themeColor="accent6" w:themeShade="BF"/>
        </w:rPr>
        <w:t xml:space="preserve">F - model </w:t>
      </w:r>
      <w:r w:rsidR="00F15E2A" w:rsidRPr="00F15E2A">
        <w:rPr>
          <w:b/>
          <w:color w:val="538135" w:themeColor="accent6" w:themeShade="BF"/>
        </w:rPr>
        <w:t xml:space="preserve">orientativ anexă </w:t>
      </w:r>
      <w:r w:rsidR="00F15E2A" w:rsidRPr="00C35EFD">
        <w:rPr>
          <w:b/>
          <w:color w:val="538135" w:themeColor="accent6" w:themeShade="BF"/>
        </w:rPr>
        <w:t xml:space="preserve">la Ghidul general, </w:t>
      </w:r>
      <w:r w:rsidR="00041CB5" w:rsidRPr="00C35EFD">
        <w:rPr>
          <w:b/>
          <w:color w:val="538135" w:themeColor="accent6" w:themeShade="BF"/>
        </w:rPr>
        <w:t xml:space="preserve">precum şi hotărârile de aprobare ale </w:t>
      </w:r>
      <w:r w:rsidR="00625A85" w:rsidRPr="00C35EFD">
        <w:rPr>
          <w:b/>
          <w:color w:val="538135" w:themeColor="accent6" w:themeShade="BF"/>
        </w:rPr>
        <w:t>A</w:t>
      </w:r>
      <w:r w:rsidR="00041CB5" w:rsidRPr="00C35EFD">
        <w:rPr>
          <w:b/>
          <w:color w:val="538135" w:themeColor="accent6" w:themeShade="BF"/>
        </w:rPr>
        <w:t>cordului</w:t>
      </w:r>
      <w:r w:rsidR="00625A85" w:rsidRPr="00C35EFD">
        <w:rPr>
          <w:b/>
          <w:color w:val="538135" w:themeColor="accent6" w:themeShade="BF"/>
        </w:rPr>
        <w:t xml:space="preserve">  de parteneriat</w:t>
      </w:r>
    </w:p>
    <w:p w14:paraId="097A1EB5" w14:textId="3A60F4DA" w:rsidR="00262CF5" w:rsidRPr="00C35EFD" w:rsidRDefault="00262CF5" w:rsidP="00E521B1">
      <w:pPr>
        <w:pStyle w:val="ListParagraph"/>
        <w:numPr>
          <w:ilvl w:val="0"/>
          <w:numId w:val="21"/>
        </w:numPr>
        <w:rPr>
          <w:b/>
          <w:color w:val="538135" w:themeColor="accent6" w:themeShade="BF"/>
        </w:rPr>
      </w:pPr>
      <w:r w:rsidRPr="00C35EFD">
        <w:rPr>
          <w:b/>
          <w:color w:val="538135" w:themeColor="accent6" w:themeShade="BF"/>
        </w:rPr>
        <w:t>Declarați</w:t>
      </w:r>
      <w:r w:rsidR="00D754E7">
        <w:rPr>
          <w:b/>
          <w:color w:val="538135" w:themeColor="accent6" w:themeShade="BF"/>
        </w:rPr>
        <w:t>a</w:t>
      </w:r>
      <w:r w:rsidRPr="00C35EFD">
        <w:rPr>
          <w:b/>
          <w:color w:val="538135" w:themeColor="accent6" w:themeShade="BF"/>
        </w:rPr>
        <w:t xml:space="preserve"> de eligibilitate </w:t>
      </w:r>
      <w:r w:rsidR="000A602D" w:rsidRPr="00C35EFD">
        <w:rPr>
          <w:b/>
          <w:color w:val="538135" w:themeColor="accent6" w:themeShade="BF"/>
        </w:rPr>
        <w:t>la momentul contractării -</w:t>
      </w:r>
      <w:r w:rsidRPr="00C35EFD">
        <w:rPr>
          <w:b/>
          <w:color w:val="538135" w:themeColor="accent6" w:themeShade="BF"/>
        </w:rPr>
        <w:t xml:space="preserve"> </w:t>
      </w:r>
      <w:r w:rsidR="008540CC" w:rsidRPr="00C35EFD">
        <w:rPr>
          <w:b/>
          <w:color w:val="538135" w:themeColor="accent6" w:themeShade="BF"/>
        </w:rPr>
        <w:t>Model A</w:t>
      </w:r>
      <w:r w:rsidR="00947B0A" w:rsidRPr="00C35EFD">
        <w:rPr>
          <w:b/>
          <w:color w:val="538135" w:themeColor="accent6" w:themeShade="BF"/>
        </w:rPr>
        <w:t xml:space="preserve"> 5.1</w:t>
      </w:r>
      <w:r w:rsidR="00536C2F" w:rsidRPr="00C35EFD">
        <w:rPr>
          <w:b/>
          <w:color w:val="538135" w:themeColor="accent6" w:themeShade="BF"/>
        </w:rPr>
        <w:t>,</w:t>
      </w:r>
      <w:r w:rsidR="008540CC" w:rsidRPr="00C35EFD">
        <w:rPr>
          <w:b/>
          <w:color w:val="538135" w:themeColor="accent6" w:themeShade="BF"/>
        </w:rPr>
        <w:t xml:space="preserve"> anexă la prezentul Ghid specific</w:t>
      </w:r>
    </w:p>
    <w:p w14:paraId="19C6BC43" w14:textId="2B8F1AC0" w:rsidR="00262CF5" w:rsidRPr="009E0C20" w:rsidRDefault="00262CF5" w:rsidP="00E521B1">
      <w:pPr>
        <w:pStyle w:val="ListParagraph"/>
        <w:numPr>
          <w:ilvl w:val="0"/>
          <w:numId w:val="21"/>
        </w:numPr>
        <w:rPr>
          <w:b/>
          <w:color w:val="538135" w:themeColor="accent6" w:themeShade="BF"/>
        </w:rPr>
      </w:pPr>
      <w:r w:rsidRPr="00C35EFD">
        <w:rPr>
          <w:b/>
          <w:color w:val="538135" w:themeColor="accent6" w:themeShade="BF"/>
        </w:rPr>
        <w:t>Acte constitutive</w:t>
      </w:r>
      <w:r w:rsidRPr="009E0C20">
        <w:rPr>
          <w:b/>
          <w:color w:val="538135" w:themeColor="accent6" w:themeShade="BF"/>
        </w:rPr>
        <w:t>/statut ale solicitantului şi/sau partenerilor, dacă există modificări</w:t>
      </w:r>
    </w:p>
    <w:p w14:paraId="56AA996E" w14:textId="3F597DE5" w:rsidR="00262CF5" w:rsidRPr="00882F56" w:rsidRDefault="00262CF5" w:rsidP="00E521B1">
      <w:pPr>
        <w:pStyle w:val="ListParagraph"/>
        <w:numPr>
          <w:ilvl w:val="0"/>
          <w:numId w:val="21"/>
        </w:numPr>
        <w:rPr>
          <w:b/>
          <w:color w:val="538135" w:themeColor="accent6" w:themeShade="BF"/>
        </w:rPr>
      </w:pPr>
      <w:r w:rsidRPr="00882F56">
        <w:rPr>
          <w:b/>
          <w:color w:val="538135" w:themeColor="accent6" w:themeShade="BF"/>
        </w:rPr>
        <w:t xml:space="preserve">Hotărârea de aprobare a proiectului în conformitate cu ultima forma a bugetului rezultat în urma etapei de </w:t>
      </w:r>
      <w:r w:rsidR="00C62533" w:rsidRPr="00882F56">
        <w:rPr>
          <w:b/>
          <w:color w:val="538135" w:themeColor="accent6" w:themeShade="BF"/>
        </w:rPr>
        <w:t>verificare</w:t>
      </w:r>
      <w:r w:rsidR="00187C84">
        <w:rPr>
          <w:b/>
          <w:color w:val="538135" w:themeColor="accent6" w:themeShade="BF"/>
        </w:rPr>
        <w:t xml:space="preserve"> –Model L, model orentativ, </w:t>
      </w:r>
      <w:r w:rsidR="00187C84" w:rsidRPr="00187C84">
        <w:rPr>
          <w:b/>
          <w:color w:val="538135" w:themeColor="accent6" w:themeShade="BF"/>
        </w:rPr>
        <w:t>anexă la Ghidul general</w:t>
      </w:r>
    </w:p>
    <w:p w14:paraId="78358B2A" w14:textId="77777777" w:rsidR="00262CF5" w:rsidRPr="00882F56" w:rsidRDefault="00262CF5" w:rsidP="00E521B1">
      <w:pPr>
        <w:pStyle w:val="ListParagraph"/>
        <w:numPr>
          <w:ilvl w:val="1"/>
          <w:numId w:val="21"/>
        </w:numPr>
      </w:pPr>
      <w:r w:rsidRPr="00882F56">
        <w:t xml:space="preserve">pentru unităţi administrativ teritoriale: Hotărârea Consiliului local / Consiliului Judeţean / Consiliile Locale ale sectoarelor Municipiului Bucureşti / Consiliului General al Municipiului Bucureşti de aprobare a proiectului,  a cheltuielilor legate de proiect şi a Acordului de parteneriat (dacă este cazul) </w:t>
      </w:r>
    </w:p>
    <w:p w14:paraId="3928BAF3" w14:textId="77777777" w:rsidR="00262CF5" w:rsidRPr="00882F56" w:rsidRDefault="00262CF5" w:rsidP="00E521B1">
      <w:pPr>
        <w:pStyle w:val="ListParagraph"/>
        <w:numPr>
          <w:ilvl w:val="1"/>
          <w:numId w:val="21"/>
        </w:numPr>
      </w:pPr>
      <w:r w:rsidRPr="00882F56">
        <w:t>pentru autorităţi ale administraţiei centrale : Ordin / hotărâre/ decizie de aprobare a proiectului şi a cheltuielilor legate de proiect şi a Acordului de parteneriat emise de ordonatorul principal de credite (dacă este cazul)</w:t>
      </w:r>
    </w:p>
    <w:p w14:paraId="056F0229" w14:textId="22A9662C" w:rsidR="00262CF5" w:rsidRPr="00882F56" w:rsidRDefault="00C62533" w:rsidP="00E521B1">
      <w:pPr>
        <w:pStyle w:val="ListParagraph"/>
        <w:numPr>
          <w:ilvl w:val="1"/>
          <w:numId w:val="21"/>
        </w:numPr>
      </w:pPr>
      <w:r w:rsidRPr="00882F56">
        <w:t>instituţii publice: Hotărârea organelor de conducere, de aprobare a proiectului şi a cheltuielilor legate de proiect şi a Acordului de parteneriat (dacă este cazul).</w:t>
      </w:r>
    </w:p>
    <w:p w14:paraId="065E56C9" w14:textId="71C8EDA6" w:rsidR="00262CF5" w:rsidRPr="00990447" w:rsidRDefault="00262CF5" w:rsidP="00262CF5">
      <w:pPr>
        <w:pStyle w:val="ListParagraph"/>
        <w:ind w:left="360"/>
      </w:pPr>
      <w:r w:rsidRPr="00882F56">
        <w:t xml:space="preserve">În hotărârile menţionate, trebuie să fie incluse toate cheltuielile pe care solicitantul trebuie să le asigure pentru implementarea proiectului (contribuţia la cheltuielile eligibile, cheltuielile neeligibile şi conexe, dacă este cazul), inclusiv asigurarea resurselor financiare necesare </w:t>
      </w:r>
      <w:r w:rsidRPr="00882F56">
        <w:lastRenderedPageBreak/>
        <w:t>implementării optime a proiectului în condiţiile rambursării/decontării ulterioare a cheltuielilor din instrumente structurale.</w:t>
      </w:r>
    </w:p>
    <w:p w14:paraId="29FFA89E" w14:textId="4B40ABCD" w:rsidR="00593048" w:rsidRDefault="007B1B59" w:rsidP="00E521B1">
      <w:pPr>
        <w:pStyle w:val="ListParagraph"/>
        <w:numPr>
          <w:ilvl w:val="0"/>
          <w:numId w:val="21"/>
        </w:numPr>
        <w:rPr>
          <w:b/>
          <w:color w:val="538135" w:themeColor="accent6" w:themeShade="BF"/>
        </w:rPr>
      </w:pPr>
      <w:r w:rsidRPr="007B1B59">
        <w:rPr>
          <w:b/>
          <w:color w:val="538135" w:themeColor="accent6" w:themeShade="BF"/>
        </w:rPr>
        <w:t>Formular Cod</w:t>
      </w:r>
      <w:r w:rsidR="00593048" w:rsidRPr="007B1B59">
        <w:rPr>
          <w:b/>
          <w:color w:val="538135" w:themeColor="accent6" w:themeShade="BF"/>
        </w:rPr>
        <w:t xml:space="preserve"> 23</w:t>
      </w:r>
      <w:r w:rsidRPr="007B1B59">
        <w:rPr>
          <w:b/>
          <w:color w:val="538135" w:themeColor="accent6" w:themeShade="BF"/>
        </w:rPr>
        <w:t xml:space="preserve"> –</w:t>
      </w:r>
      <w:r w:rsidR="007601B0" w:rsidRPr="007601B0">
        <w:rPr>
          <w:b/>
          <w:color w:val="538135" w:themeColor="accent6" w:themeShade="BF"/>
        </w:rPr>
        <w:t>„FIŞA proiectului finanţat / propus la finanţare în cadrul programelor aferente Politicii de Coeziune a U.E., Politicilor Comune Agricolă  şi de Pescuit,  precum şi altor facilităţi şi instrumente postaderare”</w:t>
      </w:r>
      <w:r w:rsidR="007601B0">
        <w:rPr>
          <w:b/>
          <w:color w:val="538135" w:themeColor="accent6" w:themeShade="BF"/>
        </w:rPr>
        <w:t xml:space="preserve"> </w:t>
      </w:r>
      <w:r w:rsidR="00593048" w:rsidRPr="007B1B59">
        <w:rPr>
          <w:b/>
          <w:color w:val="538135" w:themeColor="accent6" w:themeShade="BF"/>
        </w:rPr>
        <w:t>pentru</w:t>
      </w:r>
      <w:r w:rsidR="00593048">
        <w:rPr>
          <w:b/>
          <w:color w:val="538135" w:themeColor="accent6" w:themeShade="BF"/>
        </w:rPr>
        <w:t xml:space="preserve"> solicitanţi de tipul u</w:t>
      </w:r>
      <w:r w:rsidR="00593048" w:rsidRPr="00593048">
        <w:rPr>
          <w:b/>
          <w:color w:val="538135" w:themeColor="accent6" w:themeShade="BF"/>
        </w:rPr>
        <w:t>nităţi</w:t>
      </w:r>
      <w:r w:rsidR="00593048">
        <w:rPr>
          <w:b/>
          <w:color w:val="538135" w:themeColor="accent6" w:themeShade="BF"/>
        </w:rPr>
        <w:t>lor</w:t>
      </w:r>
      <w:r w:rsidR="00593048" w:rsidRPr="00593048">
        <w:rPr>
          <w:b/>
          <w:color w:val="538135" w:themeColor="accent6" w:themeShade="BF"/>
        </w:rPr>
        <w:t xml:space="preserve"> administrativ-teritoriale, </w:t>
      </w:r>
      <w:r w:rsidR="00593048">
        <w:rPr>
          <w:b/>
          <w:color w:val="538135" w:themeColor="accent6" w:themeShade="BF"/>
        </w:rPr>
        <w:t xml:space="preserve">autorităţilor administraţiei publice </w:t>
      </w:r>
      <w:r w:rsidR="00593048" w:rsidRPr="00813F42">
        <w:rPr>
          <w:b/>
          <w:color w:val="538135" w:themeColor="accent6" w:themeShade="BF"/>
        </w:rPr>
        <w:t xml:space="preserve">centrale </w:t>
      </w:r>
      <w:r w:rsidR="00C62533" w:rsidRPr="00813F42">
        <w:rPr>
          <w:b/>
          <w:color w:val="538135" w:themeColor="accent6" w:themeShade="BF"/>
        </w:rPr>
        <w:t>şi instituţii publice</w:t>
      </w:r>
      <w:r w:rsidR="00C62533">
        <w:rPr>
          <w:b/>
          <w:color w:val="538135" w:themeColor="accent6" w:themeShade="BF"/>
        </w:rPr>
        <w:t xml:space="preserve"> (dacă este cazul)</w:t>
      </w:r>
    </w:p>
    <w:p w14:paraId="08D7A43D" w14:textId="585298FD" w:rsidR="003D4058" w:rsidRPr="00990447" w:rsidRDefault="003D4058" w:rsidP="00E521B1">
      <w:pPr>
        <w:pStyle w:val="ListParagraph"/>
        <w:numPr>
          <w:ilvl w:val="0"/>
          <w:numId w:val="21"/>
        </w:numPr>
        <w:rPr>
          <w:b/>
          <w:color w:val="538135" w:themeColor="accent6" w:themeShade="BF"/>
        </w:rPr>
      </w:pPr>
      <w:r w:rsidRPr="00990447">
        <w:rPr>
          <w:b/>
          <w:color w:val="538135" w:themeColor="accent6" w:themeShade="BF"/>
        </w:rPr>
        <w:t xml:space="preserve">Alte documente actualizate, dacă este </w:t>
      </w:r>
      <w:r w:rsidRPr="00E715B0">
        <w:rPr>
          <w:b/>
          <w:color w:val="538135" w:themeColor="accent6" w:themeShade="BF"/>
        </w:rPr>
        <w:t>cazul.</w:t>
      </w:r>
    </w:p>
    <w:p w14:paraId="39C7EFA2" w14:textId="1BD29B2B" w:rsidR="007A3036" w:rsidRDefault="00835114" w:rsidP="00D42E94">
      <w:pPr>
        <w:pStyle w:val="Heading1"/>
      </w:pPr>
      <w:bookmarkStart w:id="36" w:name="_Toc509824141"/>
      <w:r w:rsidRPr="00990447">
        <w:t xml:space="preserve">Procesul de </w:t>
      </w:r>
      <w:r w:rsidR="003E0B62">
        <w:t>verificare</w:t>
      </w:r>
      <w:r>
        <w:t xml:space="preserve"> și contractare a proiectelor</w:t>
      </w:r>
      <w:bookmarkEnd w:id="36"/>
    </w:p>
    <w:p w14:paraId="4357269E" w14:textId="491EE2C7" w:rsidR="0041172D" w:rsidRDefault="0054410B" w:rsidP="00D42E94">
      <w:pPr>
        <w:pStyle w:val="Heading2"/>
      </w:pPr>
      <w:bookmarkStart w:id="37" w:name="_Toc509824142"/>
      <w:r>
        <w:t>Modalitatea de</w:t>
      </w:r>
      <w:r w:rsidR="0041172D" w:rsidRPr="0041172D">
        <w:t xml:space="preserve"> realiz</w:t>
      </w:r>
      <w:r>
        <w:t>are</w:t>
      </w:r>
      <w:r w:rsidR="0041172D" w:rsidRPr="0041172D">
        <w:t xml:space="preserve"> </w:t>
      </w:r>
      <w:r w:rsidR="00383984">
        <w:t xml:space="preserve">a </w:t>
      </w:r>
      <w:r w:rsidR="0041172D" w:rsidRPr="0041172D">
        <w:t xml:space="preserve">procesul de </w:t>
      </w:r>
      <w:r w:rsidR="003E0B62">
        <w:t>verificare</w:t>
      </w:r>
      <w:r w:rsidR="0041172D" w:rsidRPr="0041172D">
        <w:t xml:space="preserve"> a proiectelor</w:t>
      </w:r>
      <w:bookmarkEnd w:id="37"/>
    </w:p>
    <w:p w14:paraId="4EF1CE57" w14:textId="1E4EA1D9" w:rsidR="00220438" w:rsidRDefault="0041172D" w:rsidP="0041172D">
      <w:r w:rsidRPr="0041172D">
        <w:t xml:space="preserve">Ulterior depunerii, cererile de </w:t>
      </w:r>
      <w:r w:rsidRPr="006E699D">
        <w:t>finanțare vor intra intr-un sistem de verificare</w:t>
      </w:r>
      <w:r w:rsidR="003E0B62">
        <w:t xml:space="preserve"> </w:t>
      </w:r>
      <w:r w:rsidRPr="006E699D">
        <w:t>în urma căruia vor fi finanțate doar proiectele care întrunesc toate condițiile de</w:t>
      </w:r>
      <w:r w:rsidRPr="0041172D">
        <w:t xml:space="preserve"> </w:t>
      </w:r>
      <w:r w:rsidR="00593048">
        <w:t xml:space="preserve">conformitate administrativă şi de </w:t>
      </w:r>
      <w:r w:rsidRPr="0041172D">
        <w:t>eligibilitate și care</w:t>
      </w:r>
      <w:r w:rsidR="00593048">
        <w:t>,</w:t>
      </w:r>
      <w:r w:rsidRPr="0041172D">
        <w:t xml:space="preserve"> în urma </w:t>
      </w:r>
      <w:r w:rsidR="003E0B62">
        <w:t>verificării</w:t>
      </w:r>
      <w:r w:rsidR="00593048">
        <w:t>,</w:t>
      </w:r>
      <w:r w:rsidRPr="0041172D">
        <w:t xml:space="preserve"> se încadrează în alocarea apelu</w:t>
      </w:r>
      <w:r w:rsidR="006E699D">
        <w:t xml:space="preserve">rilor </w:t>
      </w:r>
      <w:r w:rsidRPr="0041172D">
        <w:t>de proiecte.</w:t>
      </w:r>
    </w:p>
    <w:p w14:paraId="42F1D45E" w14:textId="2C33B823" w:rsidR="00A059D5" w:rsidRDefault="00A059D5" w:rsidP="0041172D">
      <w:r>
        <w:t>Sistemul de verificare</w:t>
      </w:r>
      <w:r w:rsidR="003E0B62">
        <w:t xml:space="preserve"> </w:t>
      </w:r>
      <w:r>
        <w:t>va funcţiona pe baza principiului „primul venit – primul servit”.</w:t>
      </w:r>
    </w:p>
    <w:p w14:paraId="60E9180D" w14:textId="0E378908" w:rsidR="0041172D" w:rsidRDefault="0054410B" w:rsidP="00D42E94">
      <w:pPr>
        <w:pStyle w:val="Heading2"/>
      </w:pPr>
      <w:bookmarkStart w:id="38" w:name="_Toc509824143"/>
      <w:r>
        <w:t>E</w:t>
      </w:r>
      <w:r w:rsidR="0041172D" w:rsidRPr="0041172D">
        <w:t xml:space="preserve">tapele procesului de </w:t>
      </w:r>
      <w:r w:rsidR="003E0B62">
        <w:t>verificare ş</w:t>
      </w:r>
      <w:r w:rsidR="0041172D" w:rsidRPr="0041172D">
        <w:t>i contractare a proiectelor</w:t>
      </w:r>
      <w:bookmarkEnd w:id="38"/>
    </w:p>
    <w:p w14:paraId="72581807" w14:textId="3309C674" w:rsidR="0041172D" w:rsidRDefault="003E0B62" w:rsidP="003E0B62">
      <w:r>
        <w:t>Verificarea proiect</w:t>
      </w:r>
      <w:r w:rsidR="001C745E">
        <w:t>elor</w:t>
      </w:r>
      <w:r>
        <w:t xml:space="preserve"> se va realiza în baza </w:t>
      </w:r>
      <w:r w:rsidR="009E0751">
        <w:t xml:space="preserve">unor cerinţe/sub-criterii  menţionate în </w:t>
      </w:r>
      <w:r w:rsidR="009E0751">
        <w:rPr>
          <w:b/>
          <w:i/>
        </w:rPr>
        <w:t>Gr</w:t>
      </w:r>
      <w:r w:rsidR="00D4339A">
        <w:rPr>
          <w:b/>
          <w:i/>
        </w:rPr>
        <w:t>i</w:t>
      </w:r>
      <w:r w:rsidR="009E0751">
        <w:rPr>
          <w:b/>
          <w:i/>
        </w:rPr>
        <w:t>la</w:t>
      </w:r>
      <w:r w:rsidRPr="003E0B62">
        <w:rPr>
          <w:b/>
          <w:i/>
        </w:rPr>
        <w:t xml:space="preserve"> de verificare a proiectului – An</w:t>
      </w:r>
      <w:r w:rsidR="00D4339A">
        <w:rPr>
          <w:b/>
          <w:i/>
        </w:rPr>
        <w:t>e</w:t>
      </w:r>
      <w:r w:rsidRPr="003E0B62">
        <w:rPr>
          <w:b/>
          <w:i/>
        </w:rPr>
        <w:t>xa 2</w:t>
      </w:r>
      <w:r>
        <w:t xml:space="preserve"> din </w:t>
      </w:r>
      <w:r w:rsidR="009E0751">
        <w:t>prezentul ghid</w:t>
      </w:r>
      <w:r>
        <w:t xml:space="preserve">. </w:t>
      </w:r>
    </w:p>
    <w:p w14:paraId="50AAD747" w14:textId="6C0B4744" w:rsidR="00F00542" w:rsidRDefault="0041172D" w:rsidP="0041172D">
      <w:r>
        <w:t>După depunerea cererii de finanţare, se vor analiza și verifica respectarea tuturor criteriilor   administrativ</w:t>
      </w:r>
      <w:r w:rsidR="001C745E">
        <w:t>e</w:t>
      </w:r>
      <w:r>
        <w:t xml:space="preserve"> și</w:t>
      </w:r>
      <w:r w:rsidR="001C745E">
        <w:t xml:space="preserve"> de</w:t>
      </w:r>
      <w:r>
        <w:t xml:space="preserve"> eligibilitate menționate în cadrul prezentul </w:t>
      </w:r>
      <w:r w:rsidR="00881822">
        <w:t>ghid</w:t>
      </w:r>
      <w:r w:rsidR="00F00542">
        <w:t>, precum şi a criteriilor de evaluare.</w:t>
      </w:r>
    </w:p>
    <w:p w14:paraId="27F1BC5E" w14:textId="4C4D0EDA" w:rsidR="00551217" w:rsidRPr="006552C4" w:rsidRDefault="00551217" w:rsidP="0041172D">
      <w:r w:rsidRPr="006552C4">
        <w:t>Proiectele respinse pot fi redepuse în cadrul prezent</w:t>
      </w:r>
      <w:r w:rsidR="00F00542">
        <w:t>elor</w:t>
      </w:r>
      <w:r w:rsidRPr="006552C4">
        <w:t xml:space="preserve"> apel</w:t>
      </w:r>
      <w:r w:rsidR="00F00542">
        <w:t>uri</w:t>
      </w:r>
      <w:r w:rsidRPr="006552C4">
        <w:t>, cu condiţia respectării termenului limită de depunere.  Proiecte redepuse sunt considerate din punct de vedere procedural proiecte nou-depuse.</w:t>
      </w:r>
    </w:p>
    <w:p w14:paraId="0B813319" w14:textId="01ABAF4D" w:rsidR="00F00542" w:rsidRDefault="00F00542" w:rsidP="0041172D">
      <w:r>
        <w:t xml:space="preserve">Verificarea proiectelor se va realiza de către </w:t>
      </w:r>
      <w:r w:rsidR="00364BCD">
        <w:t>experți din cadrul Organismului Intermediar</w:t>
      </w:r>
      <w:r>
        <w:t xml:space="preserve">, care </w:t>
      </w:r>
      <w:r w:rsidR="00364BCD">
        <w:t>pot</w:t>
      </w:r>
      <w:r w:rsidR="007C1A1E" w:rsidRPr="006552C4">
        <w:t xml:space="preserve"> solicita </w:t>
      </w:r>
      <w:r w:rsidR="00364BCD">
        <w:t>clarific</w:t>
      </w:r>
      <w:r>
        <w:t>ări/completări referitoare la proiectul depus</w:t>
      </w:r>
      <w:r w:rsidR="00B55F56">
        <w:t>.</w:t>
      </w:r>
    </w:p>
    <w:p w14:paraId="13A4C7AA" w14:textId="77777777" w:rsidR="00F00542" w:rsidRDefault="00F00542" w:rsidP="0041172D">
      <w:r>
        <w:t xml:space="preserve">Experţii din cadrul </w:t>
      </w:r>
      <w:r w:rsidRPr="00F00542">
        <w:t>Organismului Intermediar</w:t>
      </w:r>
      <w:r w:rsidR="009102C0" w:rsidRPr="009102C0">
        <w:t xml:space="preserve"> </w:t>
      </w:r>
      <w:r>
        <w:t>pot solicita mai multe rânduri de clarificări pentru situaţii diferite sau pentru aceeaşi speţă.</w:t>
      </w:r>
    </w:p>
    <w:p w14:paraId="32E6F9B0" w14:textId="07B9E89D" w:rsidR="00F00542" w:rsidRPr="00615805" w:rsidRDefault="00C77A88" w:rsidP="0041172D">
      <w:r w:rsidRPr="00615805">
        <w:t>Clarificările solicitate pot avea în vedere aspecte de conformitate</w:t>
      </w:r>
      <w:r w:rsidR="001C745E">
        <w:t xml:space="preserve"> administrativă</w:t>
      </w:r>
      <w:r w:rsidRPr="00615805">
        <w:t>, de eligibilitate sau de evaluare.</w:t>
      </w:r>
    </w:p>
    <w:p w14:paraId="663AC434" w14:textId="22AA6362" w:rsidR="00B55F56" w:rsidRPr="001C745E" w:rsidRDefault="00B55F56" w:rsidP="0041172D">
      <w:pPr>
        <w:rPr>
          <w:b/>
        </w:rPr>
      </w:pPr>
      <w:r>
        <w:t xml:space="preserve">De asemenea, se pot solicita şi completări ale cererii de finanţare, dar </w:t>
      </w:r>
      <w:r w:rsidRPr="001C745E">
        <w:rPr>
          <w:b/>
        </w:rPr>
        <w:t xml:space="preserve">procesul de verificare nu poate depăşi 30 de zile </w:t>
      </w:r>
      <w:r w:rsidR="00137473">
        <w:rPr>
          <w:b/>
        </w:rPr>
        <w:t xml:space="preserve">calendaristice </w:t>
      </w:r>
      <w:r w:rsidRPr="001C745E">
        <w:rPr>
          <w:b/>
        </w:rPr>
        <w:t xml:space="preserve">de la data transmiterii primei solicitări către aplicant; în cazul în care acest termen nu este respectat proiectul va fi respins.  </w:t>
      </w:r>
    </w:p>
    <w:p w14:paraId="0D6DD9FF" w14:textId="42AE9876" w:rsidR="00431B1E" w:rsidRDefault="003664A9" w:rsidP="0041172D">
      <w:r>
        <w:t xml:space="preserve">Etapa de verificare a proiectului se finalizează cu o </w:t>
      </w:r>
      <w:r w:rsidR="00431B1E" w:rsidRPr="00431B1E">
        <w:t xml:space="preserve">vizită la locul de implementare a obiectivului investiţiei. Vizita la faţa locului va fi realizată de către </w:t>
      </w:r>
      <w:r>
        <w:t>membri</w:t>
      </w:r>
      <w:r w:rsidR="009E0751">
        <w:t>i</w:t>
      </w:r>
      <w:r>
        <w:t xml:space="preserve"> comisiei</w:t>
      </w:r>
      <w:r w:rsidR="00431B1E" w:rsidRPr="00431B1E">
        <w:t xml:space="preserve"> de evaluare formată din experţi  </w:t>
      </w:r>
      <w:r w:rsidRPr="003664A9">
        <w:t xml:space="preserve">din cadrul Organismului Intermediar </w:t>
      </w:r>
      <w:r w:rsidR="00431B1E" w:rsidRPr="00431B1E">
        <w:t>şi va avea drept scop stabilirea concordanţei între situaţia din documentele analizate şi cea din teren.</w:t>
      </w:r>
    </w:p>
    <w:p w14:paraId="6DA19490" w14:textId="41668623" w:rsidR="00F327D6" w:rsidRDefault="00F327D6" w:rsidP="0041172D">
      <w:r>
        <w:lastRenderedPageBreak/>
        <w:t>In situaţia în care se constată că realitatea din teren este diferită de situaţia prezentată în cererea de finanţare şi/sau anexele acesteia</w:t>
      </w:r>
      <w:r w:rsidR="001F42A6">
        <w:t xml:space="preserve">, </w:t>
      </w:r>
      <w:r w:rsidR="001F42A6" w:rsidRPr="001F42A6">
        <w:t xml:space="preserve">se </w:t>
      </w:r>
      <w:r>
        <w:t>consider</w:t>
      </w:r>
      <w:r w:rsidR="009E0751">
        <w:t>ă</w:t>
      </w:r>
      <w:r>
        <w:t xml:space="preserve"> că solicitantul se face vinovat de inducerea în eroare a OI/AM</w:t>
      </w:r>
      <w:r w:rsidR="00EC2A9E">
        <w:t>,</w:t>
      </w:r>
      <w:r>
        <w:t xml:space="preserve"> drept care proiectul NU va fi finanţat. </w:t>
      </w:r>
    </w:p>
    <w:p w14:paraId="5A73C376" w14:textId="46BB6345" w:rsidR="004E0B58" w:rsidRDefault="004E0B58" w:rsidP="0041172D">
      <w:r>
        <w:t>La finalul etapei de verificare proiectul poate fi admis sau respins.</w:t>
      </w:r>
    </w:p>
    <w:p w14:paraId="76AC3007" w14:textId="63A44660" w:rsidR="004E0B58" w:rsidRDefault="004E0B58" w:rsidP="0041172D">
      <w:r>
        <w:t>In situaţia în care proiectul nu se încadrează în alocarea regională acesta va fi inclus în Lista de rezervă.</w:t>
      </w:r>
    </w:p>
    <w:p w14:paraId="2013A29A" w14:textId="5F055DE9" w:rsidR="0041172D" w:rsidRDefault="0041172D" w:rsidP="0041172D">
      <w:r w:rsidRPr="006E1722">
        <w:t xml:space="preserve">Procesul de contractare a proiectelor </w:t>
      </w:r>
      <w:r w:rsidR="003B22EB">
        <w:t xml:space="preserve">se realizează la AMPOR, ca urmare a verificării documentaţiei transmise, inclusiv a documentelor solicitate </w:t>
      </w:r>
      <w:r w:rsidR="003619AD">
        <w:t>în etapa de contractare</w:t>
      </w:r>
      <w:r w:rsidR="00C62E3E">
        <w:t xml:space="preserve">. </w:t>
      </w:r>
      <w:r w:rsidR="003B22EB">
        <w:t xml:space="preserve"> </w:t>
      </w:r>
    </w:p>
    <w:p w14:paraId="537A6C63" w14:textId="21E30FF7" w:rsidR="006A10D4" w:rsidRDefault="006A10D4" w:rsidP="0041172D">
      <w:r>
        <w:t xml:space="preserve">De asemenea, în acestă etapă se va solicita confirmarea din partea solicitantului că îndeplineşte criteriului </w:t>
      </w:r>
      <w:r w:rsidRPr="006A10D4">
        <w:rPr>
          <w:b/>
        </w:rPr>
        <w:t>4.2.10</w:t>
      </w:r>
      <w:r>
        <w:t xml:space="preserve"> din prezentul ghid. Această cerinţă face </w:t>
      </w:r>
      <w:r w:rsidRPr="006A10D4">
        <w:rPr>
          <w:i/>
        </w:rPr>
        <w:t xml:space="preserve">obiectul </w:t>
      </w:r>
      <w:r w:rsidRPr="006A10D4">
        <w:rPr>
          <w:b/>
          <w:i/>
        </w:rPr>
        <w:t xml:space="preserve">Declaraţiei de eligibilitate (Model A 5.1) – </w:t>
      </w:r>
      <w:r w:rsidRPr="006A10D4">
        <w:rPr>
          <w:b/>
          <w:i/>
          <w:u w:val="single"/>
        </w:rPr>
        <w:t>la momentul contractării proiectului</w:t>
      </w:r>
      <w:r>
        <w:t xml:space="preserve"> din ghid. </w:t>
      </w:r>
    </w:p>
    <w:p w14:paraId="61FD3D95" w14:textId="240169D2" w:rsidR="00742266" w:rsidRDefault="00742266" w:rsidP="0041172D">
      <w:r w:rsidRPr="00C7120B">
        <w:t xml:space="preserve">Acest criteriu se consideră îndeplinit dacă în termen de 30 zile calendaristice de la data începerii etapei </w:t>
      </w:r>
      <w:r w:rsidR="00ED0CFE" w:rsidRPr="00C7120B">
        <w:t xml:space="preserve">de </w:t>
      </w:r>
      <w:r w:rsidRPr="00C7120B">
        <w:t>contract</w:t>
      </w:r>
      <w:r w:rsidR="00ED0CFE" w:rsidRPr="00C7120B">
        <w:t>are</w:t>
      </w:r>
      <w:r w:rsidRPr="00C7120B">
        <w:t xml:space="preserve"> beneficiarul de finanţare solicită încetarea contra</w:t>
      </w:r>
      <w:r w:rsidR="00ED0CFE" w:rsidRPr="00C7120B">
        <w:t>c</w:t>
      </w:r>
      <w:r w:rsidRPr="00C7120B">
        <w:t>t</w:t>
      </w:r>
      <w:r w:rsidR="00ED0CFE" w:rsidRPr="00C7120B">
        <w:t>ului</w:t>
      </w:r>
      <w:r w:rsidRPr="00C7120B">
        <w:t xml:space="preserve"> de finanţare</w:t>
      </w:r>
      <w:r w:rsidR="00ED0CFE" w:rsidRPr="00C7120B">
        <w:t xml:space="preserve"> / deciziei de finanţare</w:t>
      </w:r>
      <w:r w:rsidRPr="00C7120B">
        <w:t xml:space="preserve"> cu restituirea sumelor acordate şi neutilizate, iar pentru lucrările achitate se vor aplica prevederile art.I, </w:t>
      </w:r>
      <w:r w:rsidR="002338E2" w:rsidRPr="00C7120B">
        <w:t>alin</w:t>
      </w:r>
      <w:r w:rsidRPr="00C7120B">
        <w:t>.2</w:t>
      </w:r>
      <w:r w:rsidR="002338E2" w:rsidRPr="00C7120B">
        <w:t xml:space="preserve"> al OUG 30/2018, pentru evitatea dublei finanţări.</w:t>
      </w:r>
    </w:p>
    <w:p w14:paraId="5566C8C7" w14:textId="77777777" w:rsidR="00BE4EE4" w:rsidRDefault="00A7042A" w:rsidP="00A7042A">
      <w:pPr>
        <w:pStyle w:val="ListParagraph"/>
        <w:ind w:left="1134" w:hanging="1134"/>
        <w:rPr>
          <w:b/>
        </w:rPr>
      </w:pPr>
      <w:r w:rsidRPr="00A7042A">
        <w:rPr>
          <w:b/>
        </w:rPr>
        <w:t xml:space="preserve">Atenţie: </w:t>
      </w:r>
    </w:p>
    <w:p w14:paraId="7DCCC2E0" w14:textId="75C248A8" w:rsidR="00A7042A" w:rsidRDefault="00504336" w:rsidP="00504336">
      <w:pPr>
        <w:pStyle w:val="ListParagraph"/>
        <w:ind w:left="426" w:hanging="426"/>
      </w:pPr>
      <w:r>
        <w:t xml:space="preserve">- </w:t>
      </w:r>
      <w:r w:rsidR="00A7042A">
        <w:t xml:space="preserve">Includerea </w:t>
      </w:r>
      <w:r>
        <w:t xml:space="preserve">instituţiilor publice ca </w:t>
      </w:r>
      <w:r w:rsidR="00A7042A">
        <w:t>tip de solicitant eligibil în POR 2014-2020 este în curs de aprobare de către Comisia Europeană.</w:t>
      </w:r>
    </w:p>
    <w:p w14:paraId="335D194A" w14:textId="5EBCF3E1" w:rsidR="00A7042A" w:rsidRDefault="00504336" w:rsidP="00504336">
      <w:pPr>
        <w:pStyle w:val="ListParagraph"/>
        <w:ind w:left="0"/>
      </w:pPr>
      <w:r>
        <w:t xml:space="preserve">- </w:t>
      </w:r>
      <w:r w:rsidR="00A7042A">
        <w:t xml:space="preserve">Acordarea finanţării (semnarea contractului de finanţare) cu un solicitant de tip instituţie publică este condiţionată de aprobare modificării POR 2014-2020. In situaţia în care Comisia Europeană nu </w:t>
      </w:r>
      <w:r w:rsidR="00E92CFA">
        <w:t>va aproba</w:t>
      </w:r>
      <w:r w:rsidR="00A7042A">
        <w:t xml:space="preserve"> includerea instituţiilor publice ca şi solicitant eligibil</w:t>
      </w:r>
      <w:r w:rsidR="00732578">
        <w:t xml:space="preserve"> în program,</w:t>
      </w:r>
      <w:r w:rsidR="00A7042A">
        <w:t xml:space="preserve"> AMPOR nu va semna contractul de finanţare</w:t>
      </w:r>
      <w:r w:rsidR="0038008C">
        <w:t xml:space="preserve"> chiar dacă proiectul a parcurs etapa de verificare</w:t>
      </w:r>
      <w:r w:rsidR="006C1739">
        <w:t xml:space="preserve"> şi a fost admis la finanţare. </w:t>
      </w:r>
      <w:r w:rsidR="0038008C">
        <w:t xml:space="preserve"> AMPOR nu este răspunzător pentru orice pr</w:t>
      </w:r>
      <w:r w:rsidR="00137473">
        <w:t>eju</w:t>
      </w:r>
      <w:r w:rsidR="0038008C">
        <w:t>diciu cauzat de neacordarea finanţării</w:t>
      </w:r>
      <w:r>
        <w:t xml:space="preserve"> unei instituţii publice care a depus o cererea de finanţare în cadrul apelurilor de proiecte menţionate în Ghidul specific.</w:t>
      </w:r>
    </w:p>
    <w:p w14:paraId="26E7011B" w14:textId="171ADE29" w:rsidR="00F91E6B" w:rsidRDefault="00BD2497" w:rsidP="00D42E94">
      <w:pPr>
        <w:pStyle w:val="Heading2"/>
      </w:pPr>
      <w:bookmarkStart w:id="39" w:name="_Toc509824144"/>
      <w:r>
        <w:t>C</w:t>
      </w:r>
      <w:r w:rsidR="00F91E6B">
        <w:t>lauzele contractuale aplicabile</w:t>
      </w:r>
      <w:bookmarkEnd w:id="39"/>
    </w:p>
    <w:p w14:paraId="1BDF4AEB" w14:textId="4A5F78D8" w:rsidR="00F91E6B" w:rsidRDefault="00F91E6B" w:rsidP="00F91E6B">
      <w:r>
        <w:t xml:space="preserve">Clauzele prevăzute în cadrul modelul standard de contract de finanțare </w:t>
      </w:r>
      <w:r w:rsidR="00990447">
        <w:t xml:space="preserve">din Ghidul general </w:t>
      </w:r>
      <w:r>
        <w:t>se vor completa cu clauze specifice pentru acordarea finanţării în cadrul priorităţii de investiţii 5.1 din POR şi acestea se referă, în principiu, la următoarele:</w:t>
      </w:r>
    </w:p>
    <w:p w14:paraId="7278A592" w14:textId="77777777" w:rsidR="00C62E3E" w:rsidRPr="00536A6A" w:rsidRDefault="00C62E3E" w:rsidP="00C62E3E">
      <w:pPr>
        <w:spacing w:after="0"/>
        <w:rPr>
          <w:bCs/>
        </w:rPr>
      </w:pPr>
      <w:r w:rsidRPr="00536A6A">
        <w:rPr>
          <w:bCs/>
        </w:rPr>
        <w:t>Articolul 1- Alte obligații specifice ale beneficiarului</w:t>
      </w:r>
    </w:p>
    <w:p w14:paraId="1974C25C" w14:textId="77777777" w:rsidR="00C62E3E" w:rsidRPr="00536A6A" w:rsidRDefault="00C62E3E" w:rsidP="00C62E3E">
      <w:pPr>
        <w:spacing w:after="0"/>
        <w:ind w:firstLine="708"/>
        <w:rPr>
          <w:bCs/>
        </w:rPr>
      </w:pPr>
    </w:p>
    <w:p w14:paraId="2F5101B0" w14:textId="77777777" w:rsidR="00C62E3E" w:rsidRPr="00536A6A" w:rsidRDefault="00C62E3E" w:rsidP="00E521B1">
      <w:pPr>
        <w:pStyle w:val="ListParagraph"/>
        <w:numPr>
          <w:ilvl w:val="0"/>
          <w:numId w:val="25"/>
        </w:numPr>
        <w:spacing w:after="0"/>
        <w:contextualSpacing w:val="0"/>
        <w:rPr>
          <w:bCs/>
        </w:rPr>
      </w:pPr>
      <w:r w:rsidRPr="00536A6A">
        <w:rPr>
          <w:bCs/>
        </w:rPr>
        <w:t>Beneficiarul se obligă să nu utilizeze obiectele/ bunurile, fie ele mobile sau imobile, finanţate în cadrul prezentului Contract, pentru realizarea de activităţi economice, în scopul obţinerii de venituri, prin cedarea folosinţei oricăruia dintre obiecte / bunuri către o terţă parte, cu excepţia activităţilor corespunzătoare destinaţiei principale a acestora, pe întreaga perioadă de durabilitate a prezentului Contract, astfel cum aceasta este identificată la art. 2 alin. (5) din cadrul Condițiilor generale. Transmiterea dreptului de folosință asupra obiectelor/bunurilor realizate prin proiect către o terță parte pentru îndeplinirea activităților corespunzătoare obiectivelor proiectului, se poate face numai prin licitaţie în condiţiile legii, precum şi a prevederilor art. 107 din Tratatul privind Funcționarea Uniunii Europene.</w:t>
      </w:r>
    </w:p>
    <w:p w14:paraId="51BA949A" w14:textId="77777777" w:rsidR="00C62E3E" w:rsidRPr="00536A6A" w:rsidRDefault="00C62E3E" w:rsidP="00C62E3E">
      <w:pPr>
        <w:spacing w:after="0"/>
        <w:rPr>
          <w:bCs/>
        </w:rPr>
      </w:pPr>
    </w:p>
    <w:p w14:paraId="7DE3C5B6" w14:textId="77777777" w:rsidR="00C62E3E" w:rsidRPr="00536A6A" w:rsidRDefault="00C62E3E" w:rsidP="00E521B1">
      <w:pPr>
        <w:pStyle w:val="ListParagraph"/>
        <w:numPr>
          <w:ilvl w:val="0"/>
          <w:numId w:val="25"/>
        </w:numPr>
        <w:spacing w:after="0"/>
        <w:contextualSpacing w:val="0"/>
        <w:rPr>
          <w:bCs/>
        </w:rPr>
      </w:pPr>
      <w:r w:rsidRPr="00536A6A">
        <w:rPr>
          <w:bCs/>
        </w:rPr>
        <w:t xml:space="preserve">În completarea art 3, alin. (5) din Condiții specifice POR 2014-2020 în cazul beneficiarilor publici aceştia pot transmite, în condiţiile legii, pe perioada de durabilitate prevăzută la art. 2 </w:t>
      </w:r>
      <w:r w:rsidRPr="00536A6A">
        <w:rPr>
          <w:bCs/>
        </w:rPr>
        <w:lastRenderedPageBreak/>
        <w:t>alin. (5) din Condiții generale, dreptul de administrare asupra obiectelor/bunurilor realizate prin proiect către o structură competentă aflată în subordinea/coordonarea sa, exclusiv pentru îndeplinirea obiectivelor proiectului.</w:t>
      </w:r>
    </w:p>
    <w:p w14:paraId="2624DB4B" w14:textId="77777777" w:rsidR="00C62E3E" w:rsidRPr="00536A6A" w:rsidRDefault="00C62E3E" w:rsidP="00C62E3E">
      <w:pPr>
        <w:spacing w:after="0"/>
        <w:rPr>
          <w:bCs/>
        </w:rPr>
      </w:pPr>
    </w:p>
    <w:p w14:paraId="6EFD8F9B" w14:textId="77777777" w:rsidR="00C62E3E" w:rsidRPr="00536A6A" w:rsidRDefault="00C62E3E" w:rsidP="00E521B1">
      <w:pPr>
        <w:pStyle w:val="ListParagraph"/>
        <w:numPr>
          <w:ilvl w:val="0"/>
          <w:numId w:val="25"/>
        </w:numPr>
        <w:spacing w:after="0"/>
        <w:contextualSpacing w:val="0"/>
        <w:rPr>
          <w:bCs/>
        </w:rPr>
      </w:pPr>
      <w:r w:rsidRPr="00536A6A">
        <w:rPr>
          <w:bCs/>
        </w:rPr>
        <w:t xml:space="preserve">Beneficiarul se </w:t>
      </w:r>
      <w:r>
        <w:rPr>
          <w:rFonts w:ascii="Trebuchet MS" w:eastAsia="Calibri" w:hAnsi="Trebuchet MS" w:cs="Times New Roman"/>
          <w:bCs/>
          <w:sz w:val="20"/>
          <w:szCs w:val="20"/>
        </w:rPr>
        <w:t>obligă să nu vândă, să nu înstrăineze sub nicio formă, să utilizeze conform scopului destinat bunurile restaurate / conservate / protejate / construite / achiziţionate din finanţarea nerambursabilă acordată de AMPOR pe perioada de durabilitate a prezentului contract, astfel cum aceasta este identificată la art. 2 alin. (5) din Condiţii Generale, respectiv pe durata de viaţă a acestora, aşa cum este prevăzută de legislaţia naţională în vigoare, oricare dintre acestea se împlineşte</w:t>
      </w:r>
      <w:r w:rsidRPr="00536A6A">
        <w:rPr>
          <w:bCs/>
        </w:rPr>
        <w:t xml:space="preserve"> prima.</w:t>
      </w:r>
    </w:p>
    <w:p w14:paraId="107B1277" w14:textId="77777777" w:rsidR="00C62E3E" w:rsidRPr="00536A6A" w:rsidRDefault="00C62E3E" w:rsidP="00C62E3E">
      <w:pPr>
        <w:spacing w:after="0"/>
        <w:rPr>
          <w:bCs/>
        </w:rPr>
      </w:pPr>
    </w:p>
    <w:p w14:paraId="5C801AF2" w14:textId="77777777" w:rsidR="00C62E3E" w:rsidRPr="00536A6A" w:rsidRDefault="00C62E3E" w:rsidP="00E521B1">
      <w:pPr>
        <w:pStyle w:val="ListParagraph"/>
        <w:numPr>
          <w:ilvl w:val="0"/>
          <w:numId w:val="25"/>
        </w:numPr>
        <w:spacing w:after="0"/>
        <w:contextualSpacing w:val="0"/>
        <w:rPr>
          <w:bCs/>
        </w:rPr>
      </w:pPr>
      <w:r w:rsidRPr="00536A6A">
        <w:rPr>
          <w:bCs/>
        </w:rPr>
        <w:t xml:space="preserve">Beneficiarul este obligat ca, cel mai târziu la sfârşitul perioadei de implementare a activităților realizate după semnarea contractului în conformitate cu Anexa 2 (doi) - Cererea de finanțare, să includă, total sau parţial, obiectivul de patrimoniu restaurat/protejat/conservat în circuitul public şi să îl menţină în circuitul public pe întreaga perioadă de durabilitate a prezentului contract, astfel cum aceasta este identificată la art. 2 alin.(5) din Condiţii Generale, în caz contrar AM dispune rezilierea și recuperarea finanțării nerambursabile acordate, în condițiile prezentului contract de finanțare. </w:t>
      </w:r>
    </w:p>
    <w:p w14:paraId="3996AD33" w14:textId="77777777" w:rsidR="00C62E3E" w:rsidRPr="00536A6A" w:rsidRDefault="00C62E3E" w:rsidP="00C62E3E">
      <w:pPr>
        <w:spacing w:after="0"/>
        <w:rPr>
          <w:bCs/>
        </w:rPr>
      </w:pPr>
    </w:p>
    <w:p w14:paraId="647F5DF5" w14:textId="539A9E85" w:rsidR="00C62E3E" w:rsidRPr="00536A6A" w:rsidRDefault="00C62E3E" w:rsidP="00E521B1">
      <w:pPr>
        <w:pStyle w:val="ListParagraph"/>
        <w:numPr>
          <w:ilvl w:val="0"/>
          <w:numId w:val="25"/>
        </w:numPr>
        <w:spacing w:after="0"/>
        <w:contextualSpacing w:val="0"/>
        <w:rPr>
          <w:bCs/>
        </w:rPr>
      </w:pPr>
      <w:r w:rsidRPr="00536A6A">
        <w:rPr>
          <w:bCs/>
        </w:rPr>
        <w:t xml:space="preserve">În cazul în care obiectivul de patrimoniu este declasat în conformitate cu prevederile legale în vigoare, oricând pe perioada de durabilitate a contractului, astfel cum aceasta este specificată la art. 2 alin. (5) din Condițiile generale, proiectul devine neeligibil, caz în care finanţarea nerambursabilă se va sista, iar sumele acordate până în acel moment se vor recupera în conformitate cu legislaţia naţională şi prevederile contractuale. </w:t>
      </w:r>
    </w:p>
    <w:p w14:paraId="05447772" w14:textId="77777777" w:rsidR="00C62E3E" w:rsidRPr="00536A6A" w:rsidRDefault="00C62E3E" w:rsidP="00C62E3E">
      <w:pPr>
        <w:spacing w:after="0"/>
        <w:rPr>
          <w:bCs/>
        </w:rPr>
      </w:pPr>
    </w:p>
    <w:p w14:paraId="2EA6F20F" w14:textId="77777777" w:rsidR="00C62E3E" w:rsidRPr="00536A6A" w:rsidRDefault="00C62E3E" w:rsidP="00E521B1">
      <w:pPr>
        <w:pStyle w:val="ListParagraph"/>
        <w:numPr>
          <w:ilvl w:val="0"/>
          <w:numId w:val="25"/>
        </w:numPr>
        <w:spacing w:after="0"/>
        <w:contextualSpacing w:val="0"/>
        <w:rPr>
          <w:bCs/>
        </w:rPr>
      </w:pPr>
      <w:r w:rsidRPr="00536A6A">
        <w:rPr>
          <w:bCs/>
        </w:rPr>
        <w:t>Perioada de implementare a activităților de după semnarea contractului poate fi extinsă în conformitate cu Condițiile generale și specifice până la cel mult dublul perioadei inițiale, dar nu mai târziu de  31 decembrie 2023.</w:t>
      </w:r>
    </w:p>
    <w:p w14:paraId="55A0F247" w14:textId="77777777" w:rsidR="00C62E3E" w:rsidRPr="00536A6A" w:rsidRDefault="00C62E3E" w:rsidP="00C62E3E">
      <w:pPr>
        <w:pStyle w:val="ListParagraph"/>
        <w:rPr>
          <w:bCs/>
        </w:rPr>
      </w:pPr>
    </w:p>
    <w:p w14:paraId="1A7B7CEA" w14:textId="77777777" w:rsidR="00C62E3E" w:rsidRPr="00536A6A" w:rsidRDefault="00C62E3E" w:rsidP="00E521B1">
      <w:pPr>
        <w:pStyle w:val="ListParagraph"/>
        <w:numPr>
          <w:ilvl w:val="0"/>
          <w:numId w:val="25"/>
        </w:numPr>
        <w:spacing w:after="0"/>
        <w:contextualSpacing w:val="0"/>
        <w:rPr>
          <w:bCs/>
        </w:rPr>
      </w:pPr>
      <w:r w:rsidRPr="00536A6A">
        <w:rPr>
          <w:bCs/>
        </w:rPr>
        <w:t xml:space="preserve">Modificările efectuate asupra bugetului proiectului în conformitate cu prevederile art. 9 din Condiții Generale și respectiv art. 8 din Condiții Specifice POR 2014-2020 nu pot depăși valoarea totală de 5 milioane de euro, cu excepția proiectelor aferente obiectivelor de patrimoniu înscrise pe lista UNESCO în conformitate cu prevederile legale în vigoare, unde modificările menționate asupra valorii totale a proiectului nu pot depăși 10 milioane euro,  valori calculate la cursul Inforeuro din luna în care intervine modificarea respectivă. </w:t>
      </w:r>
    </w:p>
    <w:p w14:paraId="0E73DECC" w14:textId="77777777" w:rsidR="00C62E3E" w:rsidRPr="00536A6A" w:rsidRDefault="00C62E3E" w:rsidP="00C62E3E">
      <w:pPr>
        <w:spacing w:after="0"/>
        <w:rPr>
          <w:bCs/>
        </w:rPr>
      </w:pPr>
    </w:p>
    <w:p w14:paraId="0E36FE05" w14:textId="77777777" w:rsidR="00C62E3E" w:rsidRPr="00536A6A" w:rsidRDefault="00C62E3E" w:rsidP="00E521B1">
      <w:pPr>
        <w:pStyle w:val="ListParagraph"/>
        <w:numPr>
          <w:ilvl w:val="0"/>
          <w:numId w:val="25"/>
        </w:numPr>
        <w:spacing w:after="0"/>
        <w:contextualSpacing w:val="0"/>
        <w:rPr>
          <w:bCs/>
        </w:rPr>
      </w:pPr>
      <w:r w:rsidRPr="00536A6A">
        <w:rPr>
          <w:bCs/>
        </w:rPr>
        <w:t>Pentru depășirea valorilor menționate la alin. (</w:t>
      </w:r>
      <w:r>
        <w:rPr>
          <w:bCs/>
        </w:rPr>
        <w:t>7</w:t>
      </w:r>
      <w:r w:rsidRPr="00536A6A">
        <w:rPr>
          <w:bCs/>
        </w:rPr>
        <w:t>) al prezentului articol proiectul devine ne-eligibil, caz în care finanţarea nerambursabilă se va sista, iar sumele acordate până în acel moment se vor recupera în conformitate cu legislaţia naţională şi prevederile contractuale.</w:t>
      </w:r>
    </w:p>
    <w:p w14:paraId="6EBBCB59" w14:textId="77777777" w:rsidR="00C62E3E" w:rsidRPr="00536A6A" w:rsidRDefault="00C62E3E" w:rsidP="00C62E3E">
      <w:pPr>
        <w:pStyle w:val="ListParagraph"/>
        <w:rPr>
          <w:bCs/>
        </w:rPr>
      </w:pPr>
    </w:p>
    <w:p w14:paraId="357504C0" w14:textId="77777777" w:rsidR="00C62E3E" w:rsidRDefault="00C62E3E" w:rsidP="00E521B1">
      <w:pPr>
        <w:pStyle w:val="ListParagraph"/>
        <w:numPr>
          <w:ilvl w:val="0"/>
          <w:numId w:val="25"/>
        </w:numPr>
        <w:spacing w:after="0"/>
        <w:contextualSpacing w:val="0"/>
        <w:rPr>
          <w:bCs/>
        </w:rPr>
      </w:pPr>
      <w:r w:rsidRPr="00536A6A">
        <w:rPr>
          <w:bCs/>
        </w:rPr>
        <w:t>Beneficiarul este obligat ca, până la sfârşitul perioadei de  implementare a  proiectului, să realizeze activitatea de digitizare a obiectivului de patrimoniu.</w:t>
      </w:r>
    </w:p>
    <w:p w14:paraId="3D777697" w14:textId="77777777" w:rsidR="0047644D" w:rsidRPr="0047644D" w:rsidRDefault="0047644D" w:rsidP="0047644D">
      <w:pPr>
        <w:pStyle w:val="ListParagraph"/>
        <w:rPr>
          <w:bCs/>
        </w:rPr>
      </w:pPr>
    </w:p>
    <w:p w14:paraId="31E51C32" w14:textId="192B9D6E" w:rsidR="0047644D" w:rsidRPr="00536A6A" w:rsidRDefault="0047644D" w:rsidP="00E521B1">
      <w:pPr>
        <w:pStyle w:val="ListParagraph"/>
        <w:numPr>
          <w:ilvl w:val="0"/>
          <w:numId w:val="25"/>
        </w:numPr>
        <w:spacing w:after="0"/>
        <w:contextualSpacing w:val="0"/>
        <w:rPr>
          <w:bCs/>
        </w:rPr>
      </w:pPr>
      <w:r>
        <w:rPr>
          <w:bCs/>
        </w:rPr>
        <w:t xml:space="preserve"> </w:t>
      </w:r>
      <w:r w:rsidRPr="0047644D">
        <w:rPr>
          <w:bCs/>
        </w:rPr>
        <w:t>AMPOR consider</w:t>
      </w:r>
      <w:r w:rsidR="00E92CFA">
        <w:rPr>
          <w:bCs/>
        </w:rPr>
        <w:t>ă</w:t>
      </w:r>
      <w:r w:rsidRPr="0047644D">
        <w:rPr>
          <w:bCs/>
        </w:rPr>
        <w:t xml:space="preserve"> contractul de finanţare reziliat de plin drept, fără punere în întârziere, fără intervenţia instanţei de judecată şi fără orice altă formalitate, dacă nu se va realiza înscrierea definitivă a dreptului de proprietate în termenul acordat.</w:t>
      </w:r>
    </w:p>
    <w:p w14:paraId="6544177C" w14:textId="77777777" w:rsidR="00C62E3E" w:rsidRPr="00536A6A" w:rsidRDefault="00C62E3E" w:rsidP="00C62E3E">
      <w:pPr>
        <w:spacing w:after="0"/>
        <w:ind w:firstLine="708"/>
        <w:rPr>
          <w:bCs/>
        </w:rPr>
      </w:pPr>
    </w:p>
    <w:p w14:paraId="2B712586" w14:textId="6EB8FA52" w:rsidR="00F91E6B" w:rsidRPr="00F91E6B" w:rsidRDefault="00F91E6B" w:rsidP="00F91E6B">
      <w:r>
        <w:t>În situaţia nerespectării unor clauze menţionate în contractul de finanţare AMPOR poate rezilia contractul de finanţare.</w:t>
      </w:r>
    </w:p>
    <w:p w14:paraId="03AD8636" w14:textId="73EFE837" w:rsidR="00535964" w:rsidRPr="005346D3" w:rsidRDefault="00480D11" w:rsidP="00D42E94">
      <w:pPr>
        <w:pStyle w:val="Heading1"/>
      </w:pPr>
      <w:bookmarkStart w:id="40" w:name="_Toc509824145"/>
      <w:r w:rsidRPr="005346D3">
        <w:lastRenderedPageBreak/>
        <w:t>Depunerea și soluționarea c</w:t>
      </w:r>
      <w:r w:rsidR="00835114" w:rsidRPr="005346D3">
        <w:t>ontestații</w:t>
      </w:r>
      <w:r w:rsidRPr="005346D3">
        <w:t>lor</w:t>
      </w:r>
      <w:bookmarkEnd w:id="40"/>
    </w:p>
    <w:p w14:paraId="4549B69C" w14:textId="550C566E" w:rsidR="00835114" w:rsidRPr="00835114" w:rsidRDefault="00835114">
      <w:pPr>
        <w:rPr>
          <w:rFonts w:eastAsiaTheme="majorEastAsia" w:cstheme="majorBidi"/>
          <w:color w:val="2E74B5" w:themeColor="accent1" w:themeShade="BF"/>
          <w:sz w:val="32"/>
          <w:szCs w:val="32"/>
        </w:rPr>
      </w:pPr>
      <w:r w:rsidRPr="005346D3">
        <w:t xml:space="preserve">Depunerea și soluționarea contestațiilor în cadrul prezentului apel de proiecte se realizează în conformitate cu secțiunea 8.4 din cadrul Ghidului </w:t>
      </w:r>
      <w:r w:rsidR="00793BD0" w:rsidRPr="005346D3">
        <w:t>general</w:t>
      </w:r>
      <w:r w:rsidRPr="005346D3">
        <w:t>.</w:t>
      </w:r>
    </w:p>
    <w:p w14:paraId="32B76EE6" w14:textId="7B303D46" w:rsidR="00445BE9" w:rsidRPr="005346D3" w:rsidRDefault="00445BE9" w:rsidP="00D42E94">
      <w:pPr>
        <w:pStyle w:val="Heading1"/>
      </w:pPr>
      <w:bookmarkStart w:id="41" w:name="_Toc509824146"/>
      <w:r w:rsidRPr="005346D3">
        <w:t>Modificarea ghidului solicitantului</w:t>
      </w:r>
      <w:bookmarkEnd w:id="41"/>
    </w:p>
    <w:p w14:paraId="2667E7B1" w14:textId="0E8E44B1" w:rsidR="00445BE9" w:rsidRPr="00445BE9" w:rsidRDefault="00964E74">
      <w:r w:rsidRPr="005346D3">
        <w:t>Modificările la prezentul ghid se vor realiza în conformitate cu secțiunea 9 din cadrul Ghidului general.</w:t>
      </w:r>
    </w:p>
    <w:p w14:paraId="6F48BF18" w14:textId="6041C6AD" w:rsidR="00C817BC" w:rsidRPr="00B11185" w:rsidRDefault="00A01762" w:rsidP="00D42E94">
      <w:pPr>
        <w:pStyle w:val="Heading1"/>
      </w:pPr>
      <w:bookmarkStart w:id="42" w:name="_Toc509824147"/>
      <w:r>
        <w:t>Anexe</w:t>
      </w:r>
      <w:bookmarkEnd w:id="42"/>
    </w:p>
    <w:p w14:paraId="13F94846" w14:textId="70CEE75A" w:rsidR="00964E74" w:rsidRPr="00615805" w:rsidRDefault="00C24DE4" w:rsidP="00964E74">
      <w:r w:rsidRPr="00615805">
        <w:t>Prezentul ghid include următoarele anexe, care fac parte integrantă din acesta</w:t>
      </w:r>
      <w:r w:rsidRPr="00615805">
        <w:rPr>
          <w:lang w:val="en-US"/>
        </w:rPr>
        <w:t>:</w:t>
      </w:r>
    </w:p>
    <w:p w14:paraId="6AD3B92A" w14:textId="5DA24555" w:rsidR="00964E74" w:rsidRPr="00615805" w:rsidRDefault="00964E74" w:rsidP="00E521B1">
      <w:pPr>
        <w:pStyle w:val="ListParagraph"/>
        <w:numPr>
          <w:ilvl w:val="0"/>
          <w:numId w:val="22"/>
        </w:numPr>
        <w:spacing w:after="0"/>
      </w:pPr>
      <w:r w:rsidRPr="00615805">
        <w:t xml:space="preserve">Declaraţia de eligibilitate (Model </w:t>
      </w:r>
      <w:r w:rsidR="0017164C" w:rsidRPr="00615805">
        <w:t>A</w:t>
      </w:r>
      <w:r w:rsidR="005346D3" w:rsidRPr="00615805">
        <w:t xml:space="preserve"> 5.1</w:t>
      </w:r>
      <w:r w:rsidRPr="00615805">
        <w:t>)</w:t>
      </w:r>
      <w:r w:rsidR="00DB1FB1" w:rsidRPr="00615805">
        <w:t>- este obligatorie respectarea modelului</w:t>
      </w:r>
    </w:p>
    <w:p w14:paraId="577371A0" w14:textId="354AADDD" w:rsidR="00964E74" w:rsidRPr="00615805" w:rsidRDefault="00964E74" w:rsidP="00E521B1">
      <w:pPr>
        <w:pStyle w:val="ListParagraph"/>
        <w:numPr>
          <w:ilvl w:val="0"/>
          <w:numId w:val="22"/>
        </w:numPr>
        <w:spacing w:after="0"/>
      </w:pPr>
      <w:r w:rsidRPr="00615805">
        <w:t xml:space="preserve">Declaraţia de angajament (Model </w:t>
      </w:r>
      <w:r w:rsidR="0017164C" w:rsidRPr="00615805">
        <w:t>B</w:t>
      </w:r>
      <w:r w:rsidR="005346D3" w:rsidRPr="00615805">
        <w:t xml:space="preserve"> 5.1</w:t>
      </w:r>
      <w:r w:rsidRPr="00615805">
        <w:t>)</w:t>
      </w:r>
      <w:r w:rsidR="00DB1FB1" w:rsidRPr="00615805">
        <w:t xml:space="preserve">- este obligatorie respectarea modelului </w:t>
      </w:r>
    </w:p>
    <w:p w14:paraId="369427BD" w14:textId="77777777" w:rsidR="00334AD3" w:rsidRPr="00615805" w:rsidRDefault="00334AD3" w:rsidP="00E521B1">
      <w:pPr>
        <w:pStyle w:val="ListParagraph"/>
        <w:numPr>
          <w:ilvl w:val="0"/>
          <w:numId w:val="22"/>
        </w:numPr>
      </w:pPr>
      <w:r w:rsidRPr="00615805">
        <w:t>Notă privind încadrarea în standardele de cost ( Model C 5.1) - model orientativ</w:t>
      </w:r>
    </w:p>
    <w:p w14:paraId="00DC11EB" w14:textId="0E70D9CC" w:rsidR="00133966" w:rsidRPr="00615805" w:rsidRDefault="00133966" w:rsidP="00E521B1">
      <w:pPr>
        <w:pStyle w:val="ListParagraph"/>
        <w:numPr>
          <w:ilvl w:val="0"/>
          <w:numId w:val="22"/>
        </w:numPr>
        <w:spacing w:after="0"/>
      </w:pPr>
      <w:r w:rsidRPr="00615805">
        <w:t xml:space="preserve">Acordul de parteneriat (Model </w:t>
      </w:r>
      <w:r w:rsidR="00334AD3" w:rsidRPr="00615805">
        <w:t xml:space="preserve">F), model </w:t>
      </w:r>
      <w:r w:rsidR="005346D3" w:rsidRPr="00615805">
        <w:t>orientativ anexă la Ghidul general</w:t>
      </w:r>
      <w:r w:rsidRPr="00615805">
        <w:t xml:space="preserve"> – dacă este cazul </w:t>
      </w:r>
    </w:p>
    <w:p w14:paraId="50256D15" w14:textId="72C94B18" w:rsidR="00133966" w:rsidRPr="00615805" w:rsidRDefault="00133966" w:rsidP="00E521B1">
      <w:pPr>
        <w:pStyle w:val="ListParagraph"/>
        <w:numPr>
          <w:ilvl w:val="0"/>
          <w:numId w:val="22"/>
        </w:numPr>
        <w:spacing w:after="0"/>
      </w:pPr>
      <w:r w:rsidRPr="00615805">
        <w:t xml:space="preserve">Declaraţie privind realizarea de modificări pe parcursul procesului de evaluare (Model </w:t>
      </w:r>
      <w:r w:rsidR="00334AD3" w:rsidRPr="00615805">
        <w:t>G</w:t>
      </w:r>
      <w:r w:rsidRPr="00615805">
        <w:t>)</w:t>
      </w:r>
      <w:r w:rsidR="00CD45AA" w:rsidRPr="00615805">
        <w:t>, anexă la Ghidul general</w:t>
      </w:r>
    </w:p>
    <w:p w14:paraId="60658DB3" w14:textId="16A59C55" w:rsidR="00133966" w:rsidRPr="00615805" w:rsidRDefault="00133966" w:rsidP="00E521B1">
      <w:pPr>
        <w:pStyle w:val="ListParagraph"/>
        <w:numPr>
          <w:ilvl w:val="0"/>
          <w:numId w:val="22"/>
        </w:numPr>
      </w:pPr>
      <w:r w:rsidRPr="00615805">
        <w:t>Declaraţie privind</w:t>
      </w:r>
      <w:r w:rsidR="00B17FAB" w:rsidRPr="00615805">
        <w:t xml:space="preserve"> privind eligibilitatea</w:t>
      </w:r>
      <w:r w:rsidR="00757246" w:rsidRPr="00615805">
        <w:t xml:space="preserve"> TVA</w:t>
      </w:r>
      <w:r w:rsidR="00757246" w:rsidRPr="00615805" w:rsidDel="00757246">
        <w:t xml:space="preserve"> </w:t>
      </w:r>
      <w:r w:rsidRPr="00615805">
        <w:t>(</w:t>
      </w:r>
      <w:r w:rsidR="001D4621" w:rsidRPr="00615805">
        <w:t xml:space="preserve">Model </w:t>
      </w:r>
      <w:r w:rsidR="00334AD3" w:rsidRPr="00615805">
        <w:t>J</w:t>
      </w:r>
      <w:r w:rsidR="008F0B7B" w:rsidRPr="00615805">
        <w:t xml:space="preserve">), </w:t>
      </w:r>
      <w:r w:rsidR="00CD45AA" w:rsidRPr="00615805">
        <w:t xml:space="preserve"> anexă la Ghidul general</w:t>
      </w:r>
    </w:p>
    <w:p w14:paraId="527D46EF" w14:textId="2A23011F" w:rsidR="00133966" w:rsidRPr="00615805" w:rsidRDefault="00133966" w:rsidP="00E521B1">
      <w:pPr>
        <w:pStyle w:val="ListParagraph"/>
        <w:numPr>
          <w:ilvl w:val="0"/>
          <w:numId w:val="22"/>
        </w:numPr>
      </w:pPr>
      <w:r w:rsidRPr="00615805">
        <w:t>Model orientativ de hotărâre de aprobare a proiectului (Model</w:t>
      </w:r>
      <w:r w:rsidR="00CD45AA" w:rsidRPr="00615805">
        <w:t xml:space="preserve"> </w:t>
      </w:r>
      <w:r w:rsidR="00334AD3" w:rsidRPr="00615805">
        <w:t>L</w:t>
      </w:r>
      <w:r w:rsidRPr="00615805">
        <w:t>)</w:t>
      </w:r>
      <w:r w:rsidR="00CD45AA" w:rsidRPr="00615805">
        <w:t>, anexă la Ghidul general</w:t>
      </w:r>
    </w:p>
    <w:p w14:paraId="73EF7082" w14:textId="3161543D" w:rsidR="00B17FAB" w:rsidRPr="00615805" w:rsidRDefault="00B17FAB" w:rsidP="00E521B1">
      <w:pPr>
        <w:pStyle w:val="ListParagraph"/>
        <w:numPr>
          <w:ilvl w:val="0"/>
          <w:numId w:val="26"/>
        </w:numPr>
      </w:pPr>
      <w:r w:rsidRPr="00615805">
        <w:t xml:space="preserve">Anexa 1 - </w:t>
      </w:r>
      <w:r w:rsidR="00442408" w:rsidRPr="00615805">
        <w:t>Instrucțiune de completare a funcțiilor din cererea de finanțare</w:t>
      </w:r>
    </w:p>
    <w:p w14:paraId="28931487" w14:textId="7E1BC334" w:rsidR="00964E74" w:rsidRPr="00615805" w:rsidRDefault="00964E74" w:rsidP="00E521B1">
      <w:pPr>
        <w:pStyle w:val="ListParagraph"/>
        <w:numPr>
          <w:ilvl w:val="0"/>
          <w:numId w:val="26"/>
        </w:numPr>
      </w:pPr>
      <w:r w:rsidRPr="00615805">
        <w:t xml:space="preserve">Anexa </w:t>
      </w:r>
      <w:r w:rsidR="00C24DE4" w:rsidRPr="00615805">
        <w:t>2</w:t>
      </w:r>
      <w:r w:rsidRPr="00615805">
        <w:t xml:space="preserve"> – Grila de verificare a </w:t>
      </w:r>
      <w:r w:rsidR="00F320BC" w:rsidRPr="00615805">
        <w:t>proiectului</w:t>
      </w:r>
    </w:p>
    <w:p w14:paraId="6D0A47F6" w14:textId="27F4BDF8" w:rsidR="005F24F1" w:rsidRPr="00615805" w:rsidRDefault="005F24F1" w:rsidP="00E521B1">
      <w:pPr>
        <w:pStyle w:val="ListParagraph"/>
        <w:numPr>
          <w:ilvl w:val="0"/>
          <w:numId w:val="26"/>
        </w:numPr>
      </w:pPr>
      <w:r w:rsidRPr="00615805">
        <w:t xml:space="preserve">Anexa 3 – </w:t>
      </w:r>
      <w:r w:rsidR="00FE1F0E" w:rsidRPr="00615805">
        <w:t xml:space="preserve">Liste de verificare a dosarului achiziţiei </w:t>
      </w:r>
    </w:p>
    <w:p w14:paraId="45E6F955" w14:textId="39876A18" w:rsidR="004A4D8A" w:rsidRPr="00615805" w:rsidRDefault="004A4D8A" w:rsidP="00E521B1">
      <w:pPr>
        <w:pStyle w:val="ListParagraph"/>
        <w:numPr>
          <w:ilvl w:val="0"/>
          <w:numId w:val="26"/>
        </w:numPr>
      </w:pPr>
      <w:r w:rsidRPr="00615805">
        <w:t xml:space="preserve">Anexa </w:t>
      </w:r>
      <w:r w:rsidR="005F24F1" w:rsidRPr="00615805">
        <w:t>4</w:t>
      </w:r>
      <w:r w:rsidRPr="00615805">
        <w:t xml:space="preserve"> – Cost estimativ digitizare </w:t>
      </w:r>
    </w:p>
    <w:p w14:paraId="48E17A71" w14:textId="06CCA6DD" w:rsidR="00B90191" w:rsidRPr="00615805" w:rsidRDefault="00B20D66" w:rsidP="00B90191">
      <w:pPr>
        <w:pStyle w:val="ListParagraph"/>
        <w:numPr>
          <w:ilvl w:val="0"/>
          <w:numId w:val="26"/>
        </w:numPr>
      </w:pPr>
      <w:r w:rsidRPr="00615805">
        <w:t>Anexa Calculul finanţării nerambursabile pentru proiectele generatoare de venit – Metoda necesarului de finanţare („funding gap”)</w:t>
      </w:r>
      <w:r w:rsidR="00B90191" w:rsidRPr="00615805">
        <w:t xml:space="preserve"> - este obligatorie respectarea modelului</w:t>
      </w:r>
    </w:p>
    <w:sectPr w:rsidR="00B90191" w:rsidRPr="00615805" w:rsidSect="009F0597">
      <w:headerReference w:type="even" r:id="rId10"/>
      <w:headerReference w:type="default" r:id="rId11"/>
      <w:footerReference w:type="even" r:id="rId12"/>
      <w:footerReference w:type="default" r:id="rId13"/>
      <w:pgSz w:w="11906" w:h="16838"/>
      <w:pgMar w:top="1417" w:right="1133" w:bottom="1417" w:left="1701"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CFF7426" w15:done="0"/>
  <w15:commentEx w15:paraId="764511D3" w15:done="0"/>
  <w15:commentEx w15:paraId="3D56DC89" w15:done="0"/>
  <w15:commentEx w15:paraId="3781D461" w15:done="0"/>
  <w15:commentEx w15:paraId="362C8A06" w15:done="0"/>
  <w15:commentEx w15:paraId="442FE96C" w15:done="0"/>
  <w15:commentEx w15:paraId="30D54930" w15:done="0"/>
  <w15:commentEx w15:paraId="5A748C50" w15:done="0"/>
  <w15:commentEx w15:paraId="17CAD806" w15:done="0"/>
  <w15:commentEx w15:paraId="6338E74D" w15:done="0"/>
  <w15:commentEx w15:paraId="066886FA" w15:done="0"/>
  <w15:commentEx w15:paraId="3DDD3388" w15:done="0"/>
  <w15:commentEx w15:paraId="160BA6D2" w15:done="0"/>
  <w15:commentEx w15:paraId="7E7207DE" w15:done="0"/>
  <w15:commentEx w15:paraId="443CF981" w15:done="0"/>
  <w15:commentEx w15:paraId="720240FE" w15:done="0"/>
  <w15:commentEx w15:paraId="1F59DCE2" w15:done="0"/>
  <w15:commentEx w15:paraId="0AD9E822" w15:done="0"/>
  <w15:commentEx w15:paraId="7EDBC015" w15:done="0"/>
  <w15:commentEx w15:paraId="7032834E" w15:done="0"/>
  <w15:commentEx w15:paraId="12A7CC8D" w15:done="0"/>
  <w15:commentEx w15:paraId="044E39A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8F0E61" w14:textId="77777777" w:rsidR="006C3373" w:rsidRDefault="006C3373" w:rsidP="00702FA1">
      <w:r>
        <w:separator/>
      </w:r>
    </w:p>
  </w:endnote>
  <w:endnote w:type="continuationSeparator" w:id="0">
    <w:p w14:paraId="7D741BEB" w14:textId="77777777" w:rsidR="006C3373" w:rsidRDefault="006C3373"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1D7000"/>
      </w:rPr>
      <w:id w:val="-2044040966"/>
      <w:docPartObj>
        <w:docPartGallery w:val="Page Numbers (Bottom of Page)"/>
        <w:docPartUnique/>
      </w:docPartObj>
    </w:sdtPr>
    <w:sdtEndPr>
      <w:rPr>
        <w:noProof/>
        <w:sz w:val="52"/>
      </w:rPr>
    </w:sdtEndPr>
    <w:sdtContent>
      <w:p w14:paraId="3FA263B4" w14:textId="4FE00A43" w:rsidR="00381479" w:rsidRPr="00F067D9" w:rsidRDefault="00381479" w:rsidP="00BB53C9">
        <w:pPr>
          <w:pStyle w:val="Footer"/>
          <w:jc w:val="left"/>
          <w:rPr>
            <w:color w:val="1D7000"/>
          </w:rPr>
        </w:pPr>
        <w:r w:rsidRPr="00F067D9">
          <w:rPr>
            <w:color w:val="1D7000"/>
            <w:sz w:val="28"/>
          </w:rPr>
          <w:fldChar w:fldCharType="begin"/>
        </w:r>
        <w:r w:rsidRPr="00F067D9">
          <w:rPr>
            <w:color w:val="1D7000"/>
            <w:sz w:val="28"/>
          </w:rPr>
          <w:instrText xml:space="preserve"> PAGE   \* MERGEFORMAT </w:instrText>
        </w:r>
        <w:r w:rsidRPr="00F067D9">
          <w:rPr>
            <w:color w:val="1D7000"/>
            <w:sz w:val="28"/>
          </w:rPr>
          <w:fldChar w:fldCharType="separate"/>
        </w:r>
        <w:r w:rsidR="00361F72">
          <w:rPr>
            <w:noProof/>
            <w:color w:val="1D7000"/>
            <w:sz w:val="28"/>
          </w:rPr>
          <w:t>18</w:t>
        </w:r>
        <w:r w:rsidRPr="00F067D9">
          <w:rPr>
            <w:noProof/>
            <w:color w:val="1D7000"/>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1D7000"/>
      </w:rPr>
      <w:id w:val="-1770844661"/>
      <w:docPartObj>
        <w:docPartGallery w:val="Page Numbers (Bottom of Page)"/>
        <w:docPartUnique/>
      </w:docPartObj>
    </w:sdtPr>
    <w:sdtEndPr>
      <w:rPr>
        <w:noProof/>
      </w:rPr>
    </w:sdtEndPr>
    <w:sdtContent>
      <w:p w14:paraId="6178B71C" w14:textId="2CAE88CC" w:rsidR="00381479" w:rsidRPr="00F067D9" w:rsidRDefault="00381479" w:rsidP="00BB53C9">
        <w:pPr>
          <w:pStyle w:val="Footer"/>
          <w:jc w:val="right"/>
          <w:rPr>
            <w:color w:val="1D7000"/>
          </w:rPr>
        </w:pPr>
        <w:r w:rsidRPr="00F067D9">
          <w:rPr>
            <w:color w:val="1D7000"/>
            <w:sz w:val="28"/>
          </w:rPr>
          <w:fldChar w:fldCharType="begin"/>
        </w:r>
        <w:r w:rsidRPr="00F067D9">
          <w:rPr>
            <w:color w:val="1D7000"/>
            <w:sz w:val="28"/>
          </w:rPr>
          <w:instrText xml:space="preserve"> PAGE   \* MERGEFORMAT </w:instrText>
        </w:r>
        <w:r w:rsidRPr="00F067D9">
          <w:rPr>
            <w:color w:val="1D7000"/>
            <w:sz w:val="28"/>
          </w:rPr>
          <w:fldChar w:fldCharType="separate"/>
        </w:r>
        <w:r w:rsidR="00361F72">
          <w:rPr>
            <w:noProof/>
            <w:color w:val="1D7000"/>
            <w:sz w:val="28"/>
          </w:rPr>
          <w:t>31</w:t>
        </w:r>
        <w:r w:rsidRPr="00F067D9">
          <w:rPr>
            <w:noProof/>
            <w:color w:val="1D7000"/>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646606" w14:textId="77777777" w:rsidR="006C3373" w:rsidRDefault="006C3373" w:rsidP="00A77B6E">
      <w:r>
        <w:separator/>
      </w:r>
    </w:p>
  </w:footnote>
  <w:footnote w:type="continuationSeparator" w:id="0">
    <w:p w14:paraId="691F5BFE" w14:textId="77777777" w:rsidR="006C3373" w:rsidRDefault="006C3373" w:rsidP="00702FA1">
      <w:r>
        <w:continuationSeparator/>
      </w:r>
    </w:p>
  </w:footnote>
  <w:footnote w:id="1">
    <w:p w14:paraId="30888B8C" w14:textId="5D666B12" w:rsidR="00381479" w:rsidRDefault="00381479" w:rsidP="00F775FD">
      <w:pPr>
        <w:pStyle w:val="FootnoteText"/>
      </w:pPr>
      <w:r>
        <w:rPr>
          <w:rStyle w:val="FootnoteReference"/>
          <w:rFonts w:eastAsiaTheme="majorEastAsia"/>
        </w:rPr>
        <w:footnoteRef/>
      </w:r>
      <w:r>
        <w:t xml:space="preserve"> </w:t>
      </w:r>
      <w:r>
        <w:rPr>
          <w:rFonts w:ascii="Calibri" w:hAnsi="Calibri" w:cs="Calibri"/>
        </w:rPr>
        <w:t>Ȋ</w:t>
      </w:r>
      <w:r>
        <w:t>n conformitate cu prevederile Codului Civil şi a Legii nr.213/1998</w:t>
      </w:r>
    </w:p>
  </w:footnote>
  <w:footnote w:id="2">
    <w:p w14:paraId="22E1C76D" w14:textId="4F24B2BD" w:rsidR="00381479" w:rsidRDefault="00381479">
      <w:pPr>
        <w:pStyle w:val="FootnoteText"/>
      </w:pPr>
      <w:r>
        <w:rPr>
          <w:rStyle w:val="FootnoteReference"/>
        </w:rPr>
        <w:footnoteRef/>
      </w:r>
      <w:r>
        <w:t xml:space="preserve"> ATENȚIE </w:t>
      </w:r>
      <w:r>
        <w:rPr>
          <w:lang w:val="en-US"/>
        </w:rPr>
        <w:t xml:space="preserve">: </w:t>
      </w:r>
      <w:r>
        <w:t xml:space="preserve">Semnătura electronică ce va fi aplicată pe Formularul cererii de finanțare și pe toate anexele solicitate, este necesar să fie o </w:t>
      </w:r>
      <w:r w:rsidRPr="001E2067">
        <w:rPr>
          <w:b/>
        </w:rPr>
        <w:t xml:space="preserve">semnătură electronică extinsă </w:t>
      </w:r>
      <w:r>
        <w:t>,</w:t>
      </w:r>
      <w:r>
        <w:rPr>
          <w:b/>
          <w:bCs/>
        </w:rPr>
        <w:t>bazată pe un</w:t>
      </w:r>
      <w:r>
        <w:t xml:space="preserve"> </w:t>
      </w:r>
      <w:r>
        <w:rPr>
          <w:b/>
          <w:bCs/>
        </w:rPr>
        <w:t>certificat calificat nesuspendat sau nerevocat</w:t>
      </w:r>
      <w:r>
        <w:t xml:space="preserve"> la momentul încorporării /atasării acesteia şi </w:t>
      </w:r>
      <w:r>
        <w:rPr>
          <w:b/>
          <w:bCs/>
        </w:rPr>
        <w:t>generată cu ajutorul unui dispozitiv securizat de creare a semnăturii electronice în conformitate cu prevederile l</w:t>
      </w:r>
      <w:r>
        <w:t xml:space="preserve">egii 455/2011 privind semnătura electronică.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tblGrid>
    <w:tr w:rsidR="00381479" w:rsidRPr="00F067D9" w14:paraId="3FBA4A8C" w14:textId="5D818FAE" w:rsidTr="00A1634E">
      <w:tc>
        <w:tcPr>
          <w:tcW w:w="8214" w:type="dxa"/>
        </w:tcPr>
        <w:p w14:paraId="549533FC" w14:textId="470F98E3" w:rsidR="00381479" w:rsidRPr="00F067D9" w:rsidRDefault="00381479" w:rsidP="00AE5FB5">
          <w:pPr>
            <w:pStyle w:val="Header"/>
            <w:rPr>
              <w:b/>
              <w:color w:val="1D7000"/>
              <w:sz w:val="20"/>
            </w:rPr>
          </w:pPr>
          <w:r w:rsidRPr="00F067D9">
            <w:rPr>
              <w:b/>
              <w:color w:val="1D7000"/>
              <w:sz w:val="20"/>
            </w:rPr>
            <w:t>5.1 - Conservarea, protejarea, promovarea şi dezvoltarea patrimoniului natural şi cultural</w:t>
          </w:r>
        </w:p>
        <w:p w14:paraId="74E90D3C" w14:textId="7AF832C5" w:rsidR="00381479" w:rsidRPr="00F067D9" w:rsidRDefault="00381479" w:rsidP="00AE5FB5">
          <w:pPr>
            <w:pStyle w:val="Header"/>
            <w:rPr>
              <w:b/>
              <w:color w:val="1D7000"/>
              <w:sz w:val="20"/>
            </w:rPr>
          </w:pPr>
          <w:r w:rsidRPr="00F067D9">
            <w:rPr>
              <w:b/>
              <w:color w:val="1D7000"/>
              <w:sz w:val="20"/>
            </w:rPr>
            <w:t>Ghidul solicitantului - condiții specifice de accesare a fondurilor</w:t>
          </w:r>
        </w:p>
      </w:tc>
    </w:tr>
  </w:tbl>
  <w:p w14:paraId="6C5582D5" w14:textId="4F842751" w:rsidR="00381479" w:rsidRDefault="00381479"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8"/>
    </w:tblGrid>
    <w:tr w:rsidR="00381479" w:rsidRPr="00F067D9" w14:paraId="57167D33" w14:textId="359BB198" w:rsidTr="00240EA1">
      <w:tc>
        <w:tcPr>
          <w:tcW w:w="8188" w:type="dxa"/>
        </w:tcPr>
        <w:p w14:paraId="10CB707A" w14:textId="77777777" w:rsidR="00381479" w:rsidRPr="00F067D9" w:rsidRDefault="00381479" w:rsidP="00EE378F">
          <w:pPr>
            <w:pStyle w:val="Header"/>
            <w:rPr>
              <w:b/>
              <w:color w:val="1D7000"/>
              <w:sz w:val="20"/>
            </w:rPr>
          </w:pPr>
          <w:r w:rsidRPr="00F067D9">
            <w:rPr>
              <w:b/>
              <w:color w:val="1D7000"/>
              <w:sz w:val="20"/>
            </w:rPr>
            <w:t>5.1 - Conservarea, protejarea, promovarea şi dezvoltarea patrimoniului natural şi cultural</w:t>
          </w:r>
        </w:p>
        <w:p w14:paraId="3F7975A5" w14:textId="67A6B4C9" w:rsidR="00381479" w:rsidRPr="00F067D9" w:rsidRDefault="00381479" w:rsidP="00EE378F">
          <w:pPr>
            <w:pStyle w:val="Header"/>
            <w:rPr>
              <w:color w:val="1D7000"/>
            </w:rPr>
          </w:pPr>
          <w:r w:rsidRPr="00F067D9">
            <w:rPr>
              <w:b/>
              <w:color w:val="1D7000"/>
              <w:sz w:val="20"/>
            </w:rPr>
            <w:t>Ghidul solicitantului - condiții specifice de accesare a fondurilor</w:t>
          </w:r>
        </w:p>
      </w:tc>
    </w:tr>
  </w:tbl>
  <w:p w14:paraId="4730B641" w14:textId="77777777" w:rsidR="00381479" w:rsidRDefault="00381479"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1D43"/>
    <w:multiLevelType w:val="hybridMultilevel"/>
    <w:tmpl w:val="D04CA9C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311502D"/>
    <w:multiLevelType w:val="hybridMultilevel"/>
    <w:tmpl w:val="58063028"/>
    <w:lvl w:ilvl="0" w:tplc="9B98998E">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nsid w:val="0568048B"/>
    <w:multiLevelType w:val="hybridMultilevel"/>
    <w:tmpl w:val="C30C362E"/>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nsid w:val="08537DA4"/>
    <w:multiLevelType w:val="hybridMultilevel"/>
    <w:tmpl w:val="85DCA99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97F1113"/>
    <w:multiLevelType w:val="multilevel"/>
    <w:tmpl w:val="8738D3B6"/>
    <w:lvl w:ilvl="0">
      <w:start w:val="1"/>
      <w:numFmt w:val="decimal"/>
      <w:lvlText w:val="Capitolul %1."/>
      <w:lvlJc w:val="left"/>
      <w:pPr>
        <w:ind w:left="284" w:hanging="284"/>
      </w:pPr>
      <w:rPr>
        <w:rFonts w:hint="default"/>
      </w:rPr>
    </w:lvl>
    <w:lvl w:ilvl="1">
      <w:start w:val="1"/>
      <w:numFmt w:val="decimal"/>
      <w:lvlText w:val="%1.%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0CF37EB6"/>
    <w:multiLevelType w:val="hybridMultilevel"/>
    <w:tmpl w:val="E0ACD9F2"/>
    <w:lvl w:ilvl="0" w:tplc="10F4DE04">
      <w:numFmt w:val="bullet"/>
      <w:lvlText w:val="-"/>
      <w:lvlJc w:val="left"/>
      <w:pPr>
        <w:ind w:left="1065" w:hanging="705"/>
      </w:pPr>
      <w:rPr>
        <w:rFonts w:ascii="Trebuchet MS" w:eastAsia="SimSu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4FF21B0"/>
    <w:multiLevelType w:val="hybridMultilevel"/>
    <w:tmpl w:val="13B0A76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55E6BF2"/>
    <w:multiLevelType w:val="hybridMultilevel"/>
    <w:tmpl w:val="C9649DDA"/>
    <w:lvl w:ilvl="0" w:tplc="DFDA474A">
      <w:start w:val="2"/>
      <w:numFmt w:val="bullet"/>
      <w:lvlText w:val="•"/>
      <w:lvlJc w:val="left"/>
      <w:pPr>
        <w:ind w:left="720" w:hanging="360"/>
      </w:pPr>
      <w:rPr>
        <w:rFonts w:ascii="Calibri" w:eastAsiaTheme="minorHAnsi" w:hAnsi="Calibri"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5D1209F"/>
    <w:multiLevelType w:val="hybridMultilevel"/>
    <w:tmpl w:val="016617F6"/>
    <w:lvl w:ilvl="0" w:tplc="A7A87454">
      <w:start w:val="1"/>
      <w:numFmt w:val="decimal"/>
      <w:lvlText w:val="%1)"/>
      <w:lvlJc w:val="left"/>
      <w:pPr>
        <w:ind w:left="360" w:hanging="360"/>
      </w:pPr>
      <w:rPr>
        <w:rFonts w:hint="default"/>
        <w:b/>
        <w:color w:val="538135" w:themeColor="accent6" w:themeShade="BF"/>
      </w:rPr>
    </w:lvl>
    <w:lvl w:ilvl="1" w:tplc="DFDA474A">
      <w:start w:val="2"/>
      <w:numFmt w:val="bullet"/>
      <w:lvlText w:val="•"/>
      <w:lvlJc w:val="left"/>
      <w:pPr>
        <w:ind w:left="1080" w:hanging="360"/>
      </w:pPr>
      <w:rPr>
        <w:rFonts w:ascii="Calibri" w:eastAsiaTheme="minorHAnsi" w:hAnsi="Calibri" w:cstheme="minorBidi"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nsid w:val="170F5383"/>
    <w:multiLevelType w:val="hybridMultilevel"/>
    <w:tmpl w:val="A702726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B500B17"/>
    <w:multiLevelType w:val="hybridMultilevel"/>
    <w:tmpl w:val="56A44572"/>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1463256"/>
    <w:multiLevelType w:val="hybridMultilevel"/>
    <w:tmpl w:val="DA745450"/>
    <w:lvl w:ilvl="0" w:tplc="62EA1C2A">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nsid w:val="2A634CC9"/>
    <w:multiLevelType w:val="hybridMultilevel"/>
    <w:tmpl w:val="11E4CB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BB31B60"/>
    <w:multiLevelType w:val="multilevel"/>
    <w:tmpl w:val="D5B63A82"/>
    <w:lvl w:ilvl="0">
      <w:start w:val="1"/>
      <w:numFmt w:val="decimal"/>
      <w:lvlText w:val="Capitolul %1."/>
      <w:lvlJc w:val="left"/>
      <w:pPr>
        <w:ind w:left="284" w:hanging="284"/>
      </w:pPr>
      <w:rPr>
        <w:rFonts w:hint="default"/>
        <w:b/>
      </w:rPr>
    </w:lvl>
    <w:lvl w:ilvl="1">
      <w:start w:val="1"/>
      <w:numFmt w:val="decimal"/>
      <w:lvlText w:val="%1.%2."/>
      <w:lvlJc w:val="left"/>
      <w:pPr>
        <w:ind w:left="1440" w:hanging="360"/>
      </w:pPr>
      <w:rPr>
        <w:rFonts w:hint="default"/>
        <w:b/>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nsid w:val="2D960787"/>
    <w:multiLevelType w:val="hybridMultilevel"/>
    <w:tmpl w:val="51FA5AEA"/>
    <w:lvl w:ilvl="0" w:tplc="DFDA474A">
      <w:start w:val="2"/>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FE76AD6"/>
    <w:multiLevelType w:val="hybridMultilevel"/>
    <w:tmpl w:val="E4042BA0"/>
    <w:lvl w:ilvl="0" w:tplc="4874D6A4">
      <w:start w:val="1"/>
      <w:numFmt w:val="decimal"/>
      <w:lvlText w:val="%1)"/>
      <w:lvlJc w:val="left"/>
      <w:pPr>
        <w:ind w:left="360" w:hanging="360"/>
      </w:pPr>
      <w:rPr>
        <w:rFonts w:hint="default"/>
      </w:rPr>
    </w:lvl>
    <w:lvl w:ilvl="1" w:tplc="DFDA474A">
      <w:start w:val="2"/>
      <w:numFmt w:val="bullet"/>
      <w:lvlText w:val="•"/>
      <w:lvlJc w:val="left"/>
      <w:pPr>
        <w:ind w:left="1080" w:hanging="360"/>
      </w:pPr>
      <w:rPr>
        <w:rFonts w:ascii="Calibri" w:eastAsiaTheme="minorHAnsi" w:hAnsi="Calibri" w:cstheme="minorBidi"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nsid w:val="36A16D55"/>
    <w:multiLevelType w:val="hybridMultilevel"/>
    <w:tmpl w:val="63F652C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375030DC"/>
    <w:multiLevelType w:val="multilevel"/>
    <w:tmpl w:val="8738D3B6"/>
    <w:lvl w:ilvl="0">
      <w:start w:val="1"/>
      <w:numFmt w:val="decimal"/>
      <w:lvlText w:val="Capitolul %1."/>
      <w:lvlJc w:val="left"/>
      <w:pPr>
        <w:ind w:left="284" w:hanging="284"/>
      </w:pPr>
      <w:rPr>
        <w:rFonts w:hint="default"/>
      </w:rPr>
    </w:lvl>
    <w:lvl w:ilvl="1">
      <w:start w:val="1"/>
      <w:numFmt w:val="decimal"/>
      <w:lvlText w:val="%1.%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39332BD8"/>
    <w:multiLevelType w:val="hybridMultilevel"/>
    <w:tmpl w:val="7DC44B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2E13F6"/>
    <w:multiLevelType w:val="hybridMultilevel"/>
    <w:tmpl w:val="29EE1C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3C6D6889"/>
    <w:multiLevelType w:val="hybridMultilevel"/>
    <w:tmpl w:val="BB147C66"/>
    <w:lvl w:ilvl="0" w:tplc="4874D6A4">
      <w:start w:val="1"/>
      <w:numFmt w:val="decimal"/>
      <w:lvlText w:val="%1)"/>
      <w:lvlJc w:val="left"/>
      <w:pPr>
        <w:ind w:left="360" w:hanging="360"/>
      </w:pPr>
      <w:rPr>
        <w:rFonts w:hint="default"/>
      </w:rPr>
    </w:lvl>
    <w:lvl w:ilvl="1" w:tplc="DFDA474A">
      <w:start w:val="2"/>
      <w:numFmt w:val="bullet"/>
      <w:lvlText w:val="•"/>
      <w:lvlJc w:val="left"/>
      <w:pPr>
        <w:ind w:left="1080" w:hanging="360"/>
      </w:pPr>
      <w:rPr>
        <w:rFonts w:ascii="Calibri" w:eastAsiaTheme="minorHAnsi" w:hAnsi="Calibri" w:cstheme="minorBidi"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nsid w:val="4C5A6281"/>
    <w:multiLevelType w:val="multilevel"/>
    <w:tmpl w:val="8738D3B6"/>
    <w:lvl w:ilvl="0">
      <w:start w:val="1"/>
      <w:numFmt w:val="decimal"/>
      <w:lvlText w:val="Capitolul %1."/>
      <w:lvlJc w:val="left"/>
      <w:pPr>
        <w:ind w:left="284" w:hanging="284"/>
      </w:pPr>
      <w:rPr>
        <w:rFonts w:hint="default"/>
      </w:rPr>
    </w:lvl>
    <w:lvl w:ilvl="1">
      <w:start w:val="1"/>
      <w:numFmt w:val="decimal"/>
      <w:lvlText w:val="%1.%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58631CA5"/>
    <w:multiLevelType w:val="multilevel"/>
    <w:tmpl w:val="92E4A864"/>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163" w:hanging="737"/>
      </w:pPr>
      <w:rPr>
        <w:rFonts w:hint="default"/>
      </w:rPr>
    </w:lvl>
    <w:lvl w:ilvl="2">
      <w:start w:val="1"/>
      <w:numFmt w:val="decimal"/>
      <w:pStyle w:val="Criteriu"/>
      <w:lvlText w:val="%1.%2.%3."/>
      <w:lvlJc w:val="left"/>
      <w:pPr>
        <w:ind w:left="2155" w:hanging="737"/>
      </w:pPr>
      <w:rPr>
        <w:rFonts w:hint="default"/>
        <w:i w:val="0"/>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7">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nsid w:val="61525EF5"/>
    <w:multiLevelType w:val="hybridMultilevel"/>
    <w:tmpl w:val="3DFA0ABC"/>
    <w:lvl w:ilvl="0" w:tplc="0C72D3B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649E5D58"/>
    <w:multiLevelType w:val="hybridMultilevel"/>
    <w:tmpl w:val="D04CA9C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6A685C09"/>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1">
    <w:nsid w:val="6AC37CEF"/>
    <w:multiLevelType w:val="hybridMultilevel"/>
    <w:tmpl w:val="3AC65228"/>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6B086F22"/>
    <w:multiLevelType w:val="hybridMultilevel"/>
    <w:tmpl w:val="7E46E0F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6E115B09"/>
    <w:multiLevelType w:val="hybridMultilevel"/>
    <w:tmpl w:val="BAAE13E6"/>
    <w:lvl w:ilvl="0" w:tplc="B4801644">
      <w:start w:val="1"/>
      <w:numFmt w:val="upperLetter"/>
      <w:lvlText w:val="%1."/>
      <w:lvlJc w:val="left"/>
      <w:pPr>
        <w:ind w:left="928" w:hanging="360"/>
      </w:pPr>
      <w:rPr>
        <w:rFonts w:ascii="Trebuchet MS" w:eastAsia="Times New Roman" w:hAnsi="Trebuchet MS" w:cs="Arial"/>
        <w:color w:val="auto"/>
      </w:rPr>
    </w:lvl>
    <w:lvl w:ilvl="1" w:tplc="04180003" w:tentative="1">
      <w:start w:val="1"/>
      <w:numFmt w:val="bullet"/>
      <w:lvlText w:val="o"/>
      <w:lvlJc w:val="left"/>
      <w:pPr>
        <w:ind w:left="1648" w:hanging="360"/>
      </w:pPr>
      <w:rPr>
        <w:rFonts w:ascii="Courier New" w:hAnsi="Courier New" w:cs="Courier New" w:hint="default"/>
      </w:rPr>
    </w:lvl>
    <w:lvl w:ilvl="2" w:tplc="04180005" w:tentative="1">
      <w:start w:val="1"/>
      <w:numFmt w:val="bullet"/>
      <w:lvlText w:val=""/>
      <w:lvlJc w:val="left"/>
      <w:pPr>
        <w:ind w:left="2368" w:hanging="360"/>
      </w:pPr>
      <w:rPr>
        <w:rFonts w:ascii="Wingdings" w:hAnsi="Wingdings" w:hint="default"/>
      </w:rPr>
    </w:lvl>
    <w:lvl w:ilvl="3" w:tplc="04180001" w:tentative="1">
      <w:start w:val="1"/>
      <w:numFmt w:val="bullet"/>
      <w:lvlText w:val=""/>
      <w:lvlJc w:val="left"/>
      <w:pPr>
        <w:ind w:left="3088" w:hanging="360"/>
      </w:pPr>
      <w:rPr>
        <w:rFonts w:ascii="Symbol" w:hAnsi="Symbol" w:hint="default"/>
      </w:rPr>
    </w:lvl>
    <w:lvl w:ilvl="4" w:tplc="04180003" w:tentative="1">
      <w:start w:val="1"/>
      <w:numFmt w:val="bullet"/>
      <w:lvlText w:val="o"/>
      <w:lvlJc w:val="left"/>
      <w:pPr>
        <w:ind w:left="3808" w:hanging="360"/>
      </w:pPr>
      <w:rPr>
        <w:rFonts w:ascii="Courier New" w:hAnsi="Courier New" w:cs="Courier New" w:hint="default"/>
      </w:rPr>
    </w:lvl>
    <w:lvl w:ilvl="5" w:tplc="04180005" w:tentative="1">
      <w:start w:val="1"/>
      <w:numFmt w:val="bullet"/>
      <w:lvlText w:val=""/>
      <w:lvlJc w:val="left"/>
      <w:pPr>
        <w:ind w:left="4528" w:hanging="360"/>
      </w:pPr>
      <w:rPr>
        <w:rFonts w:ascii="Wingdings" w:hAnsi="Wingdings" w:hint="default"/>
      </w:rPr>
    </w:lvl>
    <w:lvl w:ilvl="6" w:tplc="04180001" w:tentative="1">
      <w:start w:val="1"/>
      <w:numFmt w:val="bullet"/>
      <w:lvlText w:val=""/>
      <w:lvlJc w:val="left"/>
      <w:pPr>
        <w:ind w:left="5248" w:hanging="360"/>
      </w:pPr>
      <w:rPr>
        <w:rFonts w:ascii="Symbol" w:hAnsi="Symbol" w:hint="default"/>
      </w:rPr>
    </w:lvl>
    <w:lvl w:ilvl="7" w:tplc="04180003" w:tentative="1">
      <w:start w:val="1"/>
      <w:numFmt w:val="bullet"/>
      <w:lvlText w:val="o"/>
      <w:lvlJc w:val="left"/>
      <w:pPr>
        <w:ind w:left="5968" w:hanging="360"/>
      </w:pPr>
      <w:rPr>
        <w:rFonts w:ascii="Courier New" w:hAnsi="Courier New" w:cs="Courier New" w:hint="default"/>
      </w:rPr>
    </w:lvl>
    <w:lvl w:ilvl="8" w:tplc="04180005" w:tentative="1">
      <w:start w:val="1"/>
      <w:numFmt w:val="bullet"/>
      <w:lvlText w:val=""/>
      <w:lvlJc w:val="left"/>
      <w:pPr>
        <w:ind w:left="6688" w:hanging="360"/>
      </w:pPr>
      <w:rPr>
        <w:rFonts w:ascii="Wingdings" w:hAnsi="Wingdings" w:hint="default"/>
      </w:rPr>
    </w:lvl>
  </w:abstractNum>
  <w:abstractNum w:abstractNumId="34">
    <w:nsid w:val="6F9F75AB"/>
    <w:multiLevelType w:val="hybridMultilevel"/>
    <w:tmpl w:val="C928A96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7B5A7CA1"/>
    <w:multiLevelType w:val="hybridMultilevel"/>
    <w:tmpl w:val="E4BA6AA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6"/>
  </w:num>
  <w:num w:numId="2">
    <w:abstractNumId w:val="16"/>
  </w:num>
  <w:num w:numId="3">
    <w:abstractNumId w:val="27"/>
  </w:num>
  <w:num w:numId="4">
    <w:abstractNumId w:val="18"/>
  </w:num>
  <w:num w:numId="5">
    <w:abstractNumId w:val="34"/>
  </w:num>
  <w:num w:numId="6">
    <w:abstractNumId w:val="15"/>
  </w:num>
  <w:num w:numId="7">
    <w:abstractNumId w:val="8"/>
  </w:num>
  <w:num w:numId="8">
    <w:abstractNumId w:val="17"/>
  </w:num>
  <w:num w:numId="9">
    <w:abstractNumId w:val="6"/>
  </w:num>
  <w:num w:numId="10">
    <w:abstractNumId w:val="12"/>
  </w:num>
  <w:num w:numId="11">
    <w:abstractNumId w:val="9"/>
  </w:num>
  <w:num w:numId="12">
    <w:abstractNumId w:val="32"/>
  </w:num>
  <w:num w:numId="13">
    <w:abstractNumId w:val="4"/>
  </w:num>
  <w:num w:numId="14">
    <w:abstractNumId w:val="25"/>
  </w:num>
  <w:num w:numId="15">
    <w:abstractNumId w:val="5"/>
  </w:num>
  <w:num w:numId="16">
    <w:abstractNumId w:val="21"/>
  </w:num>
  <w:num w:numId="17">
    <w:abstractNumId w:val="35"/>
  </w:num>
  <w:num w:numId="18">
    <w:abstractNumId w:val="31"/>
  </w:num>
  <w:num w:numId="19">
    <w:abstractNumId w:val="10"/>
  </w:num>
  <w:num w:numId="20">
    <w:abstractNumId w:val="19"/>
  </w:num>
  <w:num w:numId="21">
    <w:abstractNumId w:val="24"/>
  </w:num>
  <w:num w:numId="22">
    <w:abstractNumId w:val="20"/>
  </w:num>
  <w:num w:numId="23">
    <w:abstractNumId w:val="22"/>
  </w:num>
  <w:num w:numId="24">
    <w:abstractNumId w:val="1"/>
  </w:num>
  <w:num w:numId="25">
    <w:abstractNumId w:val="28"/>
  </w:num>
  <w:num w:numId="26">
    <w:abstractNumId w:val="23"/>
  </w:num>
  <w:num w:numId="27">
    <w:abstractNumId w:val="2"/>
  </w:num>
  <w:num w:numId="28">
    <w:abstractNumId w:val="33"/>
  </w:num>
  <w:num w:numId="29">
    <w:abstractNumId w:val="11"/>
  </w:num>
  <w:num w:numId="30">
    <w:abstractNumId w:val="3"/>
  </w:num>
  <w:num w:numId="31">
    <w:abstractNumId w:val="7"/>
  </w:num>
  <w:num w:numId="32">
    <w:abstractNumId w:val="14"/>
  </w:num>
  <w:num w:numId="33">
    <w:abstractNumId w:val="13"/>
  </w:num>
  <w:num w:numId="34">
    <w:abstractNumId w:val="0"/>
  </w:num>
  <w:num w:numId="35">
    <w:abstractNumId w:val="29"/>
  </w:num>
  <w:num w:numId="36">
    <w:abstractNumId w:val="30"/>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a Doru">
    <w15:presenceInfo w15:providerId="AD" w15:userId="S-1-5-21-2784544311-199262477-2526794783-165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0E3F"/>
    <w:rsid w:val="00001166"/>
    <w:rsid w:val="000016F9"/>
    <w:rsid w:val="00001721"/>
    <w:rsid w:val="000017AC"/>
    <w:rsid w:val="00001B69"/>
    <w:rsid w:val="000024DC"/>
    <w:rsid w:val="0000368A"/>
    <w:rsid w:val="00004C51"/>
    <w:rsid w:val="00005B44"/>
    <w:rsid w:val="0000658E"/>
    <w:rsid w:val="0000685F"/>
    <w:rsid w:val="00007509"/>
    <w:rsid w:val="00007DB6"/>
    <w:rsid w:val="0001176C"/>
    <w:rsid w:val="00011C27"/>
    <w:rsid w:val="00012C6C"/>
    <w:rsid w:val="00013B5A"/>
    <w:rsid w:val="00014B39"/>
    <w:rsid w:val="00014F3C"/>
    <w:rsid w:val="00015590"/>
    <w:rsid w:val="00015DD3"/>
    <w:rsid w:val="000164EB"/>
    <w:rsid w:val="0001650A"/>
    <w:rsid w:val="0001744A"/>
    <w:rsid w:val="0002071E"/>
    <w:rsid w:val="000226AD"/>
    <w:rsid w:val="00022FA2"/>
    <w:rsid w:val="00024EBA"/>
    <w:rsid w:val="00025101"/>
    <w:rsid w:val="00025210"/>
    <w:rsid w:val="000252CC"/>
    <w:rsid w:val="00025F6B"/>
    <w:rsid w:val="000262FB"/>
    <w:rsid w:val="00026479"/>
    <w:rsid w:val="00026D2A"/>
    <w:rsid w:val="00026F4F"/>
    <w:rsid w:val="00026FC4"/>
    <w:rsid w:val="00027050"/>
    <w:rsid w:val="00027327"/>
    <w:rsid w:val="0003008C"/>
    <w:rsid w:val="00030DDE"/>
    <w:rsid w:val="00031C64"/>
    <w:rsid w:val="00031C9B"/>
    <w:rsid w:val="00031CE4"/>
    <w:rsid w:val="00032B12"/>
    <w:rsid w:val="00032C23"/>
    <w:rsid w:val="00032CE0"/>
    <w:rsid w:val="0003311C"/>
    <w:rsid w:val="000338CB"/>
    <w:rsid w:val="00036153"/>
    <w:rsid w:val="0003622F"/>
    <w:rsid w:val="00036C45"/>
    <w:rsid w:val="0003788E"/>
    <w:rsid w:val="0004095B"/>
    <w:rsid w:val="00041911"/>
    <w:rsid w:val="00041CB5"/>
    <w:rsid w:val="000420A0"/>
    <w:rsid w:val="0004214A"/>
    <w:rsid w:val="000444E9"/>
    <w:rsid w:val="00047A3C"/>
    <w:rsid w:val="00047A43"/>
    <w:rsid w:val="00050BD4"/>
    <w:rsid w:val="00050FBF"/>
    <w:rsid w:val="0005114E"/>
    <w:rsid w:val="00052990"/>
    <w:rsid w:val="0005307B"/>
    <w:rsid w:val="00053081"/>
    <w:rsid w:val="0005440C"/>
    <w:rsid w:val="00054E02"/>
    <w:rsid w:val="000557E8"/>
    <w:rsid w:val="00056E16"/>
    <w:rsid w:val="000570A7"/>
    <w:rsid w:val="000579AC"/>
    <w:rsid w:val="00057E60"/>
    <w:rsid w:val="000601E3"/>
    <w:rsid w:val="000612DA"/>
    <w:rsid w:val="0006172F"/>
    <w:rsid w:val="00062C01"/>
    <w:rsid w:val="00062FCA"/>
    <w:rsid w:val="000637A1"/>
    <w:rsid w:val="00064102"/>
    <w:rsid w:val="00064121"/>
    <w:rsid w:val="00064F64"/>
    <w:rsid w:val="00064F96"/>
    <w:rsid w:val="00065848"/>
    <w:rsid w:val="00065ECF"/>
    <w:rsid w:val="000661A8"/>
    <w:rsid w:val="0006630B"/>
    <w:rsid w:val="00066490"/>
    <w:rsid w:val="00066F14"/>
    <w:rsid w:val="00067D38"/>
    <w:rsid w:val="00070DE9"/>
    <w:rsid w:val="00071B57"/>
    <w:rsid w:val="00071C2F"/>
    <w:rsid w:val="00072549"/>
    <w:rsid w:val="00072FC7"/>
    <w:rsid w:val="00073FA1"/>
    <w:rsid w:val="0007406A"/>
    <w:rsid w:val="0007412B"/>
    <w:rsid w:val="000744FB"/>
    <w:rsid w:val="0007576D"/>
    <w:rsid w:val="0007697B"/>
    <w:rsid w:val="00077502"/>
    <w:rsid w:val="000775FD"/>
    <w:rsid w:val="00080761"/>
    <w:rsid w:val="000807C3"/>
    <w:rsid w:val="00080D28"/>
    <w:rsid w:val="00083776"/>
    <w:rsid w:val="00083E4C"/>
    <w:rsid w:val="00084BDB"/>
    <w:rsid w:val="00085379"/>
    <w:rsid w:val="00085EBE"/>
    <w:rsid w:val="00085F7C"/>
    <w:rsid w:val="00086872"/>
    <w:rsid w:val="000912E6"/>
    <w:rsid w:val="000916CA"/>
    <w:rsid w:val="00091916"/>
    <w:rsid w:val="00092B2C"/>
    <w:rsid w:val="00093150"/>
    <w:rsid w:val="000944CC"/>
    <w:rsid w:val="0009475C"/>
    <w:rsid w:val="000952AE"/>
    <w:rsid w:val="000957D8"/>
    <w:rsid w:val="0009618B"/>
    <w:rsid w:val="00097B89"/>
    <w:rsid w:val="00097EAF"/>
    <w:rsid w:val="000A208D"/>
    <w:rsid w:val="000A220F"/>
    <w:rsid w:val="000A26FE"/>
    <w:rsid w:val="000A4339"/>
    <w:rsid w:val="000A4B98"/>
    <w:rsid w:val="000A602D"/>
    <w:rsid w:val="000A60A3"/>
    <w:rsid w:val="000A6B60"/>
    <w:rsid w:val="000A6BEE"/>
    <w:rsid w:val="000A77B3"/>
    <w:rsid w:val="000B0547"/>
    <w:rsid w:val="000B1898"/>
    <w:rsid w:val="000B2142"/>
    <w:rsid w:val="000B28DD"/>
    <w:rsid w:val="000B2FEA"/>
    <w:rsid w:val="000B32BE"/>
    <w:rsid w:val="000B39B0"/>
    <w:rsid w:val="000B4F8E"/>
    <w:rsid w:val="000B5E8D"/>
    <w:rsid w:val="000B6D3F"/>
    <w:rsid w:val="000B70F3"/>
    <w:rsid w:val="000B7879"/>
    <w:rsid w:val="000C08F1"/>
    <w:rsid w:val="000C0E68"/>
    <w:rsid w:val="000C0FA7"/>
    <w:rsid w:val="000C1FDE"/>
    <w:rsid w:val="000C22A8"/>
    <w:rsid w:val="000C2D82"/>
    <w:rsid w:val="000C3A33"/>
    <w:rsid w:val="000C42C5"/>
    <w:rsid w:val="000C53BB"/>
    <w:rsid w:val="000C71ED"/>
    <w:rsid w:val="000C7C87"/>
    <w:rsid w:val="000D00FD"/>
    <w:rsid w:val="000D1388"/>
    <w:rsid w:val="000D14C8"/>
    <w:rsid w:val="000D1863"/>
    <w:rsid w:val="000D18A1"/>
    <w:rsid w:val="000D202B"/>
    <w:rsid w:val="000D27B7"/>
    <w:rsid w:val="000D2A1A"/>
    <w:rsid w:val="000D2FD8"/>
    <w:rsid w:val="000D373A"/>
    <w:rsid w:val="000D3C2D"/>
    <w:rsid w:val="000D443D"/>
    <w:rsid w:val="000D463A"/>
    <w:rsid w:val="000D4D8D"/>
    <w:rsid w:val="000D5122"/>
    <w:rsid w:val="000D58CF"/>
    <w:rsid w:val="000D61D2"/>
    <w:rsid w:val="000D6242"/>
    <w:rsid w:val="000D641E"/>
    <w:rsid w:val="000D6B40"/>
    <w:rsid w:val="000D6DB6"/>
    <w:rsid w:val="000D7613"/>
    <w:rsid w:val="000D7AAC"/>
    <w:rsid w:val="000D7BBC"/>
    <w:rsid w:val="000E006F"/>
    <w:rsid w:val="000E057B"/>
    <w:rsid w:val="000E0C36"/>
    <w:rsid w:val="000E0E27"/>
    <w:rsid w:val="000E1E4F"/>
    <w:rsid w:val="000E20EF"/>
    <w:rsid w:val="000E2B24"/>
    <w:rsid w:val="000E381B"/>
    <w:rsid w:val="000E391B"/>
    <w:rsid w:val="000E4283"/>
    <w:rsid w:val="000E5772"/>
    <w:rsid w:val="000E592B"/>
    <w:rsid w:val="000E5DB9"/>
    <w:rsid w:val="000E5DC2"/>
    <w:rsid w:val="000E5FD5"/>
    <w:rsid w:val="000E6392"/>
    <w:rsid w:val="000E650F"/>
    <w:rsid w:val="000F129A"/>
    <w:rsid w:val="000F1A4F"/>
    <w:rsid w:val="000F1E3A"/>
    <w:rsid w:val="000F1EF1"/>
    <w:rsid w:val="000F2D10"/>
    <w:rsid w:val="000F31F4"/>
    <w:rsid w:val="000F35ED"/>
    <w:rsid w:val="000F3994"/>
    <w:rsid w:val="000F558B"/>
    <w:rsid w:val="000F5FB9"/>
    <w:rsid w:val="000F6EF9"/>
    <w:rsid w:val="000F70BD"/>
    <w:rsid w:val="000F77AB"/>
    <w:rsid w:val="000F7DE6"/>
    <w:rsid w:val="000F7E36"/>
    <w:rsid w:val="001005B6"/>
    <w:rsid w:val="00101776"/>
    <w:rsid w:val="00103215"/>
    <w:rsid w:val="0010384B"/>
    <w:rsid w:val="00103A58"/>
    <w:rsid w:val="0010462A"/>
    <w:rsid w:val="001046CB"/>
    <w:rsid w:val="001056E4"/>
    <w:rsid w:val="001058D4"/>
    <w:rsid w:val="0010650B"/>
    <w:rsid w:val="00106FF6"/>
    <w:rsid w:val="00107D6D"/>
    <w:rsid w:val="00110BAE"/>
    <w:rsid w:val="00114CFE"/>
    <w:rsid w:val="00115986"/>
    <w:rsid w:val="00115B1B"/>
    <w:rsid w:val="00116D89"/>
    <w:rsid w:val="00117244"/>
    <w:rsid w:val="0011732E"/>
    <w:rsid w:val="00120558"/>
    <w:rsid w:val="00122C58"/>
    <w:rsid w:val="0012374C"/>
    <w:rsid w:val="00123DE9"/>
    <w:rsid w:val="00124F90"/>
    <w:rsid w:val="00130A44"/>
    <w:rsid w:val="00130AD4"/>
    <w:rsid w:val="00131954"/>
    <w:rsid w:val="0013341F"/>
    <w:rsid w:val="00133966"/>
    <w:rsid w:val="00134C14"/>
    <w:rsid w:val="00135DE3"/>
    <w:rsid w:val="00136174"/>
    <w:rsid w:val="00136C87"/>
    <w:rsid w:val="0013707A"/>
    <w:rsid w:val="00137473"/>
    <w:rsid w:val="001403C6"/>
    <w:rsid w:val="001407E1"/>
    <w:rsid w:val="00140BD1"/>
    <w:rsid w:val="001412EB"/>
    <w:rsid w:val="00141DB3"/>
    <w:rsid w:val="00141F5A"/>
    <w:rsid w:val="00142F84"/>
    <w:rsid w:val="00144178"/>
    <w:rsid w:val="00144988"/>
    <w:rsid w:val="00146D3E"/>
    <w:rsid w:val="00146DC0"/>
    <w:rsid w:val="0014725C"/>
    <w:rsid w:val="001472A6"/>
    <w:rsid w:val="00147E8F"/>
    <w:rsid w:val="00150ACE"/>
    <w:rsid w:val="00150D30"/>
    <w:rsid w:val="001514BC"/>
    <w:rsid w:val="00151944"/>
    <w:rsid w:val="001520DC"/>
    <w:rsid w:val="00153535"/>
    <w:rsid w:val="00153684"/>
    <w:rsid w:val="00153C81"/>
    <w:rsid w:val="001541CA"/>
    <w:rsid w:val="001543A4"/>
    <w:rsid w:val="00154415"/>
    <w:rsid w:val="00154884"/>
    <w:rsid w:val="0015505D"/>
    <w:rsid w:val="00155637"/>
    <w:rsid w:val="00157AA0"/>
    <w:rsid w:val="00157B0F"/>
    <w:rsid w:val="00157D2F"/>
    <w:rsid w:val="00157E65"/>
    <w:rsid w:val="001618FB"/>
    <w:rsid w:val="00161C00"/>
    <w:rsid w:val="001624C9"/>
    <w:rsid w:val="00163CCD"/>
    <w:rsid w:val="00164210"/>
    <w:rsid w:val="00164F9F"/>
    <w:rsid w:val="0016597C"/>
    <w:rsid w:val="0016622A"/>
    <w:rsid w:val="00166814"/>
    <w:rsid w:val="0017164C"/>
    <w:rsid w:val="00171EB0"/>
    <w:rsid w:val="00171F5F"/>
    <w:rsid w:val="001735A7"/>
    <w:rsid w:val="00173B6B"/>
    <w:rsid w:val="00174676"/>
    <w:rsid w:val="001749B3"/>
    <w:rsid w:val="001764F1"/>
    <w:rsid w:val="00176D8A"/>
    <w:rsid w:val="00177F31"/>
    <w:rsid w:val="00180C38"/>
    <w:rsid w:val="0018141F"/>
    <w:rsid w:val="00181616"/>
    <w:rsid w:val="0018177C"/>
    <w:rsid w:val="00182789"/>
    <w:rsid w:val="00182E8B"/>
    <w:rsid w:val="0018588F"/>
    <w:rsid w:val="00185CCC"/>
    <w:rsid w:val="00185DD5"/>
    <w:rsid w:val="00186B19"/>
    <w:rsid w:val="00186B34"/>
    <w:rsid w:val="001878E2"/>
    <w:rsid w:val="00187C84"/>
    <w:rsid w:val="00190504"/>
    <w:rsid w:val="00190593"/>
    <w:rsid w:val="00190D0E"/>
    <w:rsid w:val="00190E57"/>
    <w:rsid w:val="0019135B"/>
    <w:rsid w:val="00192F10"/>
    <w:rsid w:val="001948B3"/>
    <w:rsid w:val="001959AF"/>
    <w:rsid w:val="00195A89"/>
    <w:rsid w:val="00195DED"/>
    <w:rsid w:val="001967D6"/>
    <w:rsid w:val="001977B0"/>
    <w:rsid w:val="00197ACD"/>
    <w:rsid w:val="001A0D84"/>
    <w:rsid w:val="001A1783"/>
    <w:rsid w:val="001A2CDD"/>
    <w:rsid w:val="001A45C6"/>
    <w:rsid w:val="001A47D2"/>
    <w:rsid w:val="001A56BF"/>
    <w:rsid w:val="001A5847"/>
    <w:rsid w:val="001A5905"/>
    <w:rsid w:val="001A5FBC"/>
    <w:rsid w:val="001B0F80"/>
    <w:rsid w:val="001B2037"/>
    <w:rsid w:val="001B2069"/>
    <w:rsid w:val="001B2691"/>
    <w:rsid w:val="001B2A94"/>
    <w:rsid w:val="001B4323"/>
    <w:rsid w:val="001B4B1D"/>
    <w:rsid w:val="001B5E8E"/>
    <w:rsid w:val="001B61E6"/>
    <w:rsid w:val="001B6906"/>
    <w:rsid w:val="001B7115"/>
    <w:rsid w:val="001B7A68"/>
    <w:rsid w:val="001C0726"/>
    <w:rsid w:val="001C15DE"/>
    <w:rsid w:val="001C16E8"/>
    <w:rsid w:val="001C19B7"/>
    <w:rsid w:val="001C1C1C"/>
    <w:rsid w:val="001C225C"/>
    <w:rsid w:val="001C2266"/>
    <w:rsid w:val="001C23EE"/>
    <w:rsid w:val="001C28B7"/>
    <w:rsid w:val="001C2C3F"/>
    <w:rsid w:val="001C395F"/>
    <w:rsid w:val="001C43C9"/>
    <w:rsid w:val="001C4DE4"/>
    <w:rsid w:val="001C540E"/>
    <w:rsid w:val="001C5643"/>
    <w:rsid w:val="001C644A"/>
    <w:rsid w:val="001C6C7C"/>
    <w:rsid w:val="001C7091"/>
    <w:rsid w:val="001C745E"/>
    <w:rsid w:val="001C7587"/>
    <w:rsid w:val="001C79BD"/>
    <w:rsid w:val="001C7BFD"/>
    <w:rsid w:val="001D0D82"/>
    <w:rsid w:val="001D254E"/>
    <w:rsid w:val="001D368B"/>
    <w:rsid w:val="001D3BA5"/>
    <w:rsid w:val="001D4621"/>
    <w:rsid w:val="001D46BC"/>
    <w:rsid w:val="001D46CD"/>
    <w:rsid w:val="001D4B0A"/>
    <w:rsid w:val="001D672C"/>
    <w:rsid w:val="001D68CC"/>
    <w:rsid w:val="001D7677"/>
    <w:rsid w:val="001E0901"/>
    <w:rsid w:val="001E1078"/>
    <w:rsid w:val="001E1FAF"/>
    <w:rsid w:val="001E2067"/>
    <w:rsid w:val="001E21B1"/>
    <w:rsid w:val="001E29BE"/>
    <w:rsid w:val="001E2A26"/>
    <w:rsid w:val="001E2B0D"/>
    <w:rsid w:val="001E3595"/>
    <w:rsid w:val="001E4428"/>
    <w:rsid w:val="001E46A0"/>
    <w:rsid w:val="001E4E16"/>
    <w:rsid w:val="001E5050"/>
    <w:rsid w:val="001E5A31"/>
    <w:rsid w:val="001E63AA"/>
    <w:rsid w:val="001E6463"/>
    <w:rsid w:val="001E78C9"/>
    <w:rsid w:val="001E7BD4"/>
    <w:rsid w:val="001F005C"/>
    <w:rsid w:val="001F139E"/>
    <w:rsid w:val="001F23B2"/>
    <w:rsid w:val="001F2D9A"/>
    <w:rsid w:val="001F362D"/>
    <w:rsid w:val="001F422E"/>
    <w:rsid w:val="001F42A6"/>
    <w:rsid w:val="001F43CD"/>
    <w:rsid w:val="001F4631"/>
    <w:rsid w:val="001F5E5B"/>
    <w:rsid w:val="001F69E7"/>
    <w:rsid w:val="001F6F4C"/>
    <w:rsid w:val="001F6FC1"/>
    <w:rsid w:val="001F7904"/>
    <w:rsid w:val="001F7E43"/>
    <w:rsid w:val="00200010"/>
    <w:rsid w:val="00200840"/>
    <w:rsid w:val="00200C1E"/>
    <w:rsid w:val="002013B9"/>
    <w:rsid w:val="002031D7"/>
    <w:rsid w:val="00203A8E"/>
    <w:rsid w:val="00203B9C"/>
    <w:rsid w:val="002042DE"/>
    <w:rsid w:val="002049C7"/>
    <w:rsid w:val="00204F09"/>
    <w:rsid w:val="00205052"/>
    <w:rsid w:val="002062C5"/>
    <w:rsid w:val="00206BBE"/>
    <w:rsid w:val="00207A71"/>
    <w:rsid w:val="00210D5E"/>
    <w:rsid w:val="00211B65"/>
    <w:rsid w:val="002124D1"/>
    <w:rsid w:val="002129F2"/>
    <w:rsid w:val="002142D4"/>
    <w:rsid w:val="00214AB1"/>
    <w:rsid w:val="00215555"/>
    <w:rsid w:val="00215917"/>
    <w:rsid w:val="00215B5E"/>
    <w:rsid w:val="002168CE"/>
    <w:rsid w:val="00216E4B"/>
    <w:rsid w:val="0021757E"/>
    <w:rsid w:val="00220061"/>
    <w:rsid w:val="00220438"/>
    <w:rsid w:val="0022069D"/>
    <w:rsid w:val="0022133A"/>
    <w:rsid w:val="00221748"/>
    <w:rsid w:val="0022181E"/>
    <w:rsid w:val="002220D0"/>
    <w:rsid w:val="00224B7D"/>
    <w:rsid w:val="00225C7E"/>
    <w:rsid w:val="00226533"/>
    <w:rsid w:val="00227817"/>
    <w:rsid w:val="00227C51"/>
    <w:rsid w:val="002300C3"/>
    <w:rsid w:val="002300CC"/>
    <w:rsid w:val="00232334"/>
    <w:rsid w:val="00232358"/>
    <w:rsid w:val="00232438"/>
    <w:rsid w:val="00232805"/>
    <w:rsid w:val="002338E2"/>
    <w:rsid w:val="00233C36"/>
    <w:rsid w:val="00233E93"/>
    <w:rsid w:val="00234779"/>
    <w:rsid w:val="00235151"/>
    <w:rsid w:val="002355B3"/>
    <w:rsid w:val="00236941"/>
    <w:rsid w:val="00240128"/>
    <w:rsid w:val="0024022F"/>
    <w:rsid w:val="00240C68"/>
    <w:rsid w:val="00240EA1"/>
    <w:rsid w:val="00241605"/>
    <w:rsid w:val="0024181F"/>
    <w:rsid w:val="00241B33"/>
    <w:rsid w:val="00241FBA"/>
    <w:rsid w:val="002423A2"/>
    <w:rsid w:val="002435E7"/>
    <w:rsid w:val="00243B5A"/>
    <w:rsid w:val="00243E3D"/>
    <w:rsid w:val="002445AD"/>
    <w:rsid w:val="002449DA"/>
    <w:rsid w:val="002452F0"/>
    <w:rsid w:val="00245FA0"/>
    <w:rsid w:val="00246523"/>
    <w:rsid w:val="002468A1"/>
    <w:rsid w:val="00247113"/>
    <w:rsid w:val="00247A00"/>
    <w:rsid w:val="00250FA7"/>
    <w:rsid w:val="00252279"/>
    <w:rsid w:val="0025298B"/>
    <w:rsid w:val="00252EB4"/>
    <w:rsid w:val="00253644"/>
    <w:rsid w:val="002540BE"/>
    <w:rsid w:val="002540DB"/>
    <w:rsid w:val="00254447"/>
    <w:rsid w:val="002556DA"/>
    <w:rsid w:val="0025617D"/>
    <w:rsid w:val="002566AF"/>
    <w:rsid w:val="002566DF"/>
    <w:rsid w:val="00257256"/>
    <w:rsid w:val="00257EB1"/>
    <w:rsid w:val="00260691"/>
    <w:rsid w:val="00260ED1"/>
    <w:rsid w:val="00261535"/>
    <w:rsid w:val="00261728"/>
    <w:rsid w:val="00261BC6"/>
    <w:rsid w:val="00261C30"/>
    <w:rsid w:val="00262C09"/>
    <w:rsid w:val="00262CF5"/>
    <w:rsid w:val="00262D12"/>
    <w:rsid w:val="002635A0"/>
    <w:rsid w:val="002641F1"/>
    <w:rsid w:val="00265437"/>
    <w:rsid w:val="002659D5"/>
    <w:rsid w:val="00265B6A"/>
    <w:rsid w:val="00265F9F"/>
    <w:rsid w:val="002662E9"/>
    <w:rsid w:val="00270ECE"/>
    <w:rsid w:val="00270F56"/>
    <w:rsid w:val="002712BD"/>
    <w:rsid w:val="00271611"/>
    <w:rsid w:val="00273212"/>
    <w:rsid w:val="002756C8"/>
    <w:rsid w:val="002764E0"/>
    <w:rsid w:val="00281655"/>
    <w:rsid w:val="002822B4"/>
    <w:rsid w:val="00282B19"/>
    <w:rsid w:val="002838DA"/>
    <w:rsid w:val="00284690"/>
    <w:rsid w:val="00285ED3"/>
    <w:rsid w:val="00286708"/>
    <w:rsid w:val="00287360"/>
    <w:rsid w:val="0029108A"/>
    <w:rsid w:val="002917D6"/>
    <w:rsid w:val="00291880"/>
    <w:rsid w:val="002935CB"/>
    <w:rsid w:val="0029363A"/>
    <w:rsid w:val="00293B4F"/>
    <w:rsid w:val="0029430B"/>
    <w:rsid w:val="00294566"/>
    <w:rsid w:val="00295E2B"/>
    <w:rsid w:val="0029698D"/>
    <w:rsid w:val="002976AD"/>
    <w:rsid w:val="00297CB1"/>
    <w:rsid w:val="002A09D8"/>
    <w:rsid w:val="002A0D00"/>
    <w:rsid w:val="002A0F32"/>
    <w:rsid w:val="002A10C6"/>
    <w:rsid w:val="002A2140"/>
    <w:rsid w:val="002A2A72"/>
    <w:rsid w:val="002A312E"/>
    <w:rsid w:val="002A360D"/>
    <w:rsid w:val="002A368D"/>
    <w:rsid w:val="002A5B64"/>
    <w:rsid w:val="002A6A4F"/>
    <w:rsid w:val="002A7969"/>
    <w:rsid w:val="002B0069"/>
    <w:rsid w:val="002B0763"/>
    <w:rsid w:val="002B1911"/>
    <w:rsid w:val="002B230C"/>
    <w:rsid w:val="002B2329"/>
    <w:rsid w:val="002B2479"/>
    <w:rsid w:val="002B32F3"/>
    <w:rsid w:val="002B3ADE"/>
    <w:rsid w:val="002B4666"/>
    <w:rsid w:val="002B4673"/>
    <w:rsid w:val="002B46FB"/>
    <w:rsid w:val="002B4EA2"/>
    <w:rsid w:val="002B5373"/>
    <w:rsid w:val="002B554F"/>
    <w:rsid w:val="002B6568"/>
    <w:rsid w:val="002B754C"/>
    <w:rsid w:val="002C0001"/>
    <w:rsid w:val="002C0915"/>
    <w:rsid w:val="002C0C72"/>
    <w:rsid w:val="002C1A7E"/>
    <w:rsid w:val="002C25C9"/>
    <w:rsid w:val="002C27FB"/>
    <w:rsid w:val="002C3675"/>
    <w:rsid w:val="002C3BDB"/>
    <w:rsid w:val="002C4799"/>
    <w:rsid w:val="002C4967"/>
    <w:rsid w:val="002C4BA8"/>
    <w:rsid w:val="002C6021"/>
    <w:rsid w:val="002C646B"/>
    <w:rsid w:val="002C6873"/>
    <w:rsid w:val="002C74D1"/>
    <w:rsid w:val="002D04DE"/>
    <w:rsid w:val="002D2F64"/>
    <w:rsid w:val="002D2FA2"/>
    <w:rsid w:val="002D3E2F"/>
    <w:rsid w:val="002D4279"/>
    <w:rsid w:val="002D48D6"/>
    <w:rsid w:val="002D5387"/>
    <w:rsid w:val="002E04F2"/>
    <w:rsid w:val="002E0773"/>
    <w:rsid w:val="002E0EBF"/>
    <w:rsid w:val="002E15DA"/>
    <w:rsid w:val="002E18C3"/>
    <w:rsid w:val="002E1F32"/>
    <w:rsid w:val="002E2813"/>
    <w:rsid w:val="002E29BE"/>
    <w:rsid w:val="002E2B9F"/>
    <w:rsid w:val="002E2E18"/>
    <w:rsid w:val="002E4088"/>
    <w:rsid w:val="002E53B0"/>
    <w:rsid w:val="002E5882"/>
    <w:rsid w:val="002E5CDC"/>
    <w:rsid w:val="002E6075"/>
    <w:rsid w:val="002E6AE7"/>
    <w:rsid w:val="002E7559"/>
    <w:rsid w:val="002E7619"/>
    <w:rsid w:val="002F041C"/>
    <w:rsid w:val="002F19EB"/>
    <w:rsid w:val="002F1E04"/>
    <w:rsid w:val="002F2E7F"/>
    <w:rsid w:val="002F34A9"/>
    <w:rsid w:val="002F3925"/>
    <w:rsid w:val="002F39D8"/>
    <w:rsid w:val="002F3DC7"/>
    <w:rsid w:val="002F454B"/>
    <w:rsid w:val="002F4C68"/>
    <w:rsid w:val="002F5CAD"/>
    <w:rsid w:val="002F6340"/>
    <w:rsid w:val="002F697F"/>
    <w:rsid w:val="002F6BF5"/>
    <w:rsid w:val="002F6E2A"/>
    <w:rsid w:val="002F6FE1"/>
    <w:rsid w:val="003003AB"/>
    <w:rsid w:val="00300997"/>
    <w:rsid w:val="00301C7E"/>
    <w:rsid w:val="00301D40"/>
    <w:rsid w:val="00302A98"/>
    <w:rsid w:val="003037F1"/>
    <w:rsid w:val="00304009"/>
    <w:rsid w:val="003045CB"/>
    <w:rsid w:val="00304C39"/>
    <w:rsid w:val="00305C60"/>
    <w:rsid w:val="00305F8F"/>
    <w:rsid w:val="00306128"/>
    <w:rsid w:val="003076FE"/>
    <w:rsid w:val="00310A9D"/>
    <w:rsid w:val="00312042"/>
    <w:rsid w:val="00313EB0"/>
    <w:rsid w:val="003148DC"/>
    <w:rsid w:val="00314D8A"/>
    <w:rsid w:val="003150E4"/>
    <w:rsid w:val="0031512B"/>
    <w:rsid w:val="00316484"/>
    <w:rsid w:val="00316B7B"/>
    <w:rsid w:val="00316C55"/>
    <w:rsid w:val="0032052D"/>
    <w:rsid w:val="00320742"/>
    <w:rsid w:val="003226A8"/>
    <w:rsid w:val="00323F5F"/>
    <w:rsid w:val="0032423A"/>
    <w:rsid w:val="00326915"/>
    <w:rsid w:val="003269A0"/>
    <w:rsid w:val="00327B3F"/>
    <w:rsid w:val="00327C80"/>
    <w:rsid w:val="0033023B"/>
    <w:rsid w:val="003305B9"/>
    <w:rsid w:val="00330906"/>
    <w:rsid w:val="00330D97"/>
    <w:rsid w:val="003315C6"/>
    <w:rsid w:val="003323D3"/>
    <w:rsid w:val="00332DD2"/>
    <w:rsid w:val="003339C4"/>
    <w:rsid w:val="00333AAC"/>
    <w:rsid w:val="00333AD2"/>
    <w:rsid w:val="00333DA0"/>
    <w:rsid w:val="00334AD3"/>
    <w:rsid w:val="00335589"/>
    <w:rsid w:val="003359D8"/>
    <w:rsid w:val="00335BFC"/>
    <w:rsid w:val="00335F7A"/>
    <w:rsid w:val="00336C11"/>
    <w:rsid w:val="003374AD"/>
    <w:rsid w:val="003376B7"/>
    <w:rsid w:val="00337F81"/>
    <w:rsid w:val="00340796"/>
    <w:rsid w:val="003417C6"/>
    <w:rsid w:val="003419D8"/>
    <w:rsid w:val="00341BA3"/>
    <w:rsid w:val="00341F44"/>
    <w:rsid w:val="00342A50"/>
    <w:rsid w:val="0034527A"/>
    <w:rsid w:val="00345A51"/>
    <w:rsid w:val="00345A57"/>
    <w:rsid w:val="00345C26"/>
    <w:rsid w:val="0034641C"/>
    <w:rsid w:val="00346964"/>
    <w:rsid w:val="00347292"/>
    <w:rsid w:val="0034731B"/>
    <w:rsid w:val="00350B4D"/>
    <w:rsid w:val="00350DAC"/>
    <w:rsid w:val="00351770"/>
    <w:rsid w:val="00351937"/>
    <w:rsid w:val="00351AD1"/>
    <w:rsid w:val="00351AF4"/>
    <w:rsid w:val="00351B26"/>
    <w:rsid w:val="00351CC1"/>
    <w:rsid w:val="003525C8"/>
    <w:rsid w:val="003531E7"/>
    <w:rsid w:val="00353300"/>
    <w:rsid w:val="003536DD"/>
    <w:rsid w:val="00353F89"/>
    <w:rsid w:val="0035403C"/>
    <w:rsid w:val="0035526F"/>
    <w:rsid w:val="003555D9"/>
    <w:rsid w:val="00355EA8"/>
    <w:rsid w:val="00356102"/>
    <w:rsid w:val="003568E8"/>
    <w:rsid w:val="00357035"/>
    <w:rsid w:val="003617BE"/>
    <w:rsid w:val="00361802"/>
    <w:rsid w:val="003619AD"/>
    <w:rsid w:val="00361DA0"/>
    <w:rsid w:val="00361EEE"/>
    <w:rsid w:val="00361F72"/>
    <w:rsid w:val="00362399"/>
    <w:rsid w:val="003625C1"/>
    <w:rsid w:val="00363557"/>
    <w:rsid w:val="00363637"/>
    <w:rsid w:val="003644CD"/>
    <w:rsid w:val="00364BCD"/>
    <w:rsid w:val="00364E30"/>
    <w:rsid w:val="0036565B"/>
    <w:rsid w:val="003664A9"/>
    <w:rsid w:val="00367C9D"/>
    <w:rsid w:val="00370046"/>
    <w:rsid w:val="003707B7"/>
    <w:rsid w:val="0037086C"/>
    <w:rsid w:val="00370961"/>
    <w:rsid w:val="00370A99"/>
    <w:rsid w:val="0037128C"/>
    <w:rsid w:val="00371742"/>
    <w:rsid w:val="00371CF3"/>
    <w:rsid w:val="00373209"/>
    <w:rsid w:val="00373298"/>
    <w:rsid w:val="00373590"/>
    <w:rsid w:val="003742E3"/>
    <w:rsid w:val="00374E84"/>
    <w:rsid w:val="00375085"/>
    <w:rsid w:val="003750B3"/>
    <w:rsid w:val="003765C4"/>
    <w:rsid w:val="0037693E"/>
    <w:rsid w:val="00376AEF"/>
    <w:rsid w:val="003772ED"/>
    <w:rsid w:val="003773AF"/>
    <w:rsid w:val="0037749D"/>
    <w:rsid w:val="00377C16"/>
    <w:rsid w:val="0038008C"/>
    <w:rsid w:val="00380D28"/>
    <w:rsid w:val="00381479"/>
    <w:rsid w:val="00381AB0"/>
    <w:rsid w:val="00381F22"/>
    <w:rsid w:val="0038231D"/>
    <w:rsid w:val="00383488"/>
    <w:rsid w:val="00383984"/>
    <w:rsid w:val="00383E9B"/>
    <w:rsid w:val="003843B7"/>
    <w:rsid w:val="00384527"/>
    <w:rsid w:val="003857C2"/>
    <w:rsid w:val="00385969"/>
    <w:rsid w:val="00386313"/>
    <w:rsid w:val="00386DCE"/>
    <w:rsid w:val="0039030A"/>
    <w:rsid w:val="003907A6"/>
    <w:rsid w:val="003908A0"/>
    <w:rsid w:val="00390DEB"/>
    <w:rsid w:val="0039186C"/>
    <w:rsid w:val="00391908"/>
    <w:rsid w:val="00392216"/>
    <w:rsid w:val="00392232"/>
    <w:rsid w:val="003923F3"/>
    <w:rsid w:val="00392CDD"/>
    <w:rsid w:val="003946A5"/>
    <w:rsid w:val="00396A58"/>
    <w:rsid w:val="00397E55"/>
    <w:rsid w:val="00397F57"/>
    <w:rsid w:val="003A093C"/>
    <w:rsid w:val="003A0A8E"/>
    <w:rsid w:val="003A2C0A"/>
    <w:rsid w:val="003A2F4A"/>
    <w:rsid w:val="003A37FD"/>
    <w:rsid w:val="003A3A7C"/>
    <w:rsid w:val="003A536A"/>
    <w:rsid w:val="003A6875"/>
    <w:rsid w:val="003A7725"/>
    <w:rsid w:val="003A7F3E"/>
    <w:rsid w:val="003B074A"/>
    <w:rsid w:val="003B09B7"/>
    <w:rsid w:val="003B161F"/>
    <w:rsid w:val="003B1640"/>
    <w:rsid w:val="003B188E"/>
    <w:rsid w:val="003B2024"/>
    <w:rsid w:val="003B217A"/>
    <w:rsid w:val="003B2191"/>
    <w:rsid w:val="003B22EB"/>
    <w:rsid w:val="003B2671"/>
    <w:rsid w:val="003B2CE5"/>
    <w:rsid w:val="003B3356"/>
    <w:rsid w:val="003B37D1"/>
    <w:rsid w:val="003B530B"/>
    <w:rsid w:val="003B5734"/>
    <w:rsid w:val="003B6AEE"/>
    <w:rsid w:val="003B6E38"/>
    <w:rsid w:val="003B6FC1"/>
    <w:rsid w:val="003B72AE"/>
    <w:rsid w:val="003B7D49"/>
    <w:rsid w:val="003B7E1D"/>
    <w:rsid w:val="003C0188"/>
    <w:rsid w:val="003C04FD"/>
    <w:rsid w:val="003C0E00"/>
    <w:rsid w:val="003C1F12"/>
    <w:rsid w:val="003C3781"/>
    <w:rsid w:val="003C3FC3"/>
    <w:rsid w:val="003C4C8D"/>
    <w:rsid w:val="003C61E7"/>
    <w:rsid w:val="003C74E2"/>
    <w:rsid w:val="003C7B94"/>
    <w:rsid w:val="003D04EB"/>
    <w:rsid w:val="003D0724"/>
    <w:rsid w:val="003D0A76"/>
    <w:rsid w:val="003D1857"/>
    <w:rsid w:val="003D1DF1"/>
    <w:rsid w:val="003D2B14"/>
    <w:rsid w:val="003D2FF5"/>
    <w:rsid w:val="003D3494"/>
    <w:rsid w:val="003D393A"/>
    <w:rsid w:val="003D4058"/>
    <w:rsid w:val="003D4D79"/>
    <w:rsid w:val="003D567C"/>
    <w:rsid w:val="003D68CB"/>
    <w:rsid w:val="003D6EF7"/>
    <w:rsid w:val="003D7525"/>
    <w:rsid w:val="003E0B62"/>
    <w:rsid w:val="003E0DC3"/>
    <w:rsid w:val="003E3356"/>
    <w:rsid w:val="003E44C4"/>
    <w:rsid w:val="003E47F8"/>
    <w:rsid w:val="003E5032"/>
    <w:rsid w:val="003E555D"/>
    <w:rsid w:val="003E5E9B"/>
    <w:rsid w:val="003E6ADF"/>
    <w:rsid w:val="003F017F"/>
    <w:rsid w:val="003F0C0B"/>
    <w:rsid w:val="003F0F3B"/>
    <w:rsid w:val="003F3703"/>
    <w:rsid w:val="003F41FA"/>
    <w:rsid w:val="003F45C3"/>
    <w:rsid w:val="003F4729"/>
    <w:rsid w:val="003F6844"/>
    <w:rsid w:val="003F6C18"/>
    <w:rsid w:val="003F765D"/>
    <w:rsid w:val="00400030"/>
    <w:rsid w:val="00400144"/>
    <w:rsid w:val="004001CD"/>
    <w:rsid w:val="0040056B"/>
    <w:rsid w:val="00400613"/>
    <w:rsid w:val="00400D02"/>
    <w:rsid w:val="00400D56"/>
    <w:rsid w:val="00400E9A"/>
    <w:rsid w:val="00403055"/>
    <w:rsid w:val="004030D1"/>
    <w:rsid w:val="00403F12"/>
    <w:rsid w:val="00403F9E"/>
    <w:rsid w:val="00404BE1"/>
    <w:rsid w:val="00404D88"/>
    <w:rsid w:val="00405860"/>
    <w:rsid w:val="004076AF"/>
    <w:rsid w:val="004115B1"/>
    <w:rsid w:val="0041172D"/>
    <w:rsid w:val="00413CB8"/>
    <w:rsid w:val="004161CE"/>
    <w:rsid w:val="00417528"/>
    <w:rsid w:val="00417B95"/>
    <w:rsid w:val="0042253E"/>
    <w:rsid w:val="00423112"/>
    <w:rsid w:val="00423716"/>
    <w:rsid w:val="00423C23"/>
    <w:rsid w:val="00423FD5"/>
    <w:rsid w:val="0042488D"/>
    <w:rsid w:val="004248F4"/>
    <w:rsid w:val="00424E88"/>
    <w:rsid w:val="004253AD"/>
    <w:rsid w:val="004257B6"/>
    <w:rsid w:val="00425A19"/>
    <w:rsid w:val="00425AC6"/>
    <w:rsid w:val="00425BFA"/>
    <w:rsid w:val="00425C35"/>
    <w:rsid w:val="00425EE7"/>
    <w:rsid w:val="0042647C"/>
    <w:rsid w:val="004268C2"/>
    <w:rsid w:val="00426B0C"/>
    <w:rsid w:val="00427A13"/>
    <w:rsid w:val="004316D0"/>
    <w:rsid w:val="00431B1E"/>
    <w:rsid w:val="00432AD2"/>
    <w:rsid w:val="00432D82"/>
    <w:rsid w:val="00432E57"/>
    <w:rsid w:val="0043345B"/>
    <w:rsid w:val="00433D37"/>
    <w:rsid w:val="00433EDD"/>
    <w:rsid w:val="00434BCA"/>
    <w:rsid w:val="00435591"/>
    <w:rsid w:val="00435BB6"/>
    <w:rsid w:val="00435F15"/>
    <w:rsid w:val="004361D0"/>
    <w:rsid w:val="00436DE9"/>
    <w:rsid w:val="0043743E"/>
    <w:rsid w:val="004375C2"/>
    <w:rsid w:val="00437A78"/>
    <w:rsid w:val="004404BD"/>
    <w:rsid w:val="004411FA"/>
    <w:rsid w:val="0044175F"/>
    <w:rsid w:val="00441814"/>
    <w:rsid w:val="00442408"/>
    <w:rsid w:val="00442678"/>
    <w:rsid w:val="004426EE"/>
    <w:rsid w:val="00442B91"/>
    <w:rsid w:val="0044316C"/>
    <w:rsid w:val="0044444C"/>
    <w:rsid w:val="00444D59"/>
    <w:rsid w:val="004456EB"/>
    <w:rsid w:val="00445BE9"/>
    <w:rsid w:val="00446C7B"/>
    <w:rsid w:val="0044785D"/>
    <w:rsid w:val="00447895"/>
    <w:rsid w:val="004501B4"/>
    <w:rsid w:val="00450950"/>
    <w:rsid w:val="004517B3"/>
    <w:rsid w:val="00451E67"/>
    <w:rsid w:val="00452253"/>
    <w:rsid w:val="004525A1"/>
    <w:rsid w:val="00453651"/>
    <w:rsid w:val="0045391E"/>
    <w:rsid w:val="004542DA"/>
    <w:rsid w:val="0045474B"/>
    <w:rsid w:val="00455CE2"/>
    <w:rsid w:val="00455EA5"/>
    <w:rsid w:val="00457FA9"/>
    <w:rsid w:val="0046065B"/>
    <w:rsid w:val="00461BCF"/>
    <w:rsid w:val="0046211D"/>
    <w:rsid w:val="00464336"/>
    <w:rsid w:val="00464594"/>
    <w:rsid w:val="00465148"/>
    <w:rsid w:val="004652EC"/>
    <w:rsid w:val="00465986"/>
    <w:rsid w:val="00465CA7"/>
    <w:rsid w:val="0046728B"/>
    <w:rsid w:val="00467627"/>
    <w:rsid w:val="0046793A"/>
    <w:rsid w:val="00470749"/>
    <w:rsid w:val="00470809"/>
    <w:rsid w:val="004734F4"/>
    <w:rsid w:val="00474AAA"/>
    <w:rsid w:val="00474D5F"/>
    <w:rsid w:val="00474EE0"/>
    <w:rsid w:val="00474FF1"/>
    <w:rsid w:val="00475308"/>
    <w:rsid w:val="00475A23"/>
    <w:rsid w:val="00475BA0"/>
    <w:rsid w:val="0047644D"/>
    <w:rsid w:val="00477C51"/>
    <w:rsid w:val="00480990"/>
    <w:rsid w:val="00480D11"/>
    <w:rsid w:val="00481822"/>
    <w:rsid w:val="00482253"/>
    <w:rsid w:val="00482D02"/>
    <w:rsid w:val="004840BC"/>
    <w:rsid w:val="00484569"/>
    <w:rsid w:val="00484CD9"/>
    <w:rsid w:val="00485A60"/>
    <w:rsid w:val="00485B99"/>
    <w:rsid w:val="00485E7F"/>
    <w:rsid w:val="00487BD0"/>
    <w:rsid w:val="00490A8C"/>
    <w:rsid w:val="004914F0"/>
    <w:rsid w:val="0049197D"/>
    <w:rsid w:val="00492114"/>
    <w:rsid w:val="00492270"/>
    <w:rsid w:val="004922C7"/>
    <w:rsid w:val="00492604"/>
    <w:rsid w:val="00492FA6"/>
    <w:rsid w:val="0049344A"/>
    <w:rsid w:val="00493639"/>
    <w:rsid w:val="00493751"/>
    <w:rsid w:val="0049386A"/>
    <w:rsid w:val="00493F46"/>
    <w:rsid w:val="0049495B"/>
    <w:rsid w:val="00494EF5"/>
    <w:rsid w:val="004958D3"/>
    <w:rsid w:val="00495C54"/>
    <w:rsid w:val="00496297"/>
    <w:rsid w:val="0049670A"/>
    <w:rsid w:val="00496726"/>
    <w:rsid w:val="00497967"/>
    <w:rsid w:val="004A0983"/>
    <w:rsid w:val="004A1B72"/>
    <w:rsid w:val="004A22B0"/>
    <w:rsid w:val="004A26D4"/>
    <w:rsid w:val="004A2752"/>
    <w:rsid w:val="004A35E1"/>
    <w:rsid w:val="004A3FFE"/>
    <w:rsid w:val="004A4B6A"/>
    <w:rsid w:val="004A4D8A"/>
    <w:rsid w:val="004A53DF"/>
    <w:rsid w:val="004A6428"/>
    <w:rsid w:val="004A6E01"/>
    <w:rsid w:val="004A7008"/>
    <w:rsid w:val="004A7F5B"/>
    <w:rsid w:val="004B087B"/>
    <w:rsid w:val="004B09D3"/>
    <w:rsid w:val="004B1085"/>
    <w:rsid w:val="004B13D1"/>
    <w:rsid w:val="004B1CDA"/>
    <w:rsid w:val="004B1F9B"/>
    <w:rsid w:val="004B2060"/>
    <w:rsid w:val="004B2A18"/>
    <w:rsid w:val="004B3B26"/>
    <w:rsid w:val="004B4B07"/>
    <w:rsid w:val="004B4D25"/>
    <w:rsid w:val="004B510B"/>
    <w:rsid w:val="004B5413"/>
    <w:rsid w:val="004B5AAF"/>
    <w:rsid w:val="004B6258"/>
    <w:rsid w:val="004B6856"/>
    <w:rsid w:val="004B6DC3"/>
    <w:rsid w:val="004B705C"/>
    <w:rsid w:val="004B730F"/>
    <w:rsid w:val="004C25F5"/>
    <w:rsid w:val="004C382D"/>
    <w:rsid w:val="004C39FD"/>
    <w:rsid w:val="004C3B5A"/>
    <w:rsid w:val="004C4D99"/>
    <w:rsid w:val="004C6370"/>
    <w:rsid w:val="004C63D8"/>
    <w:rsid w:val="004C664C"/>
    <w:rsid w:val="004C72A3"/>
    <w:rsid w:val="004C74D2"/>
    <w:rsid w:val="004C7ABF"/>
    <w:rsid w:val="004D0785"/>
    <w:rsid w:val="004D2DA1"/>
    <w:rsid w:val="004D386A"/>
    <w:rsid w:val="004D578E"/>
    <w:rsid w:val="004D57FC"/>
    <w:rsid w:val="004D5C52"/>
    <w:rsid w:val="004D5FFE"/>
    <w:rsid w:val="004D6D93"/>
    <w:rsid w:val="004D7029"/>
    <w:rsid w:val="004D7638"/>
    <w:rsid w:val="004D793D"/>
    <w:rsid w:val="004E07E7"/>
    <w:rsid w:val="004E0B58"/>
    <w:rsid w:val="004E1C7A"/>
    <w:rsid w:val="004E1F42"/>
    <w:rsid w:val="004E312A"/>
    <w:rsid w:val="004E313C"/>
    <w:rsid w:val="004E436F"/>
    <w:rsid w:val="004E4873"/>
    <w:rsid w:val="004E5F27"/>
    <w:rsid w:val="004E632B"/>
    <w:rsid w:val="004E6A7C"/>
    <w:rsid w:val="004E6CD4"/>
    <w:rsid w:val="004E6EB4"/>
    <w:rsid w:val="004E6FDE"/>
    <w:rsid w:val="004E7B05"/>
    <w:rsid w:val="004E7D4B"/>
    <w:rsid w:val="004E7FD1"/>
    <w:rsid w:val="004F041B"/>
    <w:rsid w:val="004F0DE9"/>
    <w:rsid w:val="004F2246"/>
    <w:rsid w:val="004F2B49"/>
    <w:rsid w:val="004F39A7"/>
    <w:rsid w:val="004F3C16"/>
    <w:rsid w:val="004F3D94"/>
    <w:rsid w:val="004F435B"/>
    <w:rsid w:val="004F4808"/>
    <w:rsid w:val="004F4D33"/>
    <w:rsid w:val="004F4DBF"/>
    <w:rsid w:val="004F6000"/>
    <w:rsid w:val="004F6A95"/>
    <w:rsid w:val="004F74CD"/>
    <w:rsid w:val="004F7603"/>
    <w:rsid w:val="00500533"/>
    <w:rsid w:val="00501BE4"/>
    <w:rsid w:val="0050284C"/>
    <w:rsid w:val="00502EC4"/>
    <w:rsid w:val="00504336"/>
    <w:rsid w:val="00505551"/>
    <w:rsid w:val="00505C3B"/>
    <w:rsid w:val="00506A63"/>
    <w:rsid w:val="00506C4F"/>
    <w:rsid w:val="00506F7B"/>
    <w:rsid w:val="0050752F"/>
    <w:rsid w:val="00510C2F"/>
    <w:rsid w:val="00510E34"/>
    <w:rsid w:val="00513582"/>
    <w:rsid w:val="00513917"/>
    <w:rsid w:val="00513C61"/>
    <w:rsid w:val="00513D54"/>
    <w:rsid w:val="00515167"/>
    <w:rsid w:val="00515D31"/>
    <w:rsid w:val="0051753D"/>
    <w:rsid w:val="00517D05"/>
    <w:rsid w:val="005204A7"/>
    <w:rsid w:val="00520500"/>
    <w:rsid w:val="00520C03"/>
    <w:rsid w:val="00520CAB"/>
    <w:rsid w:val="00522AB5"/>
    <w:rsid w:val="00522CDF"/>
    <w:rsid w:val="00522D7D"/>
    <w:rsid w:val="00523FCD"/>
    <w:rsid w:val="00524858"/>
    <w:rsid w:val="00524AF9"/>
    <w:rsid w:val="00525681"/>
    <w:rsid w:val="0052595D"/>
    <w:rsid w:val="00525A72"/>
    <w:rsid w:val="00525F8A"/>
    <w:rsid w:val="00526947"/>
    <w:rsid w:val="005269DD"/>
    <w:rsid w:val="00530766"/>
    <w:rsid w:val="00531219"/>
    <w:rsid w:val="00531D46"/>
    <w:rsid w:val="00532B37"/>
    <w:rsid w:val="0053398F"/>
    <w:rsid w:val="005346D3"/>
    <w:rsid w:val="00534F92"/>
    <w:rsid w:val="0053573F"/>
    <w:rsid w:val="00535964"/>
    <w:rsid w:val="00535A86"/>
    <w:rsid w:val="00536C2F"/>
    <w:rsid w:val="00537595"/>
    <w:rsid w:val="005378C7"/>
    <w:rsid w:val="0054043C"/>
    <w:rsid w:val="0054073F"/>
    <w:rsid w:val="005409EB"/>
    <w:rsid w:val="00542CEC"/>
    <w:rsid w:val="00543F9E"/>
    <w:rsid w:val="0054410B"/>
    <w:rsid w:val="0054429A"/>
    <w:rsid w:val="005450B6"/>
    <w:rsid w:val="005459D2"/>
    <w:rsid w:val="00546340"/>
    <w:rsid w:val="00546F8B"/>
    <w:rsid w:val="005503CC"/>
    <w:rsid w:val="0055087C"/>
    <w:rsid w:val="00550C46"/>
    <w:rsid w:val="00550D0F"/>
    <w:rsid w:val="00550E83"/>
    <w:rsid w:val="00551217"/>
    <w:rsid w:val="00551833"/>
    <w:rsid w:val="00553989"/>
    <w:rsid w:val="00554FF4"/>
    <w:rsid w:val="00555101"/>
    <w:rsid w:val="00555799"/>
    <w:rsid w:val="00555B5B"/>
    <w:rsid w:val="005565CF"/>
    <w:rsid w:val="00560751"/>
    <w:rsid w:val="00561AF6"/>
    <w:rsid w:val="0056204A"/>
    <w:rsid w:val="00562EA4"/>
    <w:rsid w:val="00563984"/>
    <w:rsid w:val="00564455"/>
    <w:rsid w:val="00565171"/>
    <w:rsid w:val="00566AB5"/>
    <w:rsid w:val="00566C33"/>
    <w:rsid w:val="00567F02"/>
    <w:rsid w:val="00567F60"/>
    <w:rsid w:val="00571437"/>
    <w:rsid w:val="00571722"/>
    <w:rsid w:val="00571B43"/>
    <w:rsid w:val="00571B72"/>
    <w:rsid w:val="00572A7D"/>
    <w:rsid w:val="00572B66"/>
    <w:rsid w:val="00572CF2"/>
    <w:rsid w:val="0057314A"/>
    <w:rsid w:val="00573F05"/>
    <w:rsid w:val="00574E39"/>
    <w:rsid w:val="00575092"/>
    <w:rsid w:val="005753A7"/>
    <w:rsid w:val="005758BE"/>
    <w:rsid w:val="00575B8A"/>
    <w:rsid w:val="0057623C"/>
    <w:rsid w:val="005762FC"/>
    <w:rsid w:val="005770E4"/>
    <w:rsid w:val="005810EA"/>
    <w:rsid w:val="00581552"/>
    <w:rsid w:val="00581CCB"/>
    <w:rsid w:val="00582BB4"/>
    <w:rsid w:val="00582E3E"/>
    <w:rsid w:val="00583D69"/>
    <w:rsid w:val="00583E7B"/>
    <w:rsid w:val="0058428D"/>
    <w:rsid w:val="00584445"/>
    <w:rsid w:val="005857F4"/>
    <w:rsid w:val="005878BE"/>
    <w:rsid w:val="005900DD"/>
    <w:rsid w:val="00590353"/>
    <w:rsid w:val="005906A8"/>
    <w:rsid w:val="00590869"/>
    <w:rsid w:val="005913CD"/>
    <w:rsid w:val="005922B7"/>
    <w:rsid w:val="00592FCB"/>
    <w:rsid w:val="00593048"/>
    <w:rsid w:val="0059395A"/>
    <w:rsid w:val="00595615"/>
    <w:rsid w:val="0059667A"/>
    <w:rsid w:val="005967CB"/>
    <w:rsid w:val="00596AB9"/>
    <w:rsid w:val="005A07DC"/>
    <w:rsid w:val="005A1710"/>
    <w:rsid w:val="005A18AB"/>
    <w:rsid w:val="005A2091"/>
    <w:rsid w:val="005A214D"/>
    <w:rsid w:val="005A2B82"/>
    <w:rsid w:val="005A3221"/>
    <w:rsid w:val="005A480C"/>
    <w:rsid w:val="005A4D5F"/>
    <w:rsid w:val="005A57FF"/>
    <w:rsid w:val="005A5DBB"/>
    <w:rsid w:val="005A6988"/>
    <w:rsid w:val="005A7259"/>
    <w:rsid w:val="005A73C4"/>
    <w:rsid w:val="005A7FF2"/>
    <w:rsid w:val="005B141C"/>
    <w:rsid w:val="005B18B6"/>
    <w:rsid w:val="005B192D"/>
    <w:rsid w:val="005B2565"/>
    <w:rsid w:val="005B2AD3"/>
    <w:rsid w:val="005B2BA5"/>
    <w:rsid w:val="005B373B"/>
    <w:rsid w:val="005B3BFB"/>
    <w:rsid w:val="005B3C42"/>
    <w:rsid w:val="005B419D"/>
    <w:rsid w:val="005B4BCF"/>
    <w:rsid w:val="005B5025"/>
    <w:rsid w:val="005B6945"/>
    <w:rsid w:val="005B7C04"/>
    <w:rsid w:val="005B7E56"/>
    <w:rsid w:val="005C0E10"/>
    <w:rsid w:val="005C17C3"/>
    <w:rsid w:val="005C25F9"/>
    <w:rsid w:val="005C283E"/>
    <w:rsid w:val="005C461B"/>
    <w:rsid w:val="005C5B89"/>
    <w:rsid w:val="005C6A92"/>
    <w:rsid w:val="005C6E1F"/>
    <w:rsid w:val="005C77F5"/>
    <w:rsid w:val="005C7FD1"/>
    <w:rsid w:val="005D0473"/>
    <w:rsid w:val="005D0BD6"/>
    <w:rsid w:val="005D261C"/>
    <w:rsid w:val="005D3524"/>
    <w:rsid w:val="005D4175"/>
    <w:rsid w:val="005D4A78"/>
    <w:rsid w:val="005D5F50"/>
    <w:rsid w:val="005D65D9"/>
    <w:rsid w:val="005D7300"/>
    <w:rsid w:val="005E2630"/>
    <w:rsid w:val="005E2CEC"/>
    <w:rsid w:val="005E31B4"/>
    <w:rsid w:val="005E3AB8"/>
    <w:rsid w:val="005E4134"/>
    <w:rsid w:val="005E5293"/>
    <w:rsid w:val="005E5753"/>
    <w:rsid w:val="005E67AE"/>
    <w:rsid w:val="005F0D04"/>
    <w:rsid w:val="005F1491"/>
    <w:rsid w:val="005F1BA1"/>
    <w:rsid w:val="005F24F1"/>
    <w:rsid w:val="005F25EB"/>
    <w:rsid w:val="005F2661"/>
    <w:rsid w:val="005F2A33"/>
    <w:rsid w:val="005F48AF"/>
    <w:rsid w:val="005F5A94"/>
    <w:rsid w:val="005F6620"/>
    <w:rsid w:val="005F7737"/>
    <w:rsid w:val="00600080"/>
    <w:rsid w:val="00601D6B"/>
    <w:rsid w:val="006030AC"/>
    <w:rsid w:val="0060341A"/>
    <w:rsid w:val="00603EA6"/>
    <w:rsid w:val="00603F4E"/>
    <w:rsid w:val="00604652"/>
    <w:rsid w:val="00605719"/>
    <w:rsid w:val="00606DE0"/>
    <w:rsid w:val="00607E16"/>
    <w:rsid w:val="006101C6"/>
    <w:rsid w:val="0061033C"/>
    <w:rsid w:val="006108F1"/>
    <w:rsid w:val="00611391"/>
    <w:rsid w:val="00613035"/>
    <w:rsid w:val="00613EFB"/>
    <w:rsid w:val="006143CE"/>
    <w:rsid w:val="00615189"/>
    <w:rsid w:val="00615805"/>
    <w:rsid w:val="0062053E"/>
    <w:rsid w:val="00620C1A"/>
    <w:rsid w:val="00620F41"/>
    <w:rsid w:val="006212A8"/>
    <w:rsid w:val="00622581"/>
    <w:rsid w:val="00622EC2"/>
    <w:rsid w:val="00623729"/>
    <w:rsid w:val="00623E86"/>
    <w:rsid w:val="00624178"/>
    <w:rsid w:val="006249F7"/>
    <w:rsid w:val="006252C4"/>
    <w:rsid w:val="006253B9"/>
    <w:rsid w:val="00625805"/>
    <w:rsid w:val="00625A85"/>
    <w:rsid w:val="00625BDB"/>
    <w:rsid w:val="0062626F"/>
    <w:rsid w:val="0063023A"/>
    <w:rsid w:val="0063069E"/>
    <w:rsid w:val="00631675"/>
    <w:rsid w:val="00631D72"/>
    <w:rsid w:val="00632CE3"/>
    <w:rsid w:val="00633B90"/>
    <w:rsid w:val="00634BBD"/>
    <w:rsid w:val="00635AAD"/>
    <w:rsid w:val="00635BF3"/>
    <w:rsid w:val="00637919"/>
    <w:rsid w:val="0064058B"/>
    <w:rsid w:val="006405CF"/>
    <w:rsid w:val="00640649"/>
    <w:rsid w:val="00641223"/>
    <w:rsid w:val="006430A6"/>
    <w:rsid w:val="006432DB"/>
    <w:rsid w:val="0064397A"/>
    <w:rsid w:val="00644150"/>
    <w:rsid w:val="0064485D"/>
    <w:rsid w:val="00646E03"/>
    <w:rsid w:val="006470F0"/>
    <w:rsid w:val="00647156"/>
    <w:rsid w:val="0064742B"/>
    <w:rsid w:val="00647840"/>
    <w:rsid w:val="00647C8F"/>
    <w:rsid w:val="00650FCC"/>
    <w:rsid w:val="0065143C"/>
    <w:rsid w:val="0065165C"/>
    <w:rsid w:val="00651FDD"/>
    <w:rsid w:val="0065335D"/>
    <w:rsid w:val="00653602"/>
    <w:rsid w:val="00653696"/>
    <w:rsid w:val="00653897"/>
    <w:rsid w:val="00653C20"/>
    <w:rsid w:val="00653E89"/>
    <w:rsid w:val="00653FDC"/>
    <w:rsid w:val="00654980"/>
    <w:rsid w:val="006552C4"/>
    <w:rsid w:val="00655E1C"/>
    <w:rsid w:val="006571AA"/>
    <w:rsid w:val="00657563"/>
    <w:rsid w:val="00657A0C"/>
    <w:rsid w:val="00660419"/>
    <w:rsid w:val="006606CF"/>
    <w:rsid w:val="00660CB3"/>
    <w:rsid w:val="00661B4E"/>
    <w:rsid w:val="00661FDC"/>
    <w:rsid w:val="006627D3"/>
    <w:rsid w:val="0066305B"/>
    <w:rsid w:val="00663842"/>
    <w:rsid w:val="00664B72"/>
    <w:rsid w:val="00665B2D"/>
    <w:rsid w:val="00665C4A"/>
    <w:rsid w:val="00665CCE"/>
    <w:rsid w:val="00666C45"/>
    <w:rsid w:val="006671FB"/>
    <w:rsid w:val="00670C86"/>
    <w:rsid w:val="00670F99"/>
    <w:rsid w:val="00671154"/>
    <w:rsid w:val="00672950"/>
    <w:rsid w:val="00672D25"/>
    <w:rsid w:val="006737FF"/>
    <w:rsid w:val="00673EC4"/>
    <w:rsid w:val="00673FD1"/>
    <w:rsid w:val="00675A21"/>
    <w:rsid w:val="00676299"/>
    <w:rsid w:val="00676BF8"/>
    <w:rsid w:val="00677973"/>
    <w:rsid w:val="00681E14"/>
    <w:rsid w:val="00682772"/>
    <w:rsid w:val="006833E4"/>
    <w:rsid w:val="00683A0C"/>
    <w:rsid w:val="00683AB8"/>
    <w:rsid w:val="00684654"/>
    <w:rsid w:val="00685715"/>
    <w:rsid w:val="00685C26"/>
    <w:rsid w:val="0068776E"/>
    <w:rsid w:val="00687C70"/>
    <w:rsid w:val="0069008A"/>
    <w:rsid w:val="00690953"/>
    <w:rsid w:val="0069136C"/>
    <w:rsid w:val="00691A14"/>
    <w:rsid w:val="00691AFA"/>
    <w:rsid w:val="006924EB"/>
    <w:rsid w:val="00692D4F"/>
    <w:rsid w:val="0069522A"/>
    <w:rsid w:val="006952E0"/>
    <w:rsid w:val="00696049"/>
    <w:rsid w:val="00696131"/>
    <w:rsid w:val="006964E1"/>
    <w:rsid w:val="006A0860"/>
    <w:rsid w:val="006A10D4"/>
    <w:rsid w:val="006A17E6"/>
    <w:rsid w:val="006A1A57"/>
    <w:rsid w:val="006A1E05"/>
    <w:rsid w:val="006A1EF8"/>
    <w:rsid w:val="006A34BE"/>
    <w:rsid w:val="006A368F"/>
    <w:rsid w:val="006A5718"/>
    <w:rsid w:val="006A63E1"/>
    <w:rsid w:val="006A6F33"/>
    <w:rsid w:val="006A713D"/>
    <w:rsid w:val="006A7F62"/>
    <w:rsid w:val="006B000C"/>
    <w:rsid w:val="006B20C7"/>
    <w:rsid w:val="006B233C"/>
    <w:rsid w:val="006B365C"/>
    <w:rsid w:val="006B40A8"/>
    <w:rsid w:val="006B4DE0"/>
    <w:rsid w:val="006B54DE"/>
    <w:rsid w:val="006B629E"/>
    <w:rsid w:val="006B6A58"/>
    <w:rsid w:val="006B747C"/>
    <w:rsid w:val="006C0587"/>
    <w:rsid w:val="006C1739"/>
    <w:rsid w:val="006C256D"/>
    <w:rsid w:val="006C2BBD"/>
    <w:rsid w:val="006C31A4"/>
    <w:rsid w:val="006C3373"/>
    <w:rsid w:val="006C372F"/>
    <w:rsid w:val="006C62F3"/>
    <w:rsid w:val="006C7993"/>
    <w:rsid w:val="006D0CC9"/>
    <w:rsid w:val="006D17F4"/>
    <w:rsid w:val="006D1C74"/>
    <w:rsid w:val="006D2D41"/>
    <w:rsid w:val="006D2F2F"/>
    <w:rsid w:val="006D4270"/>
    <w:rsid w:val="006D61BC"/>
    <w:rsid w:val="006D7182"/>
    <w:rsid w:val="006E1722"/>
    <w:rsid w:val="006E23C6"/>
    <w:rsid w:val="006E408E"/>
    <w:rsid w:val="006E49B8"/>
    <w:rsid w:val="006E514D"/>
    <w:rsid w:val="006E58EC"/>
    <w:rsid w:val="006E63FA"/>
    <w:rsid w:val="006E6784"/>
    <w:rsid w:val="006E699D"/>
    <w:rsid w:val="006E6F9F"/>
    <w:rsid w:val="006F09BB"/>
    <w:rsid w:val="006F0FC1"/>
    <w:rsid w:val="006F1027"/>
    <w:rsid w:val="006F1E2F"/>
    <w:rsid w:val="006F201C"/>
    <w:rsid w:val="006F257B"/>
    <w:rsid w:val="006F2736"/>
    <w:rsid w:val="006F28C5"/>
    <w:rsid w:val="006F4511"/>
    <w:rsid w:val="006F50BC"/>
    <w:rsid w:val="006F5152"/>
    <w:rsid w:val="006F51BB"/>
    <w:rsid w:val="006F5740"/>
    <w:rsid w:val="006F5879"/>
    <w:rsid w:val="006F5950"/>
    <w:rsid w:val="006F7A68"/>
    <w:rsid w:val="007004AC"/>
    <w:rsid w:val="00700F52"/>
    <w:rsid w:val="007012AC"/>
    <w:rsid w:val="00701C06"/>
    <w:rsid w:val="00702FA1"/>
    <w:rsid w:val="00704AD2"/>
    <w:rsid w:val="00704B88"/>
    <w:rsid w:val="00705D4B"/>
    <w:rsid w:val="00706542"/>
    <w:rsid w:val="00707DB0"/>
    <w:rsid w:val="00710691"/>
    <w:rsid w:val="007110FF"/>
    <w:rsid w:val="007119CD"/>
    <w:rsid w:val="007126E0"/>
    <w:rsid w:val="00712915"/>
    <w:rsid w:val="0071303D"/>
    <w:rsid w:val="007132E1"/>
    <w:rsid w:val="0071333B"/>
    <w:rsid w:val="00713F67"/>
    <w:rsid w:val="00713FBF"/>
    <w:rsid w:val="007145B0"/>
    <w:rsid w:val="00715355"/>
    <w:rsid w:val="007155F8"/>
    <w:rsid w:val="007156D6"/>
    <w:rsid w:val="007164B2"/>
    <w:rsid w:val="0071680E"/>
    <w:rsid w:val="00716BCB"/>
    <w:rsid w:val="007170BA"/>
    <w:rsid w:val="00720212"/>
    <w:rsid w:val="00720F26"/>
    <w:rsid w:val="00720F64"/>
    <w:rsid w:val="00721EC3"/>
    <w:rsid w:val="007221B3"/>
    <w:rsid w:val="00722B1B"/>
    <w:rsid w:val="007233E0"/>
    <w:rsid w:val="007239E8"/>
    <w:rsid w:val="0072471A"/>
    <w:rsid w:val="00725B91"/>
    <w:rsid w:val="00726FBF"/>
    <w:rsid w:val="00727222"/>
    <w:rsid w:val="0072770C"/>
    <w:rsid w:val="0073080A"/>
    <w:rsid w:val="0073210C"/>
    <w:rsid w:val="00732578"/>
    <w:rsid w:val="00732DDB"/>
    <w:rsid w:val="00734522"/>
    <w:rsid w:val="0073498B"/>
    <w:rsid w:val="00734CAE"/>
    <w:rsid w:val="00734E05"/>
    <w:rsid w:val="007352F0"/>
    <w:rsid w:val="00736819"/>
    <w:rsid w:val="00737070"/>
    <w:rsid w:val="0073739A"/>
    <w:rsid w:val="00737A73"/>
    <w:rsid w:val="00737C5C"/>
    <w:rsid w:val="00737FB2"/>
    <w:rsid w:val="00740235"/>
    <w:rsid w:val="007411F2"/>
    <w:rsid w:val="00741C9E"/>
    <w:rsid w:val="00741F99"/>
    <w:rsid w:val="0074216A"/>
    <w:rsid w:val="00742266"/>
    <w:rsid w:val="007422A9"/>
    <w:rsid w:val="00742923"/>
    <w:rsid w:val="00743EA1"/>
    <w:rsid w:val="007440C3"/>
    <w:rsid w:val="007441A8"/>
    <w:rsid w:val="0074422D"/>
    <w:rsid w:val="00744254"/>
    <w:rsid w:val="00744773"/>
    <w:rsid w:val="007451C5"/>
    <w:rsid w:val="007458A7"/>
    <w:rsid w:val="007459EC"/>
    <w:rsid w:val="00745C00"/>
    <w:rsid w:val="00746850"/>
    <w:rsid w:val="00746879"/>
    <w:rsid w:val="00746DF2"/>
    <w:rsid w:val="007476BA"/>
    <w:rsid w:val="00747F69"/>
    <w:rsid w:val="007509BC"/>
    <w:rsid w:val="007514F9"/>
    <w:rsid w:val="00751E6A"/>
    <w:rsid w:val="00752690"/>
    <w:rsid w:val="00753225"/>
    <w:rsid w:val="00753248"/>
    <w:rsid w:val="00753C8C"/>
    <w:rsid w:val="00754FE7"/>
    <w:rsid w:val="007551D5"/>
    <w:rsid w:val="00755B2B"/>
    <w:rsid w:val="00756A5C"/>
    <w:rsid w:val="00756AFD"/>
    <w:rsid w:val="00756C67"/>
    <w:rsid w:val="00756F9C"/>
    <w:rsid w:val="00757246"/>
    <w:rsid w:val="0075755B"/>
    <w:rsid w:val="00757A11"/>
    <w:rsid w:val="007601B0"/>
    <w:rsid w:val="00760B3C"/>
    <w:rsid w:val="00762215"/>
    <w:rsid w:val="007631AA"/>
    <w:rsid w:val="00763957"/>
    <w:rsid w:val="00765743"/>
    <w:rsid w:val="00766CCE"/>
    <w:rsid w:val="007670C0"/>
    <w:rsid w:val="007700C5"/>
    <w:rsid w:val="00771B62"/>
    <w:rsid w:val="00771E46"/>
    <w:rsid w:val="00772835"/>
    <w:rsid w:val="00772EC3"/>
    <w:rsid w:val="0077400B"/>
    <w:rsid w:val="00774709"/>
    <w:rsid w:val="00774AB2"/>
    <w:rsid w:val="00775F96"/>
    <w:rsid w:val="007767FB"/>
    <w:rsid w:val="0077698A"/>
    <w:rsid w:val="00777D15"/>
    <w:rsid w:val="00780351"/>
    <w:rsid w:val="00780388"/>
    <w:rsid w:val="007835CC"/>
    <w:rsid w:val="0078434B"/>
    <w:rsid w:val="00784EE2"/>
    <w:rsid w:val="00787C06"/>
    <w:rsid w:val="00787F63"/>
    <w:rsid w:val="0079068A"/>
    <w:rsid w:val="00792038"/>
    <w:rsid w:val="00793117"/>
    <w:rsid w:val="007932B8"/>
    <w:rsid w:val="00793BD0"/>
    <w:rsid w:val="00795388"/>
    <w:rsid w:val="007961DA"/>
    <w:rsid w:val="0079648E"/>
    <w:rsid w:val="007965BA"/>
    <w:rsid w:val="007965D8"/>
    <w:rsid w:val="0079668F"/>
    <w:rsid w:val="007967A6"/>
    <w:rsid w:val="007968EB"/>
    <w:rsid w:val="00796B73"/>
    <w:rsid w:val="007976AB"/>
    <w:rsid w:val="007A0E39"/>
    <w:rsid w:val="007A0F10"/>
    <w:rsid w:val="007A15A3"/>
    <w:rsid w:val="007A3036"/>
    <w:rsid w:val="007A31E2"/>
    <w:rsid w:val="007A3257"/>
    <w:rsid w:val="007A3390"/>
    <w:rsid w:val="007A3D14"/>
    <w:rsid w:val="007A40BC"/>
    <w:rsid w:val="007A42B8"/>
    <w:rsid w:val="007A5BD7"/>
    <w:rsid w:val="007A6CCF"/>
    <w:rsid w:val="007A6D46"/>
    <w:rsid w:val="007A742C"/>
    <w:rsid w:val="007A7C89"/>
    <w:rsid w:val="007A7CC6"/>
    <w:rsid w:val="007B16E7"/>
    <w:rsid w:val="007B1B59"/>
    <w:rsid w:val="007B1EC4"/>
    <w:rsid w:val="007B2D2A"/>
    <w:rsid w:val="007B46FD"/>
    <w:rsid w:val="007B5340"/>
    <w:rsid w:val="007B54D4"/>
    <w:rsid w:val="007B5925"/>
    <w:rsid w:val="007B5BCC"/>
    <w:rsid w:val="007B5E25"/>
    <w:rsid w:val="007B796F"/>
    <w:rsid w:val="007B7C70"/>
    <w:rsid w:val="007C1A1E"/>
    <w:rsid w:val="007C23AC"/>
    <w:rsid w:val="007C2DA3"/>
    <w:rsid w:val="007C2EE7"/>
    <w:rsid w:val="007C3380"/>
    <w:rsid w:val="007C35B7"/>
    <w:rsid w:val="007C6D9A"/>
    <w:rsid w:val="007C72ED"/>
    <w:rsid w:val="007C7A16"/>
    <w:rsid w:val="007D07B0"/>
    <w:rsid w:val="007D1331"/>
    <w:rsid w:val="007D1D38"/>
    <w:rsid w:val="007D2D42"/>
    <w:rsid w:val="007D2FA6"/>
    <w:rsid w:val="007D34BE"/>
    <w:rsid w:val="007D3F1C"/>
    <w:rsid w:val="007D426A"/>
    <w:rsid w:val="007D598D"/>
    <w:rsid w:val="007D7A37"/>
    <w:rsid w:val="007D7CB8"/>
    <w:rsid w:val="007E256D"/>
    <w:rsid w:val="007E3279"/>
    <w:rsid w:val="007E3653"/>
    <w:rsid w:val="007E3E3D"/>
    <w:rsid w:val="007E3EE1"/>
    <w:rsid w:val="007E4886"/>
    <w:rsid w:val="007E48FF"/>
    <w:rsid w:val="007E56F0"/>
    <w:rsid w:val="007E6806"/>
    <w:rsid w:val="007E78F0"/>
    <w:rsid w:val="007F2AC5"/>
    <w:rsid w:val="007F30ED"/>
    <w:rsid w:val="007F3B57"/>
    <w:rsid w:val="007F3DBE"/>
    <w:rsid w:val="007F479B"/>
    <w:rsid w:val="007F5DEA"/>
    <w:rsid w:val="007F7987"/>
    <w:rsid w:val="007F7EB0"/>
    <w:rsid w:val="008001C4"/>
    <w:rsid w:val="0080090C"/>
    <w:rsid w:val="00801B64"/>
    <w:rsid w:val="008033C5"/>
    <w:rsid w:val="008049C1"/>
    <w:rsid w:val="00805894"/>
    <w:rsid w:val="00806762"/>
    <w:rsid w:val="00807CC6"/>
    <w:rsid w:val="00807DB8"/>
    <w:rsid w:val="00813F42"/>
    <w:rsid w:val="0081515F"/>
    <w:rsid w:val="00815D82"/>
    <w:rsid w:val="008161A1"/>
    <w:rsid w:val="00816C54"/>
    <w:rsid w:val="0081752A"/>
    <w:rsid w:val="00817606"/>
    <w:rsid w:val="00817B41"/>
    <w:rsid w:val="00817EF1"/>
    <w:rsid w:val="00821285"/>
    <w:rsid w:val="00821B02"/>
    <w:rsid w:val="008227B2"/>
    <w:rsid w:val="00825F03"/>
    <w:rsid w:val="008260AB"/>
    <w:rsid w:val="00830A8A"/>
    <w:rsid w:val="00830CAD"/>
    <w:rsid w:val="00830F14"/>
    <w:rsid w:val="00831416"/>
    <w:rsid w:val="00832059"/>
    <w:rsid w:val="00832547"/>
    <w:rsid w:val="0083296D"/>
    <w:rsid w:val="00832EE4"/>
    <w:rsid w:val="00833104"/>
    <w:rsid w:val="00835114"/>
    <w:rsid w:val="00835A24"/>
    <w:rsid w:val="00835AD5"/>
    <w:rsid w:val="00835FBF"/>
    <w:rsid w:val="00840813"/>
    <w:rsid w:val="008411BC"/>
    <w:rsid w:val="00841F1E"/>
    <w:rsid w:val="0084204E"/>
    <w:rsid w:val="008448A1"/>
    <w:rsid w:val="008452F4"/>
    <w:rsid w:val="00845B65"/>
    <w:rsid w:val="00845DE7"/>
    <w:rsid w:val="00846957"/>
    <w:rsid w:val="00847B51"/>
    <w:rsid w:val="00847D94"/>
    <w:rsid w:val="0085042A"/>
    <w:rsid w:val="008506F2"/>
    <w:rsid w:val="00850A55"/>
    <w:rsid w:val="00851B2C"/>
    <w:rsid w:val="00851BD4"/>
    <w:rsid w:val="00852190"/>
    <w:rsid w:val="00853E0F"/>
    <w:rsid w:val="008540CC"/>
    <w:rsid w:val="0085489A"/>
    <w:rsid w:val="00854C8E"/>
    <w:rsid w:val="008559AF"/>
    <w:rsid w:val="008563D9"/>
    <w:rsid w:val="008565CE"/>
    <w:rsid w:val="00856ACE"/>
    <w:rsid w:val="00857BB1"/>
    <w:rsid w:val="00857FB7"/>
    <w:rsid w:val="008603D5"/>
    <w:rsid w:val="00861396"/>
    <w:rsid w:val="008621C7"/>
    <w:rsid w:val="00863571"/>
    <w:rsid w:val="00863E8D"/>
    <w:rsid w:val="008640D0"/>
    <w:rsid w:val="008648A9"/>
    <w:rsid w:val="00864F93"/>
    <w:rsid w:val="008650D8"/>
    <w:rsid w:val="00866CDF"/>
    <w:rsid w:val="00866FE7"/>
    <w:rsid w:val="00867B2A"/>
    <w:rsid w:val="00867F8A"/>
    <w:rsid w:val="00871043"/>
    <w:rsid w:val="0087105D"/>
    <w:rsid w:val="00871FA2"/>
    <w:rsid w:val="008724E8"/>
    <w:rsid w:val="00873CB4"/>
    <w:rsid w:val="008745AA"/>
    <w:rsid w:val="00874C5E"/>
    <w:rsid w:val="008754BC"/>
    <w:rsid w:val="00875CA8"/>
    <w:rsid w:val="008802B1"/>
    <w:rsid w:val="0088166B"/>
    <w:rsid w:val="00881822"/>
    <w:rsid w:val="00882842"/>
    <w:rsid w:val="00882901"/>
    <w:rsid w:val="00882F56"/>
    <w:rsid w:val="0088380F"/>
    <w:rsid w:val="008844F2"/>
    <w:rsid w:val="0088455F"/>
    <w:rsid w:val="00884CA7"/>
    <w:rsid w:val="00884EB7"/>
    <w:rsid w:val="008852E6"/>
    <w:rsid w:val="0088639F"/>
    <w:rsid w:val="0088720B"/>
    <w:rsid w:val="00887543"/>
    <w:rsid w:val="00887A23"/>
    <w:rsid w:val="008902B1"/>
    <w:rsid w:val="00890335"/>
    <w:rsid w:val="008909D1"/>
    <w:rsid w:val="00890E7A"/>
    <w:rsid w:val="008921AC"/>
    <w:rsid w:val="008937B2"/>
    <w:rsid w:val="00894AF6"/>
    <w:rsid w:val="0089524E"/>
    <w:rsid w:val="00896688"/>
    <w:rsid w:val="00896AD1"/>
    <w:rsid w:val="0089709B"/>
    <w:rsid w:val="008A0B16"/>
    <w:rsid w:val="008A0DB9"/>
    <w:rsid w:val="008A2479"/>
    <w:rsid w:val="008A2C9C"/>
    <w:rsid w:val="008A35FD"/>
    <w:rsid w:val="008A388A"/>
    <w:rsid w:val="008A492B"/>
    <w:rsid w:val="008A63A3"/>
    <w:rsid w:val="008A725C"/>
    <w:rsid w:val="008A769C"/>
    <w:rsid w:val="008A7839"/>
    <w:rsid w:val="008A7844"/>
    <w:rsid w:val="008B0861"/>
    <w:rsid w:val="008B19A8"/>
    <w:rsid w:val="008B1D06"/>
    <w:rsid w:val="008B2452"/>
    <w:rsid w:val="008B2631"/>
    <w:rsid w:val="008B2E3B"/>
    <w:rsid w:val="008B3215"/>
    <w:rsid w:val="008B4B1C"/>
    <w:rsid w:val="008C003D"/>
    <w:rsid w:val="008C0513"/>
    <w:rsid w:val="008C0DBA"/>
    <w:rsid w:val="008C1194"/>
    <w:rsid w:val="008C55CF"/>
    <w:rsid w:val="008C5741"/>
    <w:rsid w:val="008C6651"/>
    <w:rsid w:val="008C6C37"/>
    <w:rsid w:val="008D0283"/>
    <w:rsid w:val="008D1CBC"/>
    <w:rsid w:val="008D1F44"/>
    <w:rsid w:val="008D23E4"/>
    <w:rsid w:val="008D2AB4"/>
    <w:rsid w:val="008D2D54"/>
    <w:rsid w:val="008D306C"/>
    <w:rsid w:val="008D36EE"/>
    <w:rsid w:val="008D377A"/>
    <w:rsid w:val="008D41FB"/>
    <w:rsid w:val="008D486B"/>
    <w:rsid w:val="008D665C"/>
    <w:rsid w:val="008D685E"/>
    <w:rsid w:val="008D6D14"/>
    <w:rsid w:val="008D73A6"/>
    <w:rsid w:val="008D74F6"/>
    <w:rsid w:val="008D7A2A"/>
    <w:rsid w:val="008E00C2"/>
    <w:rsid w:val="008E0766"/>
    <w:rsid w:val="008E0D1A"/>
    <w:rsid w:val="008E10FD"/>
    <w:rsid w:val="008E3923"/>
    <w:rsid w:val="008E4309"/>
    <w:rsid w:val="008E473F"/>
    <w:rsid w:val="008E4C70"/>
    <w:rsid w:val="008E4FDA"/>
    <w:rsid w:val="008E72F2"/>
    <w:rsid w:val="008F0ACD"/>
    <w:rsid w:val="008F0B7B"/>
    <w:rsid w:val="008F1500"/>
    <w:rsid w:val="008F1D98"/>
    <w:rsid w:val="008F4A11"/>
    <w:rsid w:val="008F4ABB"/>
    <w:rsid w:val="008F4EDF"/>
    <w:rsid w:val="008F5B86"/>
    <w:rsid w:val="008F6460"/>
    <w:rsid w:val="008F7550"/>
    <w:rsid w:val="008F77A3"/>
    <w:rsid w:val="008F799C"/>
    <w:rsid w:val="009004C1"/>
    <w:rsid w:val="00900D61"/>
    <w:rsid w:val="00901A74"/>
    <w:rsid w:val="00901DFA"/>
    <w:rsid w:val="00902506"/>
    <w:rsid w:val="009035C5"/>
    <w:rsid w:val="0090360E"/>
    <w:rsid w:val="00903DC7"/>
    <w:rsid w:val="0090478C"/>
    <w:rsid w:val="009051F7"/>
    <w:rsid w:val="00905F22"/>
    <w:rsid w:val="009061A1"/>
    <w:rsid w:val="00906CA2"/>
    <w:rsid w:val="00907000"/>
    <w:rsid w:val="00910109"/>
    <w:rsid w:val="009102C0"/>
    <w:rsid w:val="00910B23"/>
    <w:rsid w:val="00910EE7"/>
    <w:rsid w:val="0091227D"/>
    <w:rsid w:val="00912A5B"/>
    <w:rsid w:val="009147CF"/>
    <w:rsid w:val="009152A0"/>
    <w:rsid w:val="009152A7"/>
    <w:rsid w:val="00915708"/>
    <w:rsid w:val="00915C42"/>
    <w:rsid w:val="009161C0"/>
    <w:rsid w:val="00916598"/>
    <w:rsid w:val="009165D6"/>
    <w:rsid w:val="00916A89"/>
    <w:rsid w:val="00916D50"/>
    <w:rsid w:val="00917134"/>
    <w:rsid w:val="0092021D"/>
    <w:rsid w:val="009204F9"/>
    <w:rsid w:val="00923FE5"/>
    <w:rsid w:val="009245F2"/>
    <w:rsid w:val="009248E8"/>
    <w:rsid w:val="00925133"/>
    <w:rsid w:val="00925AE4"/>
    <w:rsid w:val="00927EC6"/>
    <w:rsid w:val="009312AA"/>
    <w:rsid w:val="00931547"/>
    <w:rsid w:val="00932E06"/>
    <w:rsid w:val="00933112"/>
    <w:rsid w:val="009337CC"/>
    <w:rsid w:val="00935BD6"/>
    <w:rsid w:val="0093634E"/>
    <w:rsid w:val="00936BDB"/>
    <w:rsid w:val="0093708B"/>
    <w:rsid w:val="009420AB"/>
    <w:rsid w:val="00942BEC"/>
    <w:rsid w:val="00943F2F"/>
    <w:rsid w:val="00944449"/>
    <w:rsid w:val="0094490B"/>
    <w:rsid w:val="00944B04"/>
    <w:rsid w:val="00945282"/>
    <w:rsid w:val="0094567B"/>
    <w:rsid w:val="00945B5F"/>
    <w:rsid w:val="0094644D"/>
    <w:rsid w:val="009472D9"/>
    <w:rsid w:val="009473FA"/>
    <w:rsid w:val="009475CD"/>
    <w:rsid w:val="00947B0A"/>
    <w:rsid w:val="00947E2B"/>
    <w:rsid w:val="009501C9"/>
    <w:rsid w:val="0095094D"/>
    <w:rsid w:val="00951131"/>
    <w:rsid w:val="00951313"/>
    <w:rsid w:val="00952766"/>
    <w:rsid w:val="009529D7"/>
    <w:rsid w:val="009530A5"/>
    <w:rsid w:val="0095492E"/>
    <w:rsid w:val="00954BF7"/>
    <w:rsid w:val="00955757"/>
    <w:rsid w:val="00955AAB"/>
    <w:rsid w:val="00955D2B"/>
    <w:rsid w:val="0095615F"/>
    <w:rsid w:val="00957268"/>
    <w:rsid w:val="0095740C"/>
    <w:rsid w:val="00957CEE"/>
    <w:rsid w:val="00957FDA"/>
    <w:rsid w:val="0096086D"/>
    <w:rsid w:val="00961DF8"/>
    <w:rsid w:val="0096212C"/>
    <w:rsid w:val="00962671"/>
    <w:rsid w:val="00963C3E"/>
    <w:rsid w:val="0096448B"/>
    <w:rsid w:val="009646CF"/>
    <w:rsid w:val="00964E74"/>
    <w:rsid w:val="00965426"/>
    <w:rsid w:val="00965A0D"/>
    <w:rsid w:val="00965EB6"/>
    <w:rsid w:val="0096774F"/>
    <w:rsid w:val="009702C7"/>
    <w:rsid w:val="00970815"/>
    <w:rsid w:val="0097120D"/>
    <w:rsid w:val="00972B4D"/>
    <w:rsid w:val="00974BAD"/>
    <w:rsid w:val="00974E44"/>
    <w:rsid w:val="00975C5F"/>
    <w:rsid w:val="00976C0D"/>
    <w:rsid w:val="00977FA6"/>
    <w:rsid w:val="00982404"/>
    <w:rsid w:val="00982EC1"/>
    <w:rsid w:val="009830E0"/>
    <w:rsid w:val="00984A3A"/>
    <w:rsid w:val="00985A0F"/>
    <w:rsid w:val="00985D9F"/>
    <w:rsid w:val="00986028"/>
    <w:rsid w:val="009866BB"/>
    <w:rsid w:val="00986A36"/>
    <w:rsid w:val="00990447"/>
    <w:rsid w:val="0099048F"/>
    <w:rsid w:val="00991858"/>
    <w:rsid w:val="0099193C"/>
    <w:rsid w:val="009919CF"/>
    <w:rsid w:val="00992533"/>
    <w:rsid w:val="0099273E"/>
    <w:rsid w:val="00992F01"/>
    <w:rsid w:val="00994F3B"/>
    <w:rsid w:val="0099778D"/>
    <w:rsid w:val="009A01AE"/>
    <w:rsid w:val="009A1DAA"/>
    <w:rsid w:val="009A1FEA"/>
    <w:rsid w:val="009A63BF"/>
    <w:rsid w:val="009A7B40"/>
    <w:rsid w:val="009B02B1"/>
    <w:rsid w:val="009B10B1"/>
    <w:rsid w:val="009B11DC"/>
    <w:rsid w:val="009B17AA"/>
    <w:rsid w:val="009B2709"/>
    <w:rsid w:val="009B27F0"/>
    <w:rsid w:val="009B3169"/>
    <w:rsid w:val="009B3F01"/>
    <w:rsid w:val="009B4FE1"/>
    <w:rsid w:val="009B5D63"/>
    <w:rsid w:val="009B62C5"/>
    <w:rsid w:val="009B6BC3"/>
    <w:rsid w:val="009B724C"/>
    <w:rsid w:val="009B7842"/>
    <w:rsid w:val="009C0253"/>
    <w:rsid w:val="009C1E63"/>
    <w:rsid w:val="009C2338"/>
    <w:rsid w:val="009C2B36"/>
    <w:rsid w:val="009C2E3E"/>
    <w:rsid w:val="009C3F13"/>
    <w:rsid w:val="009C600A"/>
    <w:rsid w:val="009C6089"/>
    <w:rsid w:val="009C72E5"/>
    <w:rsid w:val="009C7589"/>
    <w:rsid w:val="009D0BD3"/>
    <w:rsid w:val="009D44EA"/>
    <w:rsid w:val="009D4D65"/>
    <w:rsid w:val="009D5F2D"/>
    <w:rsid w:val="009D6883"/>
    <w:rsid w:val="009D69C0"/>
    <w:rsid w:val="009D6BBE"/>
    <w:rsid w:val="009D72CA"/>
    <w:rsid w:val="009D7DE8"/>
    <w:rsid w:val="009D7E0D"/>
    <w:rsid w:val="009E0278"/>
    <w:rsid w:val="009E0487"/>
    <w:rsid w:val="009E0751"/>
    <w:rsid w:val="009E0A09"/>
    <w:rsid w:val="009E0C20"/>
    <w:rsid w:val="009E0F5A"/>
    <w:rsid w:val="009E18BB"/>
    <w:rsid w:val="009E2531"/>
    <w:rsid w:val="009E3B08"/>
    <w:rsid w:val="009E4DBB"/>
    <w:rsid w:val="009E6D75"/>
    <w:rsid w:val="009E714E"/>
    <w:rsid w:val="009E7443"/>
    <w:rsid w:val="009F0597"/>
    <w:rsid w:val="009F0675"/>
    <w:rsid w:val="009F0826"/>
    <w:rsid w:val="009F0C70"/>
    <w:rsid w:val="009F2479"/>
    <w:rsid w:val="009F3188"/>
    <w:rsid w:val="009F42F8"/>
    <w:rsid w:val="009F488D"/>
    <w:rsid w:val="009F4993"/>
    <w:rsid w:val="009F548D"/>
    <w:rsid w:val="009F5859"/>
    <w:rsid w:val="009F60E8"/>
    <w:rsid w:val="00A00123"/>
    <w:rsid w:val="00A00E42"/>
    <w:rsid w:val="00A01762"/>
    <w:rsid w:val="00A02542"/>
    <w:rsid w:val="00A02BF8"/>
    <w:rsid w:val="00A036D7"/>
    <w:rsid w:val="00A03DFC"/>
    <w:rsid w:val="00A059D5"/>
    <w:rsid w:val="00A0642F"/>
    <w:rsid w:val="00A1021D"/>
    <w:rsid w:val="00A1041C"/>
    <w:rsid w:val="00A108B9"/>
    <w:rsid w:val="00A109B5"/>
    <w:rsid w:val="00A11238"/>
    <w:rsid w:val="00A11F90"/>
    <w:rsid w:val="00A1235C"/>
    <w:rsid w:val="00A137EB"/>
    <w:rsid w:val="00A13949"/>
    <w:rsid w:val="00A13BE5"/>
    <w:rsid w:val="00A1457E"/>
    <w:rsid w:val="00A14C24"/>
    <w:rsid w:val="00A151F3"/>
    <w:rsid w:val="00A15294"/>
    <w:rsid w:val="00A15375"/>
    <w:rsid w:val="00A153F9"/>
    <w:rsid w:val="00A15B32"/>
    <w:rsid w:val="00A1634E"/>
    <w:rsid w:val="00A17000"/>
    <w:rsid w:val="00A1769F"/>
    <w:rsid w:val="00A17A01"/>
    <w:rsid w:val="00A17B0A"/>
    <w:rsid w:val="00A20BB5"/>
    <w:rsid w:val="00A20F9E"/>
    <w:rsid w:val="00A21342"/>
    <w:rsid w:val="00A222D5"/>
    <w:rsid w:val="00A2317E"/>
    <w:rsid w:val="00A2353E"/>
    <w:rsid w:val="00A23AFA"/>
    <w:rsid w:val="00A240C4"/>
    <w:rsid w:val="00A25A0B"/>
    <w:rsid w:val="00A25C6F"/>
    <w:rsid w:val="00A274A4"/>
    <w:rsid w:val="00A3133D"/>
    <w:rsid w:val="00A317FD"/>
    <w:rsid w:val="00A3223F"/>
    <w:rsid w:val="00A334CC"/>
    <w:rsid w:val="00A33B7F"/>
    <w:rsid w:val="00A34751"/>
    <w:rsid w:val="00A356F0"/>
    <w:rsid w:val="00A36CBE"/>
    <w:rsid w:val="00A37238"/>
    <w:rsid w:val="00A3747C"/>
    <w:rsid w:val="00A3750A"/>
    <w:rsid w:val="00A404FF"/>
    <w:rsid w:val="00A41112"/>
    <w:rsid w:val="00A4190C"/>
    <w:rsid w:val="00A41F74"/>
    <w:rsid w:val="00A43AC4"/>
    <w:rsid w:val="00A46228"/>
    <w:rsid w:val="00A47F75"/>
    <w:rsid w:val="00A50957"/>
    <w:rsid w:val="00A519B5"/>
    <w:rsid w:val="00A527D7"/>
    <w:rsid w:val="00A53682"/>
    <w:rsid w:val="00A556C5"/>
    <w:rsid w:val="00A55B33"/>
    <w:rsid w:val="00A600FE"/>
    <w:rsid w:val="00A602AB"/>
    <w:rsid w:val="00A60C37"/>
    <w:rsid w:val="00A615B3"/>
    <w:rsid w:val="00A61D26"/>
    <w:rsid w:val="00A623F3"/>
    <w:rsid w:val="00A62740"/>
    <w:rsid w:val="00A62CE4"/>
    <w:rsid w:val="00A63496"/>
    <w:rsid w:val="00A634CD"/>
    <w:rsid w:val="00A63AB0"/>
    <w:rsid w:val="00A63D36"/>
    <w:rsid w:val="00A63DB5"/>
    <w:rsid w:val="00A64FEC"/>
    <w:rsid w:val="00A650AA"/>
    <w:rsid w:val="00A6565C"/>
    <w:rsid w:val="00A65DDF"/>
    <w:rsid w:val="00A65F7A"/>
    <w:rsid w:val="00A65FAE"/>
    <w:rsid w:val="00A66EE5"/>
    <w:rsid w:val="00A7015A"/>
    <w:rsid w:val="00A7034B"/>
    <w:rsid w:val="00A7042A"/>
    <w:rsid w:val="00A70436"/>
    <w:rsid w:val="00A70DF9"/>
    <w:rsid w:val="00A70E1F"/>
    <w:rsid w:val="00A7175C"/>
    <w:rsid w:val="00A71A7D"/>
    <w:rsid w:val="00A72A57"/>
    <w:rsid w:val="00A7362B"/>
    <w:rsid w:val="00A73E80"/>
    <w:rsid w:val="00A7457A"/>
    <w:rsid w:val="00A75823"/>
    <w:rsid w:val="00A758DB"/>
    <w:rsid w:val="00A75D13"/>
    <w:rsid w:val="00A75DFF"/>
    <w:rsid w:val="00A76171"/>
    <w:rsid w:val="00A76DD1"/>
    <w:rsid w:val="00A77B6E"/>
    <w:rsid w:val="00A800A8"/>
    <w:rsid w:val="00A80867"/>
    <w:rsid w:val="00A81994"/>
    <w:rsid w:val="00A82BD8"/>
    <w:rsid w:val="00A8390B"/>
    <w:rsid w:val="00A8392C"/>
    <w:rsid w:val="00A84061"/>
    <w:rsid w:val="00A855D7"/>
    <w:rsid w:val="00A85DBF"/>
    <w:rsid w:val="00A85F58"/>
    <w:rsid w:val="00A866F2"/>
    <w:rsid w:val="00A87EC9"/>
    <w:rsid w:val="00A905AA"/>
    <w:rsid w:val="00A9119F"/>
    <w:rsid w:val="00A93627"/>
    <w:rsid w:val="00A9446C"/>
    <w:rsid w:val="00A94C2C"/>
    <w:rsid w:val="00A94C5D"/>
    <w:rsid w:val="00A95C42"/>
    <w:rsid w:val="00A95E33"/>
    <w:rsid w:val="00A95E60"/>
    <w:rsid w:val="00A966B9"/>
    <w:rsid w:val="00A97D23"/>
    <w:rsid w:val="00AA029D"/>
    <w:rsid w:val="00AA0FDA"/>
    <w:rsid w:val="00AA1646"/>
    <w:rsid w:val="00AA22F0"/>
    <w:rsid w:val="00AA44E4"/>
    <w:rsid w:val="00AA6A97"/>
    <w:rsid w:val="00AA7290"/>
    <w:rsid w:val="00AA7313"/>
    <w:rsid w:val="00AA7AE2"/>
    <w:rsid w:val="00AB176C"/>
    <w:rsid w:val="00AB3199"/>
    <w:rsid w:val="00AB33F2"/>
    <w:rsid w:val="00AB3FA3"/>
    <w:rsid w:val="00AB47E4"/>
    <w:rsid w:val="00AB5E35"/>
    <w:rsid w:val="00AB5F29"/>
    <w:rsid w:val="00AB68C7"/>
    <w:rsid w:val="00AB70CB"/>
    <w:rsid w:val="00AB7C2A"/>
    <w:rsid w:val="00AC19CE"/>
    <w:rsid w:val="00AC1B1E"/>
    <w:rsid w:val="00AC1BF0"/>
    <w:rsid w:val="00AC1F4B"/>
    <w:rsid w:val="00AC2D46"/>
    <w:rsid w:val="00AC310E"/>
    <w:rsid w:val="00AC44F2"/>
    <w:rsid w:val="00AC4589"/>
    <w:rsid w:val="00AC49C9"/>
    <w:rsid w:val="00AC4F7B"/>
    <w:rsid w:val="00AC52E6"/>
    <w:rsid w:val="00AC69BD"/>
    <w:rsid w:val="00AC6A33"/>
    <w:rsid w:val="00AC6F59"/>
    <w:rsid w:val="00AD0877"/>
    <w:rsid w:val="00AD10B7"/>
    <w:rsid w:val="00AD1912"/>
    <w:rsid w:val="00AD1C1F"/>
    <w:rsid w:val="00AD281B"/>
    <w:rsid w:val="00AD28B2"/>
    <w:rsid w:val="00AD341A"/>
    <w:rsid w:val="00AD3759"/>
    <w:rsid w:val="00AD4052"/>
    <w:rsid w:val="00AD5DC4"/>
    <w:rsid w:val="00AD660E"/>
    <w:rsid w:val="00AD66E9"/>
    <w:rsid w:val="00AD7262"/>
    <w:rsid w:val="00AE06B8"/>
    <w:rsid w:val="00AE10B1"/>
    <w:rsid w:val="00AE1AF8"/>
    <w:rsid w:val="00AE207F"/>
    <w:rsid w:val="00AE21CB"/>
    <w:rsid w:val="00AE3AA7"/>
    <w:rsid w:val="00AE56B4"/>
    <w:rsid w:val="00AE5787"/>
    <w:rsid w:val="00AE5827"/>
    <w:rsid w:val="00AE5FB5"/>
    <w:rsid w:val="00AE601F"/>
    <w:rsid w:val="00AE719F"/>
    <w:rsid w:val="00AE71B3"/>
    <w:rsid w:val="00AE73E6"/>
    <w:rsid w:val="00AE759E"/>
    <w:rsid w:val="00AE7881"/>
    <w:rsid w:val="00AF0A11"/>
    <w:rsid w:val="00AF0A6A"/>
    <w:rsid w:val="00AF0C50"/>
    <w:rsid w:val="00AF0FC6"/>
    <w:rsid w:val="00AF1D06"/>
    <w:rsid w:val="00AF22C1"/>
    <w:rsid w:val="00AF2C88"/>
    <w:rsid w:val="00AF37C9"/>
    <w:rsid w:val="00AF3AC1"/>
    <w:rsid w:val="00AF439A"/>
    <w:rsid w:val="00AF5040"/>
    <w:rsid w:val="00AF52E5"/>
    <w:rsid w:val="00AF616C"/>
    <w:rsid w:val="00AF6877"/>
    <w:rsid w:val="00AF6B1E"/>
    <w:rsid w:val="00AF6FB9"/>
    <w:rsid w:val="00B0005A"/>
    <w:rsid w:val="00B00647"/>
    <w:rsid w:val="00B0071B"/>
    <w:rsid w:val="00B00E20"/>
    <w:rsid w:val="00B0171D"/>
    <w:rsid w:val="00B0274D"/>
    <w:rsid w:val="00B02752"/>
    <w:rsid w:val="00B0403B"/>
    <w:rsid w:val="00B040E6"/>
    <w:rsid w:val="00B04D90"/>
    <w:rsid w:val="00B052DE"/>
    <w:rsid w:val="00B055B6"/>
    <w:rsid w:val="00B05EA1"/>
    <w:rsid w:val="00B07469"/>
    <w:rsid w:val="00B1038F"/>
    <w:rsid w:val="00B11185"/>
    <w:rsid w:val="00B1250E"/>
    <w:rsid w:val="00B125DD"/>
    <w:rsid w:val="00B12E9D"/>
    <w:rsid w:val="00B12F97"/>
    <w:rsid w:val="00B1479D"/>
    <w:rsid w:val="00B14DEA"/>
    <w:rsid w:val="00B1541F"/>
    <w:rsid w:val="00B17165"/>
    <w:rsid w:val="00B17A38"/>
    <w:rsid w:val="00B17FAB"/>
    <w:rsid w:val="00B20523"/>
    <w:rsid w:val="00B20D66"/>
    <w:rsid w:val="00B216C7"/>
    <w:rsid w:val="00B223F5"/>
    <w:rsid w:val="00B238B9"/>
    <w:rsid w:val="00B24A61"/>
    <w:rsid w:val="00B25E38"/>
    <w:rsid w:val="00B26036"/>
    <w:rsid w:val="00B31270"/>
    <w:rsid w:val="00B31517"/>
    <w:rsid w:val="00B32CAF"/>
    <w:rsid w:val="00B32F71"/>
    <w:rsid w:val="00B3344D"/>
    <w:rsid w:val="00B33611"/>
    <w:rsid w:val="00B337A7"/>
    <w:rsid w:val="00B33C64"/>
    <w:rsid w:val="00B35792"/>
    <w:rsid w:val="00B36A49"/>
    <w:rsid w:val="00B36B8F"/>
    <w:rsid w:val="00B36E84"/>
    <w:rsid w:val="00B378E0"/>
    <w:rsid w:val="00B40977"/>
    <w:rsid w:val="00B4135B"/>
    <w:rsid w:val="00B41AA1"/>
    <w:rsid w:val="00B4240D"/>
    <w:rsid w:val="00B425B2"/>
    <w:rsid w:val="00B43908"/>
    <w:rsid w:val="00B44180"/>
    <w:rsid w:val="00B4442A"/>
    <w:rsid w:val="00B44742"/>
    <w:rsid w:val="00B451D3"/>
    <w:rsid w:val="00B456A9"/>
    <w:rsid w:val="00B47C2F"/>
    <w:rsid w:val="00B47CD0"/>
    <w:rsid w:val="00B50D87"/>
    <w:rsid w:val="00B50ECE"/>
    <w:rsid w:val="00B51E69"/>
    <w:rsid w:val="00B52D9A"/>
    <w:rsid w:val="00B532D1"/>
    <w:rsid w:val="00B540B7"/>
    <w:rsid w:val="00B5454B"/>
    <w:rsid w:val="00B55640"/>
    <w:rsid w:val="00B55F56"/>
    <w:rsid w:val="00B57241"/>
    <w:rsid w:val="00B577D3"/>
    <w:rsid w:val="00B57974"/>
    <w:rsid w:val="00B600E5"/>
    <w:rsid w:val="00B6039D"/>
    <w:rsid w:val="00B60564"/>
    <w:rsid w:val="00B6060B"/>
    <w:rsid w:val="00B60804"/>
    <w:rsid w:val="00B61B51"/>
    <w:rsid w:val="00B61CA2"/>
    <w:rsid w:val="00B62607"/>
    <w:rsid w:val="00B63D71"/>
    <w:rsid w:val="00B63E15"/>
    <w:rsid w:val="00B63E3B"/>
    <w:rsid w:val="00B647D5"/>
    <w:rsid w:val="00B6491D"/>
    <w:rsid w:val="00B64E62"/>
    <w:rsid w:val="00B6599B"/>
    <w:rsid w:val="00B66A0B"/>
    <w:rsid w:val="00B67A99"/>
    <w:rsid w:val="00B70110"/>
    <w:rsid w:val="00B709F7"/>
    <w:rsid w:val="00B70A47"/>
    <w:rsid w:val="00B71933"/>
    <w:rsid w:val="00B71D73"/>
    <w:rsid w:val="00B72034"/>
    <w:rsid w:val="00B72077"/>
    <w:rsid w:val="00B725D5"/>
    <w:rsid w:val="00B72A63"/>
    <w:rsid w:val="00B72DC8"/>
    <w:rsid w:val="00B76232"/>
    <w:rsid w:val="00B76C20"/>
    <w:rsid w:val="00B77AE3"/>
    <w:rsid w:val="00B8002E"/>
    <w:rsid w:val="00B800D9"/>
    <w:rsid w:val="00B800DE"/>
    <w:rsid w:val="00B80498"/>
    <w:rsid w:val="00B81234"/>
    <w:rsid w:val="00B8123A"/>
    <w:rsid w:val="00B81599"/>
    <w:rsid w:val="00B817AA"/>
    <w:rsid w:val="00B8272D"/>
    <w:rsid w:val="00B834AA"/>
    <w:rsid w:val="00B835BE"/>
    <w:rsid w:val="00B83755"/>
    <w:rsid w:val="00B83B2B"/>
    <w:rsid w:val="00B845F0"/>
    <w:rsid w:val="00B8546B"/>
    <w:rsid w:val="00B8562B"/>
    <w:rsid w:val="00B85730"/>
    <w:rsid w:val="00B85905"/>
    <w:rsid w:val="00B8771D"/>
    <w:rsid w:val="00B87C93"/>
    <w:rsid w:val="00B87CC3"/>
    <w:rsid w:val="00B90191"/>
    <w:rsid w:val="00B91553"/>
    <w:rsid w:val="00B916E4"/>
    <w:rsid w:val="00B925EB"/>
    <w:rsid w:val="00B9301B"/>
    <w:rsid w:val="00B955EE"/>
    <w:rsid w:val="00BA03C8"/>
    <w:rsid w:val="00BA0421"/>
    <w:rsid w:val="00BA07D1"/>
    <w:rsid w:val="00BA0EDF"/>
    <w:rsid w:val="00BA19DA"/>
    <w:rsid w:val="00BA2DC7"/>
    <w:rsid w:val="00BA3CE0"/>
    <w:rsid w:val="00BA5B02"/>
    <w:rsid w:val="00BA6DD3"/>
    <w:rsid w:val="00BA6E5E"/>
    <w:rsid w:val="00BA7168"/>
    <w:rsid w:val="00BA7DF6"/>
    <w:rsid w:val="00BB056E"/>
    <w:rsid w:val="00BB0E74"/>
    <w:rsid w:val="00BB1261"/>
    <w:rsid w:val="00BB1A92"/>
    <w:rsid w:val="00BB1C93"/>
    <w:rsid w:val="00BB3111"/>
    <w:rsid w:val="00BB46CF"/>
    <w:rsid w:val="00BB53C9"/>
    <w:rsid w:val="00BB5C12"/>
    <w:rsid w:val="00BB6B2B"/>
    <w:rsid w:val="00BB6DF4"/>
    <w:rsid w:val="00BB6EB6"/>
    <w:rsid w:val="00BB7CEF"/>
    <w:rsid w:val="00BB7D49"/>
    <w:rsid w:val="00BB7DB8"/>
    <w:rsid w:val="00BC0015"/>
    <w:rsid w:val="00BC178E"/>
    <w:rsid w:val="00BC18DC"/>
    <w:rsid w:val="00BC1DAE"/>
    <w:rsid w:val="00BC21AA"/>
    <w:rsid w:val="00BC3EC2"/>
    <w:rsid w:val="00BC492A"/>
    <w:rsid w:val="00BC51F6"/>
    <w:rsid w:val="00BC5A21"/>
    <w:rsid w:val="00BC5E06"/>
    <w:rsid w:val="00BC68C2"/>
    <w:rsid w:val="00BC7A18"/>
    <w:rsid w:val="00BD0716"/>
    <w:rsid w:val="00BD0DAA"/>
    <w:rsid w:val="00BD0DFA"/>
    <w:rsid w:val="00BD22E6"/>
    <w:rsid w:val="00BD2497"/>
    <w:rsid w:val="00BD24A1"/>
    <w:rsid w:val="00BD316D"/>
    <w:rsid w:val="00BD3DBF"/>
    <w:rsid w:val="00BD3E1A"/>
    <w:rsid w:val="00BD4898"/>
    <w:rsid w:val="00BD4B22"/>
    <w:rsid w:val="00BD57E3"/>
    <w:rsid w:val="00BD58AF"/>
    <w:rsid w:val="00BD6399"/>
    <w:rsid w:val="00BD6FAC"/>
    <w:rsid w:val="00BD718B"/>
    <w:rsid w:val="00BE0012"/>
    <w:rsid w:val="00BE0285"/>
    <w:rsid w:val="00BE0966"/>
    <w:rsid w:val="00BE0B4B"/>
    <w:rsid w:val="00BE0F97"/>
    <w:rsid w:val="00BE259F"/>
    <w:rsid w:val="00BE2EE9"/>
    <w:rsid w:val="00BE3DBC"/>
    <w:rsid w:val="00BE4006"/>
    <w:rsid w:val="00BE48E7"/>
    <w:rsid w:val="00BE4952"/>
    <w:rsid w:val="00BE4D34"/>
    <w:rsid w:val="00BE4EE4"/>
    <w:rsid w:val="00BE6302"/>
    <w:rsid w:val="00BE740E"/>
    <w:rsid w:val="00BF189E"/>
    <w:rsid w:val="00BF1A6A"/>
    <w:rsid w:val="00BF3EB8"/>
    <w:rsid w:val="00BF4C9D"/>
    <w:rsid w:val="00BF5FEC"/>
    <w:rsid w:val="00BF65C4"/>
    <w:rsid w:val="00BF695F"/>
    <w:rsid w:val="00BF7C11"/>
    <w:rsid w:val="00BF7E68"/>
    <w:rsid w:val="00C0116E"/>
    <w:rsid w:val="00C019D1"/>
    <w:rsid w:val="00C0205C"/>
    <w:rsid w:val="00C050C8"/>
    <w:rsid w:val="00C064AF"/>
    <w:rsid w:val="00C076F8"/>
    <w:rsid w:val="00C0799C"/>
    <w:rsid w:val="00C07B46"/>
    <w:rsid w:val="00C07DA8"/>
    <w:rsid w:val="00C10AA8"/>
    <w:rsid w:val="00C11C31"/>
    <w:rsid w:val="00C13A82"/>
    <w:rsid w:val="00C13E1C"/>
    <w:rsid w:val="00C14378"/>
    <w:rsid w:val="00C1446F"/>
    <w:rsid w:val="00C14682"/>
    <w:rsid w:val="00C14A9A"/>
    <w:rsid w:val="00C17DAB"/>
    <w:rsid w:val="00C20234"/>
    <w:rsid w:val="00C203DD"/>
    <w:rsid w:val="00C22480"/>
    <w:rsid w:val="00C22C1C"/>
    <w:rsid w:val="00C22DCD"/>
    <w:rsid w:val="00C22ED5"/>
    <w:rsid w:val="00C2325D"/>
    <w:rsid w:val="00C23BF8"/>
    <w:rsid w:val="00C23DDB"/>
    <w:rsid w:val="00C24082"/>
    <w:rsid w:val="00C243E9"/>
    <w:rsid w:val="00C244BA"/>
    <w:rsid w:val="00C24DE4"/>
    <w:rsid w:val="00C25D93"/>
    <w:rsid w:val="00C273DF"/>
    <w:rsid w:val="00C27F83"/>
    <w:rsid w:val="00C31616"/>
    <w:rsid w:val="00C3190F"/>
    <w:rsid w:val="00C34BA2"/>
    <w:rsid w:val="00C34BCD"/>
    <w:rsid w:val="00C35C20"/>
    <w:rsid w:val="00C35EFD"/>
    <w:rsid w:val="00C3608B"/>
    <w:rsid w:val="00C37BC1"/>
    <w:rsid w:val="00C37E38"/>
    <w:rsid w:val="00C37F01"/>
    <w:rsid w:val="00C40B0B"/>
    <w:rsid w:val="00C40E0F"/>
    <w:rsid w:val="00C40E3C"/>
    <w:rsid w:val="00C40F0F"/>
    <w:rsid w:val="00C410EF"/>
    <w:rsid w:val="00C41853"/>
    <w:rsid w:val="00C421C4"/>
    <w:rsid w:val="00C42D3B"/>
    <w:rsid w:val="00C42D53"/>
    <w:rsid w:val="00C45F16"/>
    <w:rsid w:val="00C4677B"/>
    <w:rsid w:val="00C46E87"/>
    <w:rsid w:val="00C47E85"/>
    <w:rsid w:val="00C501C8"/>
    <w:rsid w:val="00C50234"/>
    <w:rsid w:val="00C507E6"/>
    <w:rsid w:val="00C507FC"/>
    <w:rsid w:val="00C519AE"/>
    <w:rsid w:val="00C522AC"/>
    <w:rsid w:val="00C5278F"/>
    <w:rsid w:val="00C53315"/>
    <w:rsid w:val="00C54B6C"/>
    <w:rsid w:val="00C54C8E"/>
    <w:rsid w:val="00C56432"/>
    <w:rsid w:val="00C571B8"/>
    <w:rsid w:val="00C60854"/>
    <w:rsid w:val="00C609DD"/>
    <w:rsid w:val="00C61116"/>
    <w:rsid w:val="00C618A7"/>
    <w:rsid w:val="00C6227A"/>
    <w:rsid w:val="00C623B3"/>
    <w:rsid w:val="00C62533"/>
    <w:rsid w:val="00C62619"/>
    <w:rsid w:val="00C62B71"/>
    <w:rsid w:val="00C62E3E"/>
    <w:rsid w:val="00C62F32"/>
    <w:rsid w:val="00C62FB4"/>
    <w:rsid w:val="00C63ABE"/>
    <w:rsid w:val="00C648C2"/>
    <w:rsid w:val="00C64942"/>
    <w:rsid w:val="00C64C5D"/>
    <w:rsid w:val="00C668AF"/>
    <w:rsid w:val="00C709D8"/>
    <w:rsid w:val="00C709E9"/>
    <w:rsid w:val="00C7120B"/>
    <w:rsid w:val="00C72C67"/>
    <w:rsid w:val="00C735BB"/>
    <w:rsid w:val="00C73822"/>
    <w:rsid w:val="00C73B5C"/>
    <w:rsid w:val="00C74C87"/>
    <w:rsid w:val="00C7668F"/>
    <w:rsid w:val="00C77A88"/>
    <w:rsid w:val="00C810D8"/>
    <w:rsid w:val="00C81124"/>
    <w:rsid w:val="00C81467"/>
    <w:rsid w:val="00C817BC"/>
    <w:rsid w:val="00C8396A"/>
    <w:rsid w:val="00C84C1A"/>
    <w:rsid w:val="00C8562E"/>
    <w:rsid w:val="00C85A3B"/>
    <w:rsid w:val="00C85B1D"/>
    <w:rsid w:val="00C8700B"/>
    <w:rsid w:val="00C90ADA"/>
    <w:rsid w:val="00C91077"/>
    <w:rsid w:val="00C9130A"/>
    <w:rsid w:val="00C91F45"/>
    <w:rsid w:val="00C931D8"/>
    <w:rsid w:val="00C936AC"/>
    <w:rsid w:val="00C95B41"/>
    <w:rsid w:val="00C969F8"/>
    <w:rsid w:val="00C970F4"/>
    <w:rsid w:val="00C9710C"/>
    <w:rsid w:val="00C97AE9"/>
    <w:rsid w:val="00C97D35"/>
    <w:rsid w:val="00CA01F6"/>
    <w:rsid w:val="00CA04A5"/>
    <w:rsid w:val="00CA166D"/>
    <w:rsid w:val="00CA3601"/>
    <w:rsid w:val="00CA4358"/>
    <w:rsid w:val="00CA55B1"/>
    <w:rsid w:val="00CA65A2"/>
    <w:rsid w:val="00CA705C"/>
    <w:rsid w:val="00CA7937"/>
    <w:rsid w:val="00CA7E56"/>
    <w:rsid w:val="00CB0AD1"/>
    <w:rsid w:val="00CB1498"/>
    <w:rsid w:val="00CB18E5"/>
    <w:rsid w:val="00CB215A"/>
    <w:rsid w:val="00CB2D78"/>
    <w:rsid w:val="00CB2F82"/>
    <w:rsid w:val="00CB3E6E"/>
    <w:rsid w:val="00CB4469"/>
    <w:rsid w:val="00CB4A96"/>
    <w:rsid w:val="00CB4ACF"/>
    <w:rsid w:val="00CB5008"/>
    <w:rsid w:val="00CB6AA1"/>
    <w:rsid w:val="00CB7B04"/>
    <w:rsid w:val="00CC0932"/>
    <w:rsid w:val="00CC0DBA"/>
    <w:rsid w:val="00CC0FB5"/>
    <w:rsid w:val="00CC1B86"/>
    <w:rsid w:val="00CC1BDF"/>
    <w:rsid w:val="00CC1E28"/>
    <w:rsid w:val="00CC1ED1"/>
    <w:rsid w:val="00CC2876"/>
    <w:rsid w:val="00CC288D"/>
    <w:rsid w:val="00CC3446"/>
    <w:rsid w:val="00CC346B"/>
    <w:rsid w:val="00CC3763"/>
    <w:rsid w:val="00CC3AB4"/>
    <w:rsid w:val="00CC54A2"/>
    <w:rsid w:val="00CC5C0B"/>
    <w:rsid w:val="00CC64BC"/>
    <w:rsid w:val="00CC72DA"/>
    <w:rsid w:val="00CC7778"/>
    <w:rsid w:val="00CD00D1"/>
    <w:rsid w:val="00CD04C4"/>
    <w:rsid w:val="00CD15CC"/>
    <w:rsid w:val="00CD2404"/>
    <w:rsid w:val="00CD2E65"/>
    <w:rsid w:val="00CD2ECC"/>
    <w:rsid w:val="00CD33F7"/>
    <w:rsid w:val="00CD3FC6"/>
    <w:rsid w:val="00CD4355"/>
    <w:rsid w:val="00CD45AA"/>
    <w:rsid w:val="00CD57DD"/>
    <w:rsid w:val="00CD580F"/>
    <w:rsid w:val="00CD5DE5"/>
    <w:rsid w:val="00CD6900"/>
    <w:rsid w:val="00CD6A3E"/>
    <w:rsid w:val="00CD70A7"/>
    <w:rsid w:val="00CD757D"/>
    <w:rsid w:val="00CE0393"/>
    <w:rsid w:val="00CE074F"/>
    <w:rsid w:val="00CE1785"/>
    <w:rsid w:val="00CE1815"/>
    <w:rsid w:val="00CE1D45"/>
    <w:rsid w:val="00CE2A86"/>
    <w:rsid w:val="00CE32D3"/>
    <w:rsid w:val="00CE4D23"/>
    <w:rsid w:val="00CE6712"/>
    <w:rsid w:val="00CE6DC5"/>
    <w:rsid w:val="00CF21D4"/>
    <w:rsid w:val="00CF2347"/>
    <w:rsid w:val="00CF2396"/>
    <w:rsid w:val="00CF241A"/>
    <w:rsid w:val="00CF2526"/>
    <w:rsid w:val="00CF420B"/>
    <w:rsid w:val="00CF42C5"/>
    <w:rsid w:val="00CF7689"/>
    <w:rsid w:val="00CF7B39"/>
    <w:rsid w:val="00D00B27"/>
    <w:rsid w:val="00D00F14"/>
    <w:rsid w:val="00D03766"/>
    <w:rsid w:val="00D03F35"/>
    <w:rsid w:val="00D04A8F"/>
    <w:rsid w:val="00D0510F"/>
    <w:rsid w:val="00D05501"/>
    <w:rsid w:val="00D0562B"/>
    <w:rsid w:val="00D07259"/>
    <w:rsid w:val="00D07275"/>
    <w:rsid w:val="00D075EA"/>
    <w:rsid w:val="00D11B94"/>
    <w:rsid w:val="00D12F9D"/>
    <w:rsid w:val="00D13D32"/>
    <w:rsid w:val="00D143D2"/>
    <w:rsid w:val="00D143EE"/>
    <w:rsid w:val="00D145FE"/>
    <w:rsid w:val="00D14F8F"/>
    <w:rsid w:val="00D15353"/>
    <w:rsid w:val="00D158C5"/>
    <w:rsid w:val="00D163DB"/>
    <w:rsid w:val="00D16D73"/>
    <w:rsid w:val="00D17174"/>
    <w:rsid w:val="00D2085B"/>
    <w:rsid w:val="00D20A7D"/>
    <w:rsid w:val="00D23B62"/>
    <w:rsid w:val="00D23EBC"/>
    <w:rsid w:val="00D246B3"/>
    <w:rsid w:val="00D25649"/>
    <w:rsid w:val="00D26179"/>
    <w:rsid w:val="00D2629D"/>
    <w:rsid w:val="00D278EB"/>
    <w:rsid w:val="00D303DC"/>
    <w:rsid w:val="00D3063B"/>
    <w:rsid w:val="00D30751"/>
    <w:rsid w:val="00D30BCC"/>
    <w:rsid w:val="00D32582"/>
    <w:rsid w:val="00D32D60"/>
    <w:rsid w:val="00D332B3"/>
    <w:rsid w:val="00D3486B"/>
    <w:rsid w:val="00D34D67"/>
    <w:rsid w:val="00D368E5"/>
    <w:rsid w:val="00D36E67"/>
    <w:rsid w:val="00D37C3D"/>
    <w:rsid w:val="00D37DCF"/>
    <w:rsid w:val="00D37F5C"/>
    <w:rsid w:val="00D40110"/>
    <w:rsid w:val="00D40A5B"/>
    <w:rsid w:val="00D41134"/>
    <w:rsid w:val="00D41C84"/>
    <w:rsid w:val="00D41FDB"/>
    <w:rsid w:val="00D42511"/>
    <w:rsid w:val="00D42796"/>
    <w:rsid w:val="00D42903"/>
    <w:rsid w:val="00D429F5"/>
    <w:rsid w:val="00D42E94"/>
    <w:rsid w:val="00D43178"/>
    <w:rsid w:val="00D4339A"/>
    <w:rsid w:val="00D435D9"/>
    <w:rsid w:val="00D440FC"/>
    <w:rsid w:val="00D4466B"/>
    <w:rsid w:val="00D447F4"/>
    <w:rsid w:val="00D44E15"/>
    <w:rsid w:val="00D455EA"/>
    <w:rsid w:val="00D457B1"/>
    <w:rsid w:val="00D465AA"/>
    <w:rsid w:val="00D470AE"/>
    <w:rsid w:val="00D51016"/>
    <w:rsid w:val="00D510F4"/>
    <w:rsid w:val="00D511C6"/>
    <w:rsid w:val="00D519F2"/>
    <w:rsid w:val="00D51A50"/>
    <w:rsid w:val="00D51B92"/>
    <w:rsid w:val="00D52863"/>
    <w:rsid w:val="00D529B3"/>
    <w:rsid w:val="00D52E59"/>
    <w:rsid w:val="00D53429"/>
    <w:rsid w:val="00D53BF8"/>
    <w:rsid w:val="00D5485C"/>
    <w:rsid w:val="00D54DE7"/>
    <w:rsid w:val="00D5511A"/>
    <w:rsid w:val="00D5520D"/>
    <w:rsid w:val="00D55D71"/>
    <w:rsid w:val="00D560C8"/>
    <w:rsid w:val="00D564C0"/>
    <w:rsid w:val="00D56AA5"/>
    <w:rsid w:val="00D56D54"/>
    <w:rsid w:val="00D5708D"/>
    <w:rsid w:val="00D573DE"/>
    <w:rsid w:val="00D6125C"/>
    <w:rsid w:val="00D61748"/>
    <w:rsid w:val="00D61A21"/>
    <w:rsid w:val="00D62CAC"/>
    <w:rsid w:val="00D63224"/>
    <w:rsid w:val="00D6428F"/>
    <w:rsid w:val="00D64AA2"/>
    <w:rsid w:val="00D65647"/>
    <w:rsid w:val="00D66700"/>
    <w:rsid w:val="00D66DD0"/>
    <w:rsid w:val="00D672E8"/>
    <w:rsid w:val="00D67947"/>
    <w:rsid w:val="00D67F19"/>
    <w:rsid w:val="00D70583"/>
    <w:rsid w:val="00D7162D"/>
    <w:rsid w:val="00D71A34"/>
    <w:rsid w:val="00D7208F"/>
    <w:rsid w:val="00D72410"/>
    <w:rsid w:val="00D73540"/>
    <w:rsid w:val="00D739E4"/>
    <w:rsid w:val="00D74473"/>
    <w:rsid w:val="00D754E7"/>
    <w:rsid w:val="00D75806"/>
    <w:rsid w:val="00D77F7C"/>
    <w:rsid w:val="00D80070"/>
    <w:rsid w:val="00D80086"/>
    <w:rsid w:val="00D815E9"/>
    <w:rsid w:val="00D81AF2"/>
    <w:rsid w:val="00D82370"/>
    <w:rsid w:val="00D82E02"/>
    <w:rsid w:val="00D8330E"/>
    <w:rsid w:val="00D83FD7"/>
    <w:rsid w:val="00D842BE"/>
    <w:rsid w:val="00D84B74"/>
    <w:rsid w:val="00D85358"/>
    <w:rsid w:val="00D858A3"/>
    <w:rsid w:val="00D85BEE"/>
    <w:rsid w:val="00D86C89"/>
    <w:rsid w:val="00D86F09"/>
    <w:rsid w:val="00D8725F"/>
    <w:rsid w:val="00D87819"/>
    <w:rsid w:val="00D87A85"/>
    <w:rsid w:val="00D87AB9"/>
    <w:rsid w:val="00D9052F"/>
    <w:rsid w:val="00D90693"/>
    <w:rsid w:val="00D919D5"/>
    <w:rsid w:val="00D91B3D"/>
    <w:rsid w:val="00D92140"/>
    <w:rsid w:val="00D92212"/>
    <w:rsid w:val="00D922E2"/>
    <w:rsid w:val="00D9261A"/>
    <w:rsid w:val="00D92853"/>
    <w:rsid w:val="00D92FF5"/>
    <w:rsid w:val="00D93CD0"/>
    <w:rsid w:val="00D943D4"/>
    <w:rsid w:val="00D9511A"/>
    <w:rsid w:val="00D96942"/>
    <w:rsid w:val="00D96B02"/>
    <w:rsid w:val="00D97DB8"/>
    <w:rsid w:val="00DA1335"/>
    <w:rsid w:val="00DA2056"/>
    <w:rsid w:val="00DA2474"/>
    <w:rsid w:val="00DA3480"/>
    <w:rsid w:val="00DA3907"/>
    <w:rsid w:val="00DA43D3"/>
    <w:rsid w:val="00DA55ED"/>
    <w:rsid w:val="00DA5956"/>
    <w:rsid w:val="00DA5E63"/>
    <w:rsid w:val="00DA61A3"/>
    <w:rsid w:val="00DA63CF"/>
    <w:rsid w:val="00DA64C1"/>
    <w:rsid w:val="00DA667A"/>
    <w:rsid w:val="00DA6CB4"/>
    <w:rsid w:val="00DA6F3F"/>
    <w:rsid w:val="00DB0511"/>
    <w:rsid w:val="00DB1FB1"/>
    <w:rsid w:val="00DB4620"/>
    <w:rsid w:val="00DB50E4"/>
    <w:rsid w:val="00DB5C6B"/>
    <w:rsid w:val="00DB62C1"/>
    <w:rsid w:val="00DB6F8A"/>
    <w:rsid w:val="00DB7A97"/>
    <w:rsid w:val="00DB7B94"/>
    <w:rsid w:val="00DB7F21"/>
    <w:rsid w:val="00DC11F7"/>
    <w:rsid w:val="00DC12D5"/>
    <w:rsid w:val="00DC17BA"/>
    <w:rsid w:val="00DC1DF7"/>
    <w:rsid w:val="00DC200B"/>
    <w:rsid w:val="00DC2F09"/>
    <w:rsid w:val="00DC3792"/>
    <w:rsid w:val="00DC4872"/>
    <w:rsid w:val="00DC515B"/>
    <w:rsid w:val="00DC52B6"/>
    <w:rsid w:val="00DC5911"/>
    <w:rsid w:val="00DD08B9"/>
    <w:rsid w:val="00DD1953"/>
    <w:rsid w:val="00DD1E7F"/>
    <w:rsid w:val="00DD1F0C"/>
    <w:rsid w:val="00DD259F"/>
    <w:rsid w:val="00DD2BAE"/>
    <w:rsid w:val="00DD4C67"/>
    <w:rsid w:val="00DD56D8"/>
    <w:rsid w:val="00DD5CFA"/>
    <w:rsid w:val="00DD790A"/>
    <w:rsid w:val="00DE06CA"/>
    <w:rsid w:val="00DE088E"/>
    <w:rsid w:val="00DE0A72"/>
    <w:rsid w:val="00DE142D"/>
    <w:rsid w:val="00DE2BD0"/>
    <w:rsid w:val="00DE36AA"/>
    <w:rsid w:val="00DE3A9D"/>
    <w:rsid w:val="00DE474C"/>
    <w:rsid w:val="00DE51F4"/>
    <w:rsid w:val="00DE5484"/>
    <w:rsid w:val="00DE5A57"/>
    <w:rsid w:val="00DE7F0B"/>
    <w:rsid w:val="00DF0329"/>
    <w:rsid w:val="00DF07A6"/>
    <w:rsid w:val="00DF0A8B"/>
    <w:rsid w:val="00DF0FBB"/>
    <w:rsid w:val="00DF2398"/>
    <w:rsid w:val="00DF2969"/>
    <w:rsid w:val="00DF32EF"/>
    <w:rsid w:val="00DF3398"/>
    <w:rsid w:val="00DF3E37"/>
    <w:rsid w:val="00DF485C"/>
    <w:rsid w:val="00DF5105"/>
    <w:rsid w:val="00DF57D8"/>
    <w:rsid w:val="00DF7001"/>
    <w:rsid w:val="00DF7099"/>
    <w:rsid w:val="00DF734E"/>
    <w:rsid w:val="00E0041C"/>
    <w:rsid w:val="00E0061A"/>
    <w:rsid w:val="00E02523"/>
    <w:rsid w:val="00E02CB7"/>
    <w:rsid w:val="00E02D19"/>
    <w:rsid w:val="00E03253"/>
    <w:rsid w:val="00E0325F"/>
    <w:rsid w:val="00E04159"/>
    <w:rsid w:val="00E059EA"/>
    <w:rsid w:val="00E05C3B"/>
    <w:rsid w:val="00E06814"/>
    <w:rsid w:val="00E0693E"/>
    <w:rsid w:val="00E06FB5"/>
    <w:rsid w:val="00E07617"/>
    <w:rsid w:val="00E076A7"/>
    <w:rsid w:val="00E07CD7"/>
    <w:rsid w:val="00E10485"/>
    <w:rsid w:val="00E10BDC"/>
    <w:rsid w:val="00E119F2"/>
    <w:rsid w:val="00E11D8F"/>
    <w:rsid w:val="00E12072"/>
    <w:rsid w:val="00E1277C"/>
    <w:rsid w:val="00E1315E"/>
    <w:rsid w:val="00E135B8"/>
    <w:rsid w:val="00E135DD"/>
    <w:rsid w:val="00E1362E"/>
    <w:rsid w:val="00E13679"/>
    <w:rsid w:val="00E1367C"/>
    <w:rsid w:val="00E13C4F"/>
    <w:rsid w:val="00E14AFC"/>
    <w:rsid w:val="00E14BA3"/>
    <w:rsid w:val="00E15164"/>
    <w:rsid w:val="00E15D9B"/>
    <w:rsid w:val="00E170B9"/>
    <w:rsid w:val="00E170BC"/>
    <w:rsid w:val="00E178C3"/>
    <w:rsid w:val="00E17F88"/>
    <w:rsid w:val="00E2097B"/>
    <w:rsid w:val="00E20A33"/>
    <w:rsid w:val="00E20B93"/>
    <w:rsid w:val="00E224A9"/>
    <w:rsid w:val="00E227A0"/>
    <w:rsid w:val="00E22815"/>
    <w:rsid w:val="00E2284D"/>
    <w:rsid w:val="00E22EEE"/>
    <w:rsid w:val="00E23F1B"/>
    <w:rsid w:val="00E2429A"/>
    <w:rsid w:val="00E2475D"/>
    <w:rsid w:val="00E2537F"/>
    <w:rsid w:val="00E25E7D"/>
    <w:rsid w:val="00E260DD"/>
    <w:rsid w:val="00E27E0D"/>
    <w:rsid w:val="00E30D70"/>
    <w:rsid w:val="00E30DD3"/>
    <w:rsid w:val="00E31BD2"/>
    <w:rsid w:val="00E32356"/>
    <w:rsid w:val="00E325CC"/>
    <w:rsid w:val="00E33138"/>
    <w:rsid w:val="00E33668"/>
    <w:rsid w:val="00E336DF"/>
    <w:rsid w:val="00E33951"/>
    <w:rsid w:val="00E33969"/>
    <w:rsid w:val="00E33EBA"/>
    <w:rsid w:val="00E33ECC"/>
    <w:rsid w:val="00E34052"/>
    <w:rsid w:val="00E347DC"/>
    <w:rsid w:val="00E34BCF"/>
    <w:rsid w:val="00E355C5"/>
    <w:rsid w:val="00E35601"/>
    <w:rsid w:val="00E3561B"/>
    <w:rsid w:val="00E35928"/>
    <w:rsid w:val="00E35AC3"/>
    <w:rsid w:val="00E360BC"/>
    <w:rsid w:val="00E36636"/>
    <w:rsid w:val="00E3688C"/>
    <w:rsid w:val="00E37864"/>
    <w:rsid w:val="00E4022A"/>
    <w:rsid w:val="00E41228"/>
    <w:rsid w:val="00E42080"/>
    <w:rsid w:val="00E437EA"/>
    <w:rsid w:val="00E44E42"/>
    <w:rsid w:val="00E4519C"/>
    <w:rsid w:val="00E470DA"/>
    <w:rsid w:val="00E47408"/>
    <w:rsid w:val="00E47B71"/>
    <w:rsid w:val="00E47D7B"/>
    <w:rsid w:val="00E502D8"/>
    <w:rsid w:val="00E519FB"/>
    <w:rsid w:val="00E5200A"/>
    <w:rsid w:val="00E521B1"/>
    <w:rsid w:val="00E54729"/>
    <w:rsid w:val="00E5577A"/>
    <w:rsid w:val="00E557CD"/>
    <w:rsid w:val="00E572B0"/>
    <w:rsid w:val="00E57B6E"/>
    <w:rsid w:val="00E60AB2"/>
    <w:rsid w:val="00E60B5F"/>
    <w:rsid w:val="00E6127D"/>
    <w:rsid w:val="00E61822"/>
    <w:rsid w:val="00E625AA"/>
    <w:rsid w:val="00E63067"/>
    <w:rsid w:val="00E63EC5"/>
    <w:rsid w:val="00E6532B"/>
    <w:rsid w:val="00E65D35"/>
    <w:rsid w:val="00E65F23"/>
    <w:rsid w:val="00E660DD"/>
    <w:rsid w:val="00E66690"/>
    <w:rsid w:val="00E67CFF"/>
    <w:rsid w:val="00E700AC"/>
    <w:rsid w:val="00E70363"/>
    <w:rsid w:val="00E7091E"/>
    <w:rsid w:val="00E715B0"/>
    <w:rsid w:val="00E7211E"/>
    <w:rsid w:val="00E72245"/>
    <w:rsid w:val="00E727C1"/>
    <w:rsid w:val="00E73497"/>
    <w:rsid w:val="00E74A36"/>
    <w:rsid w:val="00E74AB0"/>
    <w:rsid w:val="00E74D81"/>
    <w:rsid w:val="00E74E1E"/>
    <w:rsid w:val="00E750DF"/>
    <w:rsid w:val="00E7644F"/>
    <w:rsid w:val="00E76C02"/>
    <w:rsid w:val="00E77A1E"/>
    <w:rsid w:val="00E77E85"/>
    <w:rsid w:val="00E81545"/>
    <w:rsid w:val="00E81B14"/>
    <w:rsid w:val="00E81F89"/>
    <w:rsid w:val="00E82AE0"/>
    <w:rsid w:val="00E82EC2"/>
    <w:rsid w:val="00E83263"/>
    <w:rsid w:val="00E83851"/>
    <w:rsid w:val="00E84CBC"/>
    <w:rsid w:val="00E86166"/>
    <w:rsid w:val="00E87072"/>
    <w:rsid w:val="00E87AB2"/>
    <w:rsid w:val="00E906E3"/>
    <w:rsid w:val="00E91835"/>
    <w:rsid w:val="00E91954"/>
    <w:rsid w:val="00E925FF"/>
    <w:rsid w:val="00E92CFA"/>
    <w:rsid w:val="00E9371F"/>
    <w:rsid w:val="00E94A54"/>
    <w:rsid w:val="00E94D13"/>
    <w:rsid w:val="00E956ED"/>
    <w:rsid w:val="00E9586A"/>
    <w:rsid w:val="00E97032"/>
    <w:rsid w:val="00E97539"/>
    <w:rsid w:val="00EA00D1"/>
    <w:rsid w:val="00EA1434"/>
    <w:rsid w:val="00EA1B34"/>
    <w:rsid w:val="00EA1B8B"/>
    <w:rsid w:val="00EA50F7"/>
    <w:rsid w:val="00EA528E"/>
    <w:rsid w:val="00EB0051"/>
    <w:rsid w:val="00EB04C6"/>
    <w:rsid w:val="00EB0C20"/>
    <w:rsid w:val="00EB0F5B"/>
    <w:rsid w:val="00EB1642"/>
    <w:rsid w:val="00EB1D8F"/>
    <w:rsid w:val="00EB3FA5"/>
    <w:rsid w:val="00EB42F3"/>
    <w:rsid w:val="00EB4765"/>
    <w:rsid w:val="00EB5FC1"/>
    <w:rsid w:val="00EB6AB2"/>
    <w:rsid w:val="00EB7B7A"/>
    <w:rsid w:val="00EC0198"/>
    <w:rsid w:val="00EC01D2"/>
    <w:rsid w:val="00EC07E9"/>
    <w:rsid w:val="00EC0A00"/>
    <w:rsid w:val="00EC0C83"/>
    <w:rsid w:val="00EC1167"/>
    <w:rsid w:val="00EC13F5"/>
    <w:rsid w:val="00EC1C0E"/>
    <w:rsid w:val="00EC2A9E"/>
    <w:rsid w:val="00EC2F91"/>
    <w:rsid w:val="00EC379D"/>
    <w:rsid w:val="00EC37E9"/>
    <w:rsid w:val="00EC3A7B"/>
    <w:rsid w:val="00EC3F2B"/>
    <w:rsid w:val="00EC7303"/>
    <w:rsid w:val="00EC7E4D"/>
    <w:rsid w:val="00EC7F6A"/>
    <w:rsid w:val="00ED0602"/>
    <w:rsid w:val="00ED0A49"/>
    <w:rsid w:val="00ED0CFE"/>
    <w:rsid w:val="00ED0DDA"/>
    <w:rsid w:val="00ED11F1"/>
    <w:rsid w:val="00ED2531"/>
    <w:rsid w:val="00ED2B72"/>
    <w:rsid w:val="00ED3110"/>
    <w:rsid w:val="00ED40CF"/>
    <w:rsid w:val="00ED4149"/>
    <w:rsid w:val="00ED526E"/>
    <w:rsid w:val="00ED527A"/>
    <w:rsid w:val="00ED620E"/>
    <w:rsid w:val="00ED62C0"/>
    <w:rsid w:val="00ED62D8"/>
    <w:rsid w:val="00ED6A98"/>
    <w:rsid w:val="00ED6D96"/>
    <w:rsid w:val="00ED7356"/>
    <w:rsid w:val="00ED77A8"/>
    <w:rsid w:val="00EE0075"/>
    <w:rsid w:val="00EE09C1"/>
    <w:rsid w:val="00EE0A79"/>
    <w:rsid w:val="00EE1949"/>
    <w:rsid w:val="00EE20E2"/>
    <w:rsid w:val="00EE220B"/>
    <w:rsid w:val="00EE378F"/>
    <w:rsid w:val="00EE3C58"/>
    <w:rsid w:val="00EE414B"/>
    <w:rsid w:val="00EE43C0"/>
    <w:rsid w:val="00EE4C43"/>
    <w:rsid w:val="00EE5E5A"/>
    <w:rsid w:val="00EE659F"/>
    <w:rsid w:val="00EE705E"/>
    <w:rsid w:val="00EF021E"/>
    <w:rsid w:val="00EF05B5"/>
    <w:rsid w:val="00EF0FF5"/>
    <w:rsid w:val="00EF2309"/>
    <w:rsid w:val="00EF3336"/>
    <w:rsid w:val="00EF385E"/>
    <w:rsid w:val="00EF433A"/>
    <w:rsid w:val="00EF6439"/>
    <w:rsid w:val="00EF70F2"/>
    <w:rsid w:val="00EF7175"/>
    <w:rsid w:val="00F00542"/>
    <w:rsid w:val="00F00648"/>
    <w:rsid w:val="00F007E2"/>
    <w:rsid w:val="00F00AE8"/>
    <w:rsid w:val="00F04161"/>
    <w:rsid w:val="00F041B1"/>
    <w:rsid w:val="00F04600"/>
    <w:rsid w:val="00F05A1A"/>
    <w:rsid w:val="00F05C5B"/>
    <w:rsid w:val="00F067D9"/>
    <w:rsid w:val="00F06F06"/>
    <w:rsid w:val="00F0742D"/>
    <w:rsid w:val="00F1033D"/>
    <w:rsid w:val="00F10973"/>
    <w:rsid w:val="00F11C06"/>
    <w:rsid w:val="00F13080"/>
    <w:rsid w:val="00F136BF"/>
    <w:rsid w:val="00F13A7D"/>
    <w:rsid w:val="00F14B16"/>
    <w:rsid w:val="00F155E1"/>
    <w:rsid w:val="00F15E2A"/>
    <w:rsid w:val="00F164ED"/>
    <w:rsid w:val="00F20480"/>
    <w:rsid w:val="00F2162E"/>
    <w:rsid w:val="00F2476B"/>
    <w:rsid w:val="00F2574A"/>
    <w:rsid w:val="00F25A25"/>
    <w:rsid w:val="00F25E6D"/>
    <w:rsid w:val="00F2758F"/>
    <w:rsid w:val="00F3017D"/>
    <w:rsid w:val="00F309DA"/>
    <w:rsid w:val="00F31A2E"/>
    <w:rsid w:val="00F320BC"/>
    <w:rsid w:val="00F324F4"/>
    <w:rsid w:val="00F327D6"/>
    <w:rsid w:val="00F33B8B"/>
    <w:rsid w:val="00F33FDE"/>
    <w:rsid w:val="00F34654"/>
    <w:rsid w:val="00F34B57"/>
    <w:rsid w:val="00F37AB0"/>
    <w:rsid w:val="00F37FD0"/>
    <w:rsid w:val="00F401E7"/>
    <w:rsid w:val="00F407E2"/>
    <w:rsid w:val="00F41625"/>
    <w:rsid w:val="00F42038"/>
    <w:rsid w:val="00F42530"/>
    <w:rsid w:val="00F42985"/>
    <w:rsid w:val="00F42F2A"/>
    <w:rsid w:val="00F4319C"/>
    <w:rsid w:val="00F448D2"/>
    <w:rsid w:val="00F454BC"/>
    <w:rsid w:val="00F471E6"/>
    <w:rsid w:val="00F52D36"/>
    <w:rsid w:val="00F53041"/>
    <w:rsid w:val="00F540BB"/>
    <w:rsid w:val="00F55B1C"/>
    <w:rsid w:val="00F565DD"/>
    <w:rsid w:val="00F57B0B"/>
    <w:rsid w:val="00F60B26"/>
    <w:rsid w:val="00F628EA"/>
    <w:rsid w:val="00F6294A"/>
    <w:rsid w:val="00F64DDA"/>
    <w:rsid w:val="00F658A4"/>
    <w:rsid w:val="00F65CC1"/>
    <w:rsid w:val="00F65FDC"/>
    <w:rsid w:val="00F67BB7"/>
    <w:rsid w:val="00F70000"/>
    <w:rsid w:val="00F705B0"/>
    <w:rsid w:val="00F70B82"/>
    <w:rsid w:val="00F70EA3"/>
    <w:rsid w:val="00F71C54"/>
    <w:rsid w:val="00F720A9"/>
    <w:rsid w:val="00F722F2"/>
    <w:rsid w:val="00F73482"/>
    <w:rsid w:val="00F736A9"/>
    <w:rsid w:val="00F737F8"/>
    <w:rsid w:val="00F73A03"/>
    <w:rsid w:val="00F73A8D"/>
    <w:rsid w:val="00F73CC6"/>
    <w:rsid w:val="00F74033"/>
    <w:rsid w:val="00F747A6"/>
    <w:rsid w:val="00F75BB3"/>
    <w:rsid w:val="00F76756"/>
    <w:rsid w:val="00F7752C"/>
    <w:rsid w:val="00F775FD"/>
    <w:rsid w:val="00F7771B"/>
    <w:rsid w:val="00F77EA3"/>
    <w:rsid w:val="00F80339"/>
    <w:rsid w:val="00F8104F"/>
    <w:rsid w:val="00F81408"/>
    <w:rsid w:val="00F814E5"/>
    <w:rsid w:val="00F81ABC"/>
    <w:rsid w:val="00F81E77"/>
    <w:rsid w:val="00F81F3C"/>
    <w:rsid w:val="00F8265F"/>
    <w:rsid w:val="00F8282C"/>
    <w:rsid w:val="00F83989"/>
    <w:rsid w:val="00F83B80"/>
    <w:rsid w:val="00F8413E"/>
    <w:rsid w:val="00F844B1"/>
    <w:rsid w:val="00F84A86"/>
    <w:rsid w:val="00F84DA0"/>
    <w:rsid w:val="00F85528"/>
    <w:rsid w:val="00F85876"/>
    <w:rsid w:val="00F865B8"/>
    <w:rsid w:val="00F87940"/>
    <w:rsid w:val="00F879A3"/>
    <w:rsid w:val="00F87B44"/>
    <w:rsid w:val="00F91976"/>
    <w:rsid w:val="00F91E6B"/>
    <w:rsid w:val="00F91E83"/>
    <w:rsid w:val="00F9345D"/>
    <w:rsid w:val="00F93479"/>
    <w:rsid w:val="00F93F18"/>
    <w:rsid w:val="00F94DBD"/>
    <w:rsid w:val="00F94FE0"/>
    <w:rsid w:val="00F95563"/>
    <w:rsid w:val="00F95601"/>
    <w:rsid w:val="00F95BD7"/>
    <w:rsid w:val="00F95E0F"/>
    <w:rsid w:val="00F95EE0"/>
    <w:rsid w:val="00F965F8"/>
    <w:rsid w:val="00F96F9A"/>
    <w:rsid w:val="00FA01AF"/>
    <w:rsid w:val="00FA01EB"/>
    <w:rsid w:val="00FA169E"/>
    <w:rsid w:val="00FA2199"/>
    <w:rsid w:val="00FA254F"/>
    <w:rsid w:val="00FA3423"/>
    <w:rsid w:val="00FA49B4"/>
    <w:rsid w:val="00FA5052"/>
    <w:rsid w:val="00FA5745"/>
    <w:rsid w:val="00FA57A2"/>
    <w:rsid w:val="00FB0E6A"/>
    <w:rsid w:val="00FB0F0A"/>
    <w:rsid w:val="00FB10C6"/>
    <w:rsid w:val="00FB1176"/>
    <w:rsid w:val="00FB1E2A"/>
    <w:rsid w:val="00FB2CF4"/>
    <w:rsid w:val="00FB2DE6"/>
    <w:rsid w:val="00FB333D"/>
    <w:rsid w:val="00FB4420"/>
    <w:rsid w:val="00FB4422"/>
    <w:rsid w:val="00FB44B5"/>
    <w:rsid w:val="00FB521E"/>
    <w:rsid w:val="00FB523B"/>
    <w:rsid w:val="00FB573D"/>
    <w:rsid w:val="00FB5DCA"/>
    <w:rsid w:val="00FB5F47"/>
    <w:rsid w:val="00FB66C3"/>
    <w:rsid w:val="00FC0224"/>
    <w:rsid w:val="00FC08C1"/>
    <w:rsid w:val="00FC1082"/>
    <w:rsid w:val="00FC232F"/>
    <w:rsid w:val="00FC43A8"/>
    <w:rsid w:val="00FC5800"/>
    <w:rsid w:val="00FC5924"/>
    <w:rsid w:val="00FC5C57"/>
    <w:rsid w:val="00FC5E02"/>
    <w:rsid w:val="00FC6D44"/>
    <w:rsid w:val="00FD1DCF"/>
    <w:rsid w:val="00FD30DD"/>
    <w:rsid w:val="00FD338A"/>
    <w:rsid w:val="00FD42B9"/>
    <w:rsid w:val="00FD4ACB"/>
    <w:rsid w:val="00FD5469"/>
    <w:rsid w:val="00FD76A4"/>
    <w:rsid w:val="00FD7EDF"/>
    <w:rsid w:val="00FE139D"/>
    <w:rsid w:val="00FE18DE"/>
    <w:rsid w:val="00FE1EFA"/>
    <w:rsid w:val="00FE1F0E"/>
    <w:rsid w:val="00FE2CDC"/>
    <w:rsid w:val="00FE3863"/>
    <w:rsid w:val="00FE38B0"/>
    <w:rsid w:val="00FE4A4A"/>
    <w:rsid w:val="00FE5380"/>
    <w:rsid w:val="00FE540F"/>
    <w:rsid w:val="00FE5ED6"/>
    <w:rsid w:val="00FE646D"/>
    <w:rsid w:val="00FE69B9"/>
    <w:rsid w:val="00FE773C"/>
    <w:rsid w:val="00FF0A90"/>
    <w:rsid w:val="00FF0D06"/>
    <w:rsid w:val="00FF0D5A"/>
    <w:rsid w:val="00FF16B4"/>
    <w:rsid w:val="00FF1937"/>
    <w:rsid w:val="00FF3458"/>
    <w:rsid w:val="00FF35CC"/>
    <w:rsid w:val="00FF4AD4"/>
    <w:rsid w:val="00FF4C5C"/>
    <w:rsid w:val="00FF50DD"/>
    <w:rsid w:val="00FF6009"/>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6AF"/>
    <w:pPr>
      <w:spacing w:line="240" w:lineRule="auto"/>
      <w:jc w:val="both"/>
    </w:pPr>
  </w:style>
  <w:style w:type="paragraph" w:styleId="Heading1">
    <w:name w:val="heading 1"/>
    <w:basedOn w:val="Normal"/>
    <w:next w:val="Normal"/>
    <w:link w:val="Heading1Char"/>
    <w:autoRedefine/>
    <w:uiPriority w:val="9"/>
    <w:qFormat/>
    <w:rsid w:val="00D42E94"/>
    <w:pPr>
      <w:keepNext/>
      <w:keepLines/>
      <w:numPr>
        <w:numId w:val="1"/>
      </w:numPr>
      <w:spacing w:before="600" w:after="240"/>
      <w:outlineLvl w:val="0"/>
    </w:pPr>
    <w:rPr>
      <w:rFonts w:eastAsiaTheme="majorEastAsia" w:cstheme="majorBidi"/>
      <w:color w:val="1D7000"/>
      <w:sz w:val="32"/>
      <w:szCs w:val="32"/>
    </w:rPr>
  </w:style>
  <w:style w:type="paragraph" w:styleId="Heading2">
    <w:name w:val="heading 2"/>
    <w:basedOn w:val="Heading1"/>
    <w:next w:val="Normal"/>
    <w:link w:val="Heading2Char"/>
    <w:uiPriority w:val="9"/>
    <w:unhideWhenUsed/>
    <w:qFormat/>
    <w:rsid w:val="00D56AA5"/>
    <w:pPr>
      <w:numPr>
        <w:ilvl w:val="1"/>
      </w:numPr>
      <w:ind w:left="1588"/>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D42E94"/>
    <w:rPr>
      <w:rFonts w:eastAsiaTheme="majorEastAsia" w:cstheme="majorBidi"/>
      <w:color w:val="1D7000"/>
      <w:sz w:val="32"/>
      <w:szCs w:val="32"/>
    </w:rPr>
  </w:style>
  <w:style w:type="character" w:customStyle="1" w:styleId="Heading2Char">
    <w:name w:val="Heading 2 Char"/>
    <w:basedOn w:val="DefaultParagraphFont"/>
    <w:link w:val="Heading2"/>
    <w:uiPriority w:val="9"/>
    <w:rsid w:val="00D56AA5"/>
    <w:rPr>
      <w:rFonts w:eastAsiaTheme="majorEastAsia" w:cstheme="majorBidi"/>
      <w:color w:val="1D7000"/>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5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link w:val="CriteriuChar"/>
    <w:qFormat/>
    <w:rsid w:val="00DC52B6"/>
    <w:pPr>
      <w:numPr>
        <w:ilvl w:val="2"/>
        <w:numId w:val="1"/>
      </w:numPr>
    </w:pPr>
    <w:rPr>
      <w:rFonts w:eastAsiaTheme="majorEastAsia" w:cstheme="majorBidi"/>
      <w:b/>
      <w:szCs w:val="32"/>
    </w:rPr>
  </w:style>
  <w:style w:type="character" w:customStyle="1" w:styleId="ListParagraphChar">
    <w:name w:val="List Paragraph Char"/>
    <w:aliases w:val="Akapit z listą BS Char,Outlines a.b.c. Char,List_Paragraph Char,Multilevel para_II Char,Akapit z lista BS Char,List Paragraph1 Char,Normal bullet 2 Char"/>
    <w:basedOn w:val="DefaultParagraphFont"/>
    <w:link w:val="ListParagraph"/>
    <w:uiPriority w:val="34"/>
    <w:rsid w:val="00433EDD"/>
  </w:style>
  <w:style w:type="character" w:customStyle="1" w:styleId="CriteriuChar">
    <w:name w:val="Criteriu Char"/>
    <w:basedOn w:val="ListParagraphChar"/>
    <w:link w:val="Criteriu"/>
    <w:rsid w:val="00DC52B6"/>
    <w:rPr>
      <w:rFonts w:eastAsiaTheme="majorEastAsia" w:cstheme="majorBidi"/>
      <w:b/>
      <w:szCs w:val="32"/>
    </w:rPr>
  </w:style>
  <w:style w:type="paragraph" w:customStyle="1" w:styleId="criterii">
    <w:name w:val="criterii"/>
    <w:basedOn w:val="Normal"/>
    <w:rsid w:val="00DA43D3"/>
    <w:pPr>
      <w:numPr>
        <w:numId w:val="4"/>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801B64"/>
    <w:pPr>
      <w:tabs>
        <w:tab w:val="left" w:pos="880"/>
        <w:tab w:val="right" w:leader="dot" w:pos="9062"/>
      </w:tabs>
      <w:spacing w:after="100"/>
      <w:ind w:left="220"/>
    </w:pPr>
    <w:rPr>
      <w:sz w:val="20"/>
    </w:r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customStyle="1" w:styleId="instruct">
    <w:name w:val="instruct"/>
    <w:basedOn w:val="Normal"/>
    <w:rsid w:val="00493639"/>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styleId="TOC3">
    <w:name w:val="toc 3"/>
    <w:basedOn w:val="Normal"/>
    <w:next w:val="Normal"/>
    <w:autoRedefine/>
    <w:uiPriority w:val="39"/>
    <w:semiHidden/>
    <w:unhideWhenUsed/>
    <w:rsid w:val="0029363A"/>
    <w:pPr>
      <w:spacing w:after="100"/>
      <w:ind w:left="440"/>
    </w:pPr>
  </w:style>
  <w:style w:type="paragraph" w:styleId="NoSpacing">
    <w:name w:val="No Spacing"/>
    <w:basedOn w:val="Normal"/>
    <w:uiPriority w:val="1"/>
    <w:qFormat/>
    <w:rsid w:val="001E2067"/>
    <w:pPr>
      <w:spacing w:after="0"/>
      <w:jc w:val="left"/>
    </w:pPr>
    <w:rPr>
      <w:rFonts w:cs="Times New Roman"/>
      <w:color w:val="000000" w:themeColor="text1"/>
      <w:szCs w:val="20"/>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6AF"/>
    <w:pPr>
      <w:spacing w:line="240" w:lineRule="auto"/>
      <w:jc w:val="both"/>
    </w:pPr>
  </w:style>
  <w:style w:type="paragraph" w:styleId="Heading1">
    <w:name w:val="heading 1"/>
    <w:basedOn w:val="Normal"/>
    <w:next w:val="Normal"/>
    <w:link w:val="Heading1Char"/>
    <w:autoRedefine/>
    <w:uiPriority w:val="9"/>
    <w:qFormat/>
    <w:rsid w:val="00D42E94"/>
    <w:pPr>
      <w:keepNext/>
      <w:keepLines/>
      <w:numPr>
        <w:numId w:val="1"/>
      </w:numPr>
      <w:spacing w:before="600" w:after="240"/>
      <w:outlineLvl w:val="0"/>
    </w:pPr>
    <w:rPr>
      <w:rFonts w:eastAsiaTheme="majorEastAsia" w:cstheme="majorBidi"/>
      <w:color w:val="1D7000"/>
      <w:sz w:val="32"/>
      <w:szCs w:val="32"/>
    </w:rPr>
  </w:style>
  <w:style w:type="paragraph" w:styleId="Heading2">
    <w:name w:val="heading 2"/>
    <w:basedOn w:val="Heading1"/>
    <w:next w:val="Normal"/>
    <w:link w:val="Heading2Char"/>
    <w:uiPriority w:val="9"/>
    <w:unhideWhenUsed/>
    <w:qFormat/>
    <w:rsid w:val="00D56AA5"/>
    <w:pPr>
      <w:numPr>
        <w:ilvl w:val="1"/>
      </w:numPr>
      <w:ind w:left="1588"/>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D42E94"/>
    <w:rPr>
      <w:rFonts w:eastAsiaTheme="majorEastAsia" w:cstheme="majorBidi"/>
      <w:color w:val="1D7000"/>
      <w:sz w:val="32"/>
      <w:szCs w:val="32"/>
    </w:rPr>
  </w:style>
  <w:style w:type="character" w:customStyle="1" w:styleId="Heading2Char">
    <w:name w:val="Heading 2 Char"/>
    <w:basedOn w:val="DefaultParagraphFont"/>
    <w:link w:val="Heading2"/>
    <w:uiPriority w:val="9"/>
    <w:rsid w:val="00D56AA5"/>
    <w:rPr>
      <w:rFonts w:eastAsiaTheme="majorEastAsia" w:cstheme="majorBidi"/>
      <w:color w:val="1D7000"/>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5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link w:val="CriteriuChar"/>
    <w:qFormat/>
    <w:rsid w:val="00DC52B6"/>
    <w:pPr>
      <w:numPr>
        <w:ilvl w:val="2"/>
        <w:numId w:val="1"/>
      </w:numPr>
    </w:pPr>
    <w:rPr>
      <w:rFonts w:eastAsiaTheme="majorEastAsia" w:cstheme="majorBidi"/>
      <w:b/>
      <w:szCs w:val="32"/>
    </w:rPr>
  </w:style>
  <w:style w:type="character" w:customStyle="1" w:styleId="ListParagraphChar">
    <w:name w:val="List Paragraph Char"/>
    <w:aliases w:val="Akapit z listą BS Char,Outlines a.b.c. Char,List_Paragraph Char,Multilevel para_II Char,Akapit z lista BS Char,List Paragraph1 Char,Normal bullet 2 Char"/>
    <w:basedOn w:val="DefaultParagraphFont"/>
    <w:link w:val="ListParagraph"/>
    <w:uiPriority w:val="34"/>
    <w:rsid w:val="00433EDD"/>
  </w:style>
  <w:style w:type="character" w:customStyle="1" w:styleId="CriteriuChar">
    <w:name w:val="Criteriu Char"/>
    <w:basedOn w:val="ListParagraphChar"/>
    <w:link w:val="Criteriu"/>
    <w:rsid w:val="00DC52B6"/>
    <w:rPr>
      <w:rFonts w:eastAsiaTheme="majorEastAsia" w:cstheme="majorBidi"/>
      <w:b/>
      <w:szCs w:val="32"/>
    </w:rPr>
  </w:style>
  <w:style w:type="paragraph" w:customStyle="1" w:styleId="criterii">
    <w:name w:val="criterii"/>
    <w:basedOn w:val="Normal"/>
    <w:rsid w:val="00DA43D3"/>
    <w:pPr>
      <w:numPr>
        <w:numId w:val="4"/>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801B64"/>
    <w:pPr>
      <w:tabs>
        <w:tab w:val="left" w:pos="880"/>
        <w:tab w:val="right" w:leader="dot" w:pos="9062"/>
      </w:tabs>
      <w:spacing w:after="100"/>
      <w:ind w:left="220"/>
    </w:pPr>
    <w:rPr>
      <w:sz w:val="20"/>
    </w:r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customStyle="1" w:styleId="instruct">
    <w:name w:val="instruct"/>
    <w:basedOn w:val="Normal"/>
    <w:rsid w:val="00493639"/>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styleId="TOC3">
    <w:name w:val="toc 3"/>
    <w:basedOn w:val="Normal"/>
    <w:next w:val="Normal"/>
    <w:autoRedefine/>
    <w:uiPriority w:val="39"/>
    <w:semiHidden/>
    <w:unhideWhenUsed/>
    <w:rsid w:val="0029363A"/>
    <w:pPr>
      <w:spacing w:after="100"/>
      <w:ind w:left="440"/>
    </w:pPr>
  </w:style>
  <w:style w:type="paragraph" w:styleId="NoSpacing">
    <w:name w:val="No Spacing"/>
    <w:basedOn w:val="Normal"/>
    <w:uiPriority w:val="1"/>
    <w:qFormat/>
    <w:rsid w:val="001E2067"/>
    <w:pPr>
      <w:spacing w:after="0"/>
      <w:jc w:val="left"/>
    </w:pPr>
    <w:rPr>
      <w:rFonts w:cs="Times New Roman"/>
      <w:color w:val="000000" w:themeColor="text1"/>
      <w:szCs w:val="20"/>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78344">
      <w:bodyDiv w:val="1"/>
      <w:marLeft w:val="0"/>
      <w:marRight w:val="0"/>
      <w:marTop w:val="0"/>
      <w:marBottom w:val="0"/>
      <w:divBdr>
        <w:top w:val="none" w:sz="0" w:space="0" w:color="auto"/>
        <w:left w:val="none" w:sz="0" w:space="0" w:color="auto"/>
        <w:bottom w:val="none" w:sz="0" w:space="0" w:color="auto"/>
        <w:right w:val="none" w:sz="0" w:space="0" w:color="auto"/>
      </w:divBdr>
    </w:div>
    <w:div w:id="419913945">
      <w:bodyDiv w:val="1"/>
      <w:marLeft w:val="0"/>
      <w:marRight w:val="0"/>
      <w:marTop w:val="0"/>
      <w:marBottom w:val="0"/>
      <w:divBdr>
        <w:top w:val="none" w:sz="0" w:space="0" w:color="auto"/>
        <w:left w:val="none" w:sz="0" w:space="0" w:color="auto"/>
        <w:bottom w:val="none" w:sz="0" w:space="0" w:color="auto"/>
        <w:right w:val="none" w:sz="0" w:space="0" w:color="auto"/>
      </w:divBdr>
    </w:div>
    <w:div w:id="1514224854">
      <w:bodyDiv w:val="1"/>
      <w:marLeft w:val="0"/>
      <w:marRight w:val="0"/>
      <w:marTop w:val="0"/>
      <w:marBottom w:val="0"/>
      <w:divBdr>
        <w:top w:val="none" w:sz="0" w:space="0" w:color="auto"/>
        <w:left w:val="none" w:sz="0" w:space="0" w:color="auto"/>
        <w:bottom w:val="none" w:sz="0" w:space="0" w:color="auto"/>
        <w:right w:val="none" w:sz="0" w:space="0" w:color="auto"/>
      </w:divBdr>
    </w:div>
    <w:div w:id="1603296028">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01035156">
      <w:bodyDiv w:val="1"/>
      <w:marLeft w:val="0"/>
      <w:marRight w:val="0"/>
      <w:marTop w:val="0"/>
      <w:marBottom w:val="0"/>
      <w:divBdr>
        <w:top w:val="none" w:sz="0" w:space="0" w:color="auto"/>
        <w:left w:val="none" w:sz="0" w:space="0" w:color="auto"/>
        <w:bottom w:val="none" w:sz="0" w:space="0" w:color="auto"/>
        <w:right w:val="none" w:sz="0" w:space="0" w:color="auto"/>
      </w:divBdr>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 w:id="2061442540">
      <w:bodyDiv w:val="1"/>
      <w:marLeft w:val="0"/>
      <w:marRight w:val="0"/>
      <w:marTop w:val="0"/>
      <w:marBottom w:val="0"/>
      <w:divBdr>
        <w:top w:val="none" w:sz="0" w:space="0" w:color="auto"/>
        <w:left w:val="none" w:sz="0" w:space="0" w:color="auto"/>
        <w:bottom w:val="none" w:sz="0" w:space="0" w:color="auto"/>
        <w:right w:val="none" w:sz="0" w:space="0" w:color="auto"/>
      </w:divBdr>
    </w:div>
    <w:div w:id="2079013257">
      <w:bodyDiv w:val="1"/>
      <w:marLeft w:val="0"/>
      <w:marRight w:val="0"/>
      <w:marTop w:val="0"/>
      <w:marBottom w:val="0"/>
      <w:divBdr>
        <w:top w:val="none" w:sz="0" w:space="0" w:color="auto"/>
        <w:left w:val="none" w:sz="0" w:space="0" w:color="auto"/>
        <w:bottom w:val="none" w:sz="0" w:space="0" w:color="auto"/>
        <w:right w:val="none" w:sz="0" w:space="0" w:color="auto"/>
      </w:divBdr>
    </w:div>
    <w:div w:id="214592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onduri&#8211;ue.ro/mysmi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E2703-AC6B-4075-9AFE-98EA3D66A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14147</Words>
  <Characters>82055</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Ghidul solicitantului - condiții specifice de accesare a fondurilor</dc:subject>
  <dc:creator>Carmen NECSESCU</dc:creator>
  <cp:lastModifiedBy>Carmen NECSESCU</cp:lastModifiedBy>
  <cp:revision>2</cp:revision>
  <cp:lastPrinted>2018-05-02T08:26:00Z</cp:lastPrinted>
  <dcterms:created xsi:type="dcterms:W3CDTF">2018-05-02T08:53:00Z</dcterms:created>
  <dcterms:modified xsi:type="dcterms:W3CDTF">2018-05-02T08:53:00Z</dcterms:modified>
</cp:coreProperties>
</file>