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D8470" w14:textId="0EC57A47" w:rsidR="00203482" w:rsidRPr="00305DAC" w:rsidRDefault="006127F8" w:rsidP="00203482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Anexa</w:t>
      </w:r>
    </w:p>
    <w:p w14:paraId="55CEA9B5" w14:textId="77777777" w:rsidR="00203482" w:rsidRPr="00305DAC" w:rsidRDefault="00203482" w:rsidP="00203482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34E08455" w:rsidR="00584F4E" w:rsidRPr="00305DAC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05DAC">
        <w:rPr>
          <w:rFonts w:eastAsia="Calibri"/>
          <w:bCs w:val="0"/>
          <w:sz w:val="20"/>
          <w:szCs w:val="20"/>
        </w:rPr>
        <w:t xml:space="preserve">GRILA  DE ANALIZĂ  A CONFORMITATII  </w:t>
      </w:r>
      <w:bookmarkStart w:id="0" w:name="_GoBack"/>
      <w:bookmarkEnd w:id="0"/>
      <w:r w:rsidRPr="00305DAC">
        <w:rPr>
          <w:rFonts w:eastAsia="Calibri"/>
          <w:bCs w:val="0"/>
          <w:sz w:val="20"/>
          <w:szCs w:val="20"/>
        </w:rPr>
        <w:t xml:space="preserve"> </w:t>
      </w:r>
    </w:p>
    <w:p w14:paraId="1081C307" w14:textId="77777777" w:rsidR="007A542A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05DAC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05DAC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05DAC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B1F64C0" w:rsidR="00584F4E" w:rsidRPr="00305DAC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(</w:t>
      </w:r>
      <w:r w:rsidRPr="00E32307">
        <w:rPr>
          <w:rFonts w:ascii="Trebuchet MS" w:hAnsi="Trebuchet MS" w:cs="Arial"/>
          <w:b/>
          <w:sz w:val="20"/>
          <w:szCs w:val="20"/>
          <w:lang w:val="ro-RO"/>
        </w:rPr>
        <w:t>S</w:t>
      </w:r>
      <w:r w:rsidR="00927776" w:rsidRPr="00E32307">
        <w:rPr>
          <w:rFonts w:ascii="Trebuchet MS" w:hAnsi="Trebuchet MS" w:cs="Arial"/>
          <w:b/>
          <w:sz w:val="20"/>
          <w:szCs w:val="20"/>
          <w:lang w:val="ro-RO"/>
        </w:rPr>
        <w:t xml:space="preserve">F </w:t>
      </w:r>
      <w:r w:rsidR="00927776">
        <w:rPr>
          <w:rFonts w:ascii="Trebuchet MS" w:hAnsi="Trebuchet MS" w:cs="Arial"/>
          <w:b/>
          <w:color w:val="008000"/>
          <w:sz w:val="20"/>
          <w:szCs w:val="20"/>
          <w:lang w:val="ro-RO"/>
        </w:rPr>
        <w:t>obiectiv mixt</w:t>
      </w:r>
      <w:r w:rsidR="00233BA9">
        <w:rPr>
          <w:rFonts w:ascii="Trebuchet MS" w:hAnsi="Trebuchet MS" w:cs="Arial"/>
          <w:b/>
          <w:color w:val="008000"/>
          <w:sz w:val="20"/>
          <w:szCs w:val="20"/>
          <w:lang w:val="ro-RO"/>
        </w:rPr>
        <w:t xml:space="preserve"> – HG 907/2016</w:t>
      </w:r>
      <w:r w:rsidRPr="00305DAC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7451699B" w14:textId="596D098A" w:rsidR="00203482" w:rsidRPr="00305DAC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547D19" w:rsidRPr="00305DAC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05DAC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547D19" w:rsidRPr="00305DAC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 xml:space="preserve">Operatiunea </w:t>
            </w:r>
            <w:r w:rsidRPr="00305DAC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547D19" w:rsidRPr="00305DAC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547D19" w:rsidRPr="00305DAC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05DAC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547D19" w:rsidRPr="00305DAC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05DAC" w:rsidRDefault="00547D19" w:rsidP="00591DC9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05DAC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05DAC" w:rsidRDefault="00547D19" w:rsidP="00591DC9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05DAC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5F7EBC" w:rsidRPr="00305DAC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5147B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5147B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305DAC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6519B8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6519B8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05DAC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cuprinde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foaia de capăt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în care sunt prezentate</w:t>
            </w:r>
            <w:r w:rsidR="00082215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05DAC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Denumirea obiectivului de investitii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principal de credite/investitor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Ordonator de credite (secundar/terţiar)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Beneficiarul investiţiei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05DAC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Elaboratorul studiului de fezabilitate</w:t>
            </w:r>
            <w:r w:rsidR="007D652F" w:rsidRPr="00305DAC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05DAC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/>
                <w:sz w:val="20"/>
                <w:szCs w:val="20"/>
              </w:rPr>
              <w:t xml:space="preserve">Se precizeaza, de asemenea,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data elaborarii/actualizarii</w:t>
            </w:r>
            <w:r w:rsidRPr="00305DAC">
              <w:rPr>
                <w:rFonts w:ascii="Trebuchet MS" w:hAnsi="Trebuchet MS"/>
                <w:sz w:val="20"/>
                <w:szCs w:val="20"/>
              </w:rPr>
              <w:t xml:space="preserve"> documentatiei si </w:t>
            </w:r>
            <w:r w:rsidRPr="00305DAC">
              <w:rPr>
                <w:rFonts w:ascii="Trebuchet MS" w:hAnsi="Trebuchet MS"/>
                <w:sz w:val="20"/>
                <w:szCs w:val="20"/>
                <w:u w:val="single"/>
              </w:rPr>
              <w:t>faza de proiectare</w:t>
            </w:r>
            <w:r w:rsidRPr="00305DAC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305DAC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05DAC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Partea scrisă conține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</w:rPr>
              <w:t>lista cu semnături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831C5" w:rsidRPr="00305DAC">
              <w:rPr>
                <w:rFonts w:ascii="Trebuchet MS" w:hAnsi="Trebuchet MS" w:cs="Arial"/>
                <w:sz w:val="20"/>
                <w:szCs w:val="20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305DAC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>nr. ....../</w:t>
            </w:r>
            <w:r w:rsidR="00DA13C9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dată contract? </w:t>
            </w:r>
          </w:p>
          <w:p w14:paraId="3F3AA546" w14:textId="589FB946" w:rsidR="00E177EC" w:rsidRPr="00305DAC" w:rsidRDefault="00374E0C" w:rsidP="00360F5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83FA2">
              <w:rPr>
                <w:rFonts w:ascii="Trebuchet MS" w:hAnsi="Trebuchet MS" w:cs="Arial"/>
                <w:sz w:val="20"/>
                <w:szCs w:val="20"/>
              </w:rPr>
              <w:t>numele şi prenumele în clar ale proiectanţilor pe specialităţi, ale persoanei responsabile de proiect - şef de proiect/director de proiect, inclusiv semnăturile acestora şi ştampila</w:t>
            </w:r>
            <w:r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9C3927A" w14:textId="77777777" w:rsidTr="00717BCE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3E35EACC" w:rsidR="002676D8" w:rsidRPr="00305DAC" w:rsidRDefault="00203482" w:rsidP="002676D8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E7676E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05DAC">
              <w:rPr>
                <w:rFonts w:ascii="Trebuchet MS" w:hAnsi="Trebuchet MS"/>
                <w:color w:val="0000FF"/>
                <w:sz w:val="20"/>
                <w:szCs w:val="20"/>
              </w:rPr>
              <w:t xml:space="preserve"> </w:t>
            </w:r>
            <w:r w:rsidR="00E7676E" w:rsidRPr="00E7676E">
              <w:rPr>
                <w:rFonts w:ascii="Trebuchet MS" w:hAnsi="Trebuchet MS"/>
                <w:color w:val="008000"/>
                <w:sz w:val="20"/>
                <w:szCs w:val="20"/>
              </w:rPr>
              <w:t xml:space="preserve">La acestea sunt adaugate 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elementele specifice din continutul cadru al DALI prevazut in anexa 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5. </w:t>
            </w:r>
            <w:r w:rsidR="0048307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*1)</w:t>
            </w:r>
            <w:r w:rsidR="00AF72FC" w:rsidRPr="00305DAC">
              <w:rPr>
                <w:rFonts w:ascii="Trebuchet MS" w:hAnsi="Trebuchet MS"/>
                <w:color w:val="008000"/>
                <w:sz w:val="20"/>
                <w:szCs w:val="20"/>
              </w:rPr>
              <w:t>)</w:t>
            </w:r>
            <w:r w:rsidR="0048307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05DAC" w:rsidRDefault="002676D8" w:rsidP="0033446A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*1) </w:t>
            </w:r>
            <w:r w:rsidR="0033446A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conform HG 907/2016, c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>ontinutul cadru al SF</w:t>
            </w:r>
            <w:r w:rsidR="00120EC8"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si DALI</w:t>
            </w:r>
            <w:r w:rsidRPr="00BC0885">
              <w:rPr>
                <w:rFonts w:ascii="Trebuchet MS" w:hAnsi="Trebuchet MS"/>
                <w:i/>
                <w:color w:val="008000"/>
                <w:sz w:val="16"/>
                <w:szCs w:val="20"/>
              </w:rPr>
              <w:t xml:space="preserve">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7C6EBD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0FF83F3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D62B23" w:rsidRDefault="00A95377" w:rsidP="00D62B2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E7676E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7676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informatii</w:t>
            </w:r>
            <w:r w:rsidR="00C37F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C37F48" w:rsidRPr="002B6C43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lastRenderedPageBreak/>
              <w:t>relevante</w:t>
            </w:r>
            <w:r w:rsidR="00276D6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</w:t>
            </w:r>
            <w:r w:rsidR="006F7C7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oa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 la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CA6831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constructia existenta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precizarilor din capitolul 2, sectiunea A 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</w:t>
            </w:r>
            <w:r w:rsid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180F7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2B6C43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2B6C43" w:rsidRPr="002B6C4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D62B2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305DAC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6519B8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05DAC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05DAC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49658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completate cu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conform precizarilor 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6D243A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05DAC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BC0885" w:rsidRDefault="00FF22DC" w:rsidP="008221EA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1ADE6C77" w14:textId="4E393149" w:rsidR="00036E95" w:rsidRPr="00305DAC" w:rsidRDefault="008F367F" w:rsidP="008628AE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S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unt prezentate inclusiv informatii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le </w:t>
            </w:r>
            <w:r w:rsidR="00F05549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F05549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referitoare la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D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escrierea constructiei existente,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907/2016, 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Informatii referitoare la studiul geotehnic pentru soluţia de consolidare a infrastructurii conform reglementărilor tehnice în vigoare?</w:t>
            </w:r>
          </w:p>
          <w:p w14:paraId="55E4FAB2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Destinaţia construcţiei existente?</w:t>
            </w:r>
          </w:p>
          <w:p w14:paraId="4C7266E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Precizarea daca construcţia existenta este inclusă în listele monumentelor istorice, siturilor arheologice, ariilor naturale protejate, precum şi în zonele de protecţie ale acestora şi în zonele construite protejate, după caz?</w:t>
            </w:r>
          </w:p>
          <w:p w14:paraId="5BE205B4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*3)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, alţi parametri, în funcţie de specificul şi natura construcţiei existente)?</w:t>
            </w:r>
          </w:p>
          <w:p w14:paraId="0901B22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211CE50E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6C8BFDDC" w14:textId="77777777" w:rsidR="00036E95" w:rsidRPr="00305DAC" w:rsidRDefault="00036E95" w:rsidP="00967149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Actul doveditor al forţei majore, după caz?</w:t>
            </w:r>
          </w:p>
          <w:p w14:paraId="27C6E7F6" w14:textId="708F87E5" w:rsidR="003C0DFE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C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si dupa ca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z,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ale auditului </w:t>
            </w:r>
            <w:r w:rsidR="00D92548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lastRenderedPageBreak/>
              <w:t>energetic, concluziile studiilor de diagnosticare</w:t>
            </w:r>
            <w:r w:rsidR="00D92548" w:rsidRPr="00305DAC">
              <w:rPr>
                <w:rFonts w:ascii="Trebuchet MS" w:hAnsi="Trebuchet MS"/>
                <w:color w:val="008000"/>
                <w:sz w:val="20"/>
                <w:szCs w:val="20"/>
                <w:vertAlign w:val="superscript"/>
              </w:rPr>
              <w:t>*4)</w:t>
            </w:r>
            <w:r w:rsidR="00E709B6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din 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cadrul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capitolul</w:t>
            </w:r>
            <w:r w:rsidR="006648D7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ui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51A62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4</w:t>
            </w:r>
            <w:r w:rsidR="00E709B6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D92548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A </w:t>
            </w:r>
            <w:r w:rsidR="003C0DFE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3C0DFE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BF42D3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05DAC" w:rsidRDefault="003A4246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>I</w:t>
            </w:r>
            <w:r w:rsidR="00AC38AB" w:rsidRPr="00305DAC">
              <w:rPr>
                <w:rFonts w:ascii="Trebuchet MS" w:hAnsi="Trebuchet MS" w:cs="Arial"/>
                <w:b/>
                <w:color w:val="008000"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conform precizarilor 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.1, 5.2, 5.3, </w:t>
            </w:r>
            <w:r w:rsidR="00074A18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si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5.4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sectiunea A </w:t>
            </w:r>
            <w:r w:rsidR="00967149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967149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, 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05DAC" w:rsidRDefault="003A4246" w:rsidP="000514BB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 principalelor lucrări de intervenţie pentru: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consolidarea elementelor, subansamblurilor sau a ansamblului structural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protejarea, repararea elementelor nestructurale şi/sau restaurarea elementelor arhitecturale şi a componentelor artistice,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intervenţii de protejare/conservare a elementelor naturale şi antropice existente valoroase, după caz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demolarea parţială a unor elemente structurale/nestructurale, cu/fără modificarea configuraţiei şi/sau a func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ţiunii existente a construcţiei,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unor elemente structu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 xml:space="preserve">rale/nestructurale suplimentare, 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introducerea de dispozitive antiseismice pentru reducerea răspunsului seismic al construcţiei existente</w:t>
            </w:r>
            <w:r w:rsidR="000514BB"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F3D4250" w14:textId="79CE0B74" w:rsidR="00E709B6" w:rsidRPr="00305DAC" w:rsidRDefault="003A4246" w:rsidP="00FA38E2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Descrierea, după caz, şi a altor categorii de lucrări in</w:t>
            </w:r>
            <w:r w:rsidR="00AC38AB" w:rsidRPr="00305DAC">
              <w:rPr>
                <w:rFonts w:ascii="Trebuchet MS" w:hAnsi="Trebuchet MS"/>
                <w:color w:val="008000"/>
                <w:sz w:val="20"/>
                <w:szCs w:val="20"/>
              </w:rPr>
              <w:t>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</w:t>
            </w: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?</w:t>
            </w:r>
          </w:p>
          <w:p w14:paraId="56D13CA0" w14:textId="77777777" w:rsidR="00B073B4" w:rsidRPr="00BC0885" w:rsidRDefault="001E5BE1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5C0FE5">
              <w:rPr>
                <w:rFonts w:ascii="Trebuchet MS" w:hAnsi="Trebuchet MS"/>
                <w:i/>
                <w:sz w:val="16"/>
                <w:szCs w:val="20"/>
              </w:rPr>
              <w:t>*3) -nu se aplica la POR 2014-2020</w:t>
            </w:r>
          </w:p>
          <w:p w14:paraId="12A7896A" w14:textId="15A37FAD" w:rsidR="004B2E1F" w:rsidRPr="00305DAC" w:rsidRDefault="004B2E1F" w:rsidP="004B2E1F">
            <w:pPr>
              <w:spacing w:after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BC0885">
              <w:rPr>
                <w:rFonts w:ascii="Trebuchet MS" w:hAnsi="Trebuchet MS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04F566A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05DAC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6519B8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8F367F" w:rsidRDefault="00E56798" w:rsidP="008F367F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? </w:t>
            </w:r>
            <w:r w:rsidR="005C0FE5" w:rsidRP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E07F46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informatiile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5E11B4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</w:t>
            </w:r>
            <w:r w:rsidR="008F367F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Default="00AD7B81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AD7B81" w:rsidRDefault="00AD7B81" w:rsidP="00AD7B81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B719DB" w:rsidRDefault="00CA7F1C" w:rsidP="00B719DB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956BE1" w:rsidRPr="00E7676E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La acestea sunt adaugate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="00D55A9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</w:t>
            </w:r>
            <w:r w:rsidR="00B719DB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7E5ECE" w:rsidRPr="00305DAC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6519B8" w:rsidRDefault="007E5ECE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05DAC" w:rsidRDefault="007E5ECE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completat </w:t>
            </w: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lastRenderedPageBreak/>
              <w:t>cu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informatiile 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u w:val="single"/>
                <w:lang w:val="ro-RO"/>
              </w:rPr>
              <w:t>aplicabile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capitolul 7, sectiunea A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Anexei 5 </w:t>
            </w:r>
            <w:r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interventie,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907/2016),</w:t>
            </w:r>
            <w:r w:rsidRPr="00305DAC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05DAC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26DAB283" w:rsidR="005147BD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6A5206D3" w:rsidR="005147BD" w:rsidRPr="00977949" w:rsidRDefault="005147BD" w:rsidP="005147B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clasarea notificării 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8C13001" w14:textId="172F3182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5147BD" w:rsidRDefault="007E5ECE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7342FE" w:rsidRDefault="007E5ECE" w:rsidP="007342FE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5147B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05DAC" w:rsidRDefault="007E5ECE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6519B8" w:rsidRDefault="007E5ECE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05DAC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05DAC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05DAC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05DAC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05DAC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05DAC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305DAC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6519B8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05DAC" w:rsidRDefault="004A25B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05DAC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6519B8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</w:rPr>
              <w:t xml:space="preserve">Există </w:t>
            </w:r>
            <w:r w:rsidR="00CA6FFE" w:rsidRPr="00305DAC">
              <w:rPr>
                <w:rFonts w:ascii="Trebuchet MS" w:hAnsi="Trebuchet MS" w:cs="Arial"/>
                <w:b/>
                <w:sz w:val="20"/>
                <w:szCs w:val="20"/>
              </w:rPr>
              <w:t>piesele desenate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, prezentate la scara relevanta in raport cu caracteristicile obiectivului de investitii,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toate obiectele de investiți si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05DAC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305DAC">
              <w:rPr>
                <w:rFonts w:ascii="Trebuchet MS" w:hAnsi="Trebuchet MS" w:cs="Arial"/>
                <w:sz w:val="20"/>
                <w:szCs w:val="20"/>
              </w:rPr>
              <w:t>Există planşe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le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>mentionate</w:t>
            </w:r>
            <w:r w:rsidR="00CA6FFE" w:rsidRPr="00305DAC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05DAC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693C13" w:rsidRPr="00305DAC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6519B8" w:rsidRDefault="00693C13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05DAC" w:rsidRDefault="00AD7B81" w:rsidP="00693C13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</w:rPr>
              <w:t>E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</w:rPr>
              <w:t xml:space="preserve">xistă planşele relevante, referitoare la constructia existentă, mentionate la 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sectiunea B </w:t>
            </w:r>
            <w:r w:rsidR="00693C13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Piese desenate,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din cadrul </w:t>
            </w:r>
            <w:r w:rsidR="00C14270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Anexei 5 </w:t>
            </w:r>
            <w:r w:rsidR="00C14270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05DAC">
              <w:rPr>
                <w:rFonts w:ascii="Trebuchet MS" w:hAnsi="Trebuchet MS" w:cs="Arial"/>
                <w:i/>
                <w:color w:val="008000"/>
                <w:sz w:val="20"/>
                <w:szCs w:val="20"/>
                <w:lang w:val="ro-RO"/>
              </w:rPr>
              <w:t>,</w:t>
            </w:r>
            <w:r w:rsidR="00693C13"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amplasare în zonă?</w:t>
            </w:r>
          </w:p>
          <w:p w14:paraId="1D6BCDE5" w14:textId="1CF5F0B2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 de situaţie?</w:t>
            </w:r>
          </w:p>
          <w:p w14:paraId="0E89A993" w14:textId="333F4057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008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releveu de arhitectură şi, după caz, structura şi instalaţii - planuri, secţiuni, faţade, cotate?</w:t>
            </w:r>
          </w:p>
          <w:p w14:paraId="55CD6999" w14:textId="3D8A758C" w:rsidR="00693C13" w:rsidRPr="00305DAC" w:rsidRDefault="00693C13" w:rsidP="00693C1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305DAC">
              <w:rPr>
                <w:rFonts w:ascii="Trebuchet MS" w:hAnsi="Trebuchet MS"/>
                <w:color w:val="008000"/>
                <w:sz w:val="20"/>
                <w:szCs w:val="20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4458F8C9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05DAC" w:rsidRDefault="00693C13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6519B8" w:rsidRDefault="00693C13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6519B8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D034BF" w:rsidRDefault="00606455" w:rsidP="00AF2167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6519B8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F762BC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</w:rPr>
              <w:t>proiectantul general /  şeful de proiect</w:t>
            </w: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F762BC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F762BC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F762BC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F762BC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6519B8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305DAC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6519B8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D034BF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05DAC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6519B8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305DAC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6519B8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D034BF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D034BF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D034BF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05DAC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6519B8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305DAC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6519B8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6519B8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05DAC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investiţie </w:t>
            </w:r>
            <w:r w:rsidR="001D0FA1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din cad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05DAC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305DAC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6519B8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0606E2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0606E2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este corelat cu cel prezentat în cadrul Cererii de Finanţare ?</w:t>
            </w:r>
          </w:p>
          <w:p w14:paraId="3D4B8A24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0606E2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sz w:val="20"/>
                <w:szCs w:val="20"/>
              </w:rPr>
              <w:t>respectă termenele limită ale programului de finanțare?</w:t>
            </w:r>
          </w:p>
          <w:p w14:paraId="40ACEB70" w14:textId="0C94EACA" w:rsidR="00203482" w:rsidRPr="00305DAC" w:rsidRDefault="00724FA8" w:rsidP="00724FA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0606E2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(se va avea în vedere ca termenul limită de implementare a proiectului nu poate depăşi termenul prevăzut în documentele de programare: 31.dec.2023)</w:t>
            </w:r>
            <w:r w:rsidRPr="00305DA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05DAC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6519B8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0606E2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DD354C">
              <w:rPr>
                <w:rFonts w:ascii="Trebuchet MS" w:hAnsi="Trebuchet MS"/>
                <w:sz w:val="20"/>
                <w:szCs w:val="20"/>
                <w:highlight w:val="yellow"/>
              </w:rPr>
              <w:t>Documentele anexate la cererea de finantare care demonstraza dreptul solicitantului/partenerilor de a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305DAC">
              <w:rPr>
                <w:rFonts w:ascii="Trebuchet MS" w:hAnsi="Trebuchet MS" w:cs="Arial"/>
                <w:sz w:val="20"/>
                <w:szCs w:val="20"/>
              </w:rPr>
              <w:t>luându-se în calcul inclusiv scenariile recomandate prin acestea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05DAC" w:rsidRDefault="00DD354C" w:rsidP="00113955">
            <w:pPr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L</w:t>
            </w:r>
            <w:r w:rsidRPr="00305DAC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05DAC" w:rsidRDefault="00DD354C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6519B8" w:rsidRDefault="00DD354C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05DAC" w:rsidRDefault="00DD354C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1FDD8BF3" w:rsidR="00DD354C" w:rsidRPr="00305DAC" w:rsidRDefault="00DD354C" w:rsidP="006A1FB4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F66688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DD354C" w:rsidRPr="00305DAC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6519B8" w:rsidRDefault="00DD354C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05DAC" w:rsidRDefault="00DD354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05DAC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05DAC" w:rsidRDefault="00DD354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6519B8" w:rsidRDefault="00DD354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76CBF0E5" w14:textId="70627CFA" w:rsidR="005147BD" w:rsidRPr="00AE4F14" w:rsidRDefault="005147BD" w:rsidP="005147BD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</w:t>
      </w:r>
      <w:r w:rsidR="00F77966">
        <w:rPr>
          <w:rFonts w:ascii="Trebuchet MS" w:hAnsi="Trebuchet MS" w:cs="Arial"/>
          <w:sz w:val="20"/>
          <w:szCs w:val="20"/>
          <w:highlight w:val="yellow"/>
          <w:lang w:val="ro-RO"/>
        </w:rPr>
        <w:t>e criteriile din prezenta grilă. Daca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, in urma raspunsului la clarificari, evaluatorul va </w:t>
      </w:r>
      <w:r w:rsidR="00FE1BE1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constata neindeplinirea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criteriil</w:t>
      </w:r>
      <w:r w:rsidR="00FE1BE1">
        <w:rPr>
          <w:rFonts w:ascii="Trebuchet MS" w:hAnsi="Trebuchet MS" w:cs="Arial"/>
          <w:sz w:val="20"/>
          <w:szCs w:val="20"/>
          <w:highlight w:val="yellow"/>
          <w:lang w:val="ro-RO"/>
        </w:rPr>
        <w:t>or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3,10,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11,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1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>2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 de la Secţiunea I respectiv </w:t>
      </w:r>
      <w:r>
        <w:rPr>
          <w:rFonts w:ascii="Trebuchet MS" w:hAnsi="Trebuchet MS" w:cs="Arial"/>
          <w:sz w:val="20"/>
          <w:szCs w:val="20"/>
          <w:highlight w:val="yellow"/>
          <w:lang w:val="ro-RO"/>
        </w:rPr>
        <w:t xml:space="preserve">4, 5, 8 </w:t>
      </w:r>
      <w:r w:rsidRPr="00514FFC">
        <w:rPr>
          <w:rFonts w:ascii="Trebuchet MS" w:hAnsi="Trebuchet MS" w:cs="Arial"/>
          <w:sz w:val="20"/>
          <w:szCs w:val="20"/>
          <w:highlight w:val="yellow"/>
          <w:lang w:val="ro-RO"/>
        </w:rPr>
        <w:t>de la sectiunea II, proiectul va fi respins.</w:t>
      </w:r>
    </w:p>
    <w:p w14:paraId="327BB6E7" w14:textId="22D1D3FC" w:rsidR="009E0551" w:rsidRPr="00AE4F14" w:rsidRDefault="009E0551" w:rsidP="009E055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E4F14">
        <w:rPr>
          <w:rFonts w:ascii="Trebuchet MS" w:hAnsi="Trebuchet MS" w:cs="Arial"/>
          <w:sz w:val="20"/>
          <w:szCs w:val="20"/>
          <w:lang w:val="ro-RO"/>
        </w:rPr>
        <w:t>În cazul cel</w:t>
      </w:r>
      <w:r w:rsidR="00FE1BE1">
        <w:rPr>
          <w:rFonts w:ascii="Trebuchet MS" w:hAnsi="Trebuchet MS" w:cs="Arial"/>
          <w:sz w:val="20"/>
          <w:szCs w:val="20"/>
          <w:lang w:val="ro-RO"/>
        </w:rPr>
        <w:t>or</w:t>
      </w:r>
      <w:r w:rsidRPr="00AE4F14">
        <w:rPr>
          <w:rFonts w:ascii="Trebuchet MS" w:hAnsi="Trebuchet MS" w:cs="Arial"/>
          <w:sz w:val="20"/>
          <w:szCs w:val="20"/>
          <w:lang w:val="ro-RO"/>
        </w:rPr>
        <w:t>lalte criterii, proiectul nu se va respinge, și</w:t>
      </w:r>
      <w:r w:rsidR="00F66688">
        <w:rPr>
          <w:rFonts w:ascii="Trebuchet MS" w:hAnsi="Trebuchet MS" w:cs="Arial"/>
          <w:sz w:val="20"/>
          <w:szCs w:val="20"/>
          <w:lang w:val="ro-RO"/>
        </w:rPr>
        <w:t xml:space="preserve"> se va evalua ca atare. D</w:t>
      </w:r>
      <w:r w:rsidRPr="00AE4F14">
        <w:rPr>
          <w:rFonts w:ascii="Trebuchet MS" w:hAnsi="Trebuchet MS" w:cs="Arial"/>
          <w:sz w:val="20"/>
          <w:szCs w:val="20"/>
          <w:lang w:val="ro-RO"/>
        </w:rPr>
        <w:t xml:space="preserve">aca este cazul, se vor formula recomandări de îmbunătățire a documentației tehnico-economice cu precizarea explicita a momentului prevazut pentru solutionarea acestora. </w:t>
      </w:r>
    </w:p>
    <w:p w14:paraId="642D6C9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3DABC921" w14:textId="77777777" w:rsidR="009477E7" w:rsidRPr="00305DAC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05DAC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CONCLUZII: DALI este considerat  conform/neconform</w:t>
      </w:r>
    </w:p>
    <w:p w14:paraId="480029BC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lastRenderedPageBreak/>
        <w:t xml:space="preserve">Întocmit:                                                                     </w:t>
      </w:r>
    </w:p>
    <w:p w14:paraId="04319314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305DAC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color w:val="0000FF"/>
          <w:sz w:val="20"/>
          <w:szCs w:val="20"/>
          <w:lang w:val="ro-RO"/>
        </w:rPr>
      </w:pPr>
      <w:r w:rsidRPr="00305DAC">
        <w:rPr>
          <w:rFonts w:ascii="Trebuchet MS" w:hAnsi="Trebuchet MS" w:cs="Arial"/>
          <w:b/>
          <w:color w:val="0000FF"/>
          <w:sz w:val="20"/>
          <w:szCs w:val="20"/>
          <w:lang w:val="ro-RO"/>
        </w:rPr>
        <w:t>Data: ……………………………………</w:t>
      </w:r>
    </w:p>
    <w:p w14:paraId="1D4F275D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00A5D66F" w14:textId="77777777" w:rsidR="009477E7" w:rsidRPr="00305DAC" w:rsidRDefault="009477E7" w:rsidP="00203482">
      <w:pPr>
        <w:spacing w:after="0" w:line="240" w:lineRule="auto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3D1CF9DC" w14:textId="77777777" w:rsidR="00203482" w:rsidRPr="00305DAC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</w:rPr>
      </w:pPr>
    </w:p>
    <w:p w14:paraId="14126961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161586D" w14:textId="77777777" w:rsidR="00203482" w:rsidRPr="00305DAC" w:rsidRDefault="00203482" w:rsidP="00203482">
      <w:pPr>
        <w:rPr>
          <w:rFonts w:ascii="Trebuchet MS" w:hAnsi="Trebuchet MS" w:cs="Arial"/>
          <w:sz w:val="20"/>
          <w:szCs w:val="20"/>
        </w:rPr>
      </w:pPr>
    </w:p>
    <w:p w14:paraId="2E8A0B31" w14:textId="77777777" w:rsidR="00203482" w:rsidRPr="00305DAC" w:rsidRDefault="00203482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</w:rPr>
      </w:pPr>
      <w:r w:rsidRPr="00305DAC">
        <w:rPr>
          <w:rFonts w:ascii="Trebuchet MS" w:eastAsia="Times New Roman" w:hAnsi="Trebuchet MS" w:cs="Times New Roman"/>
          <w:color w:val="000000"/>
          <w:sz w:val="20"/>
          <w:szCs w:val="20"/>
          <w:lang w:eastAsia="ro-RO"/>
        </w:rPr>
        <w:br/>
      </w:r>
    </w:p>
    <w:sectPr w:rsidR="00203482" w:rsidRPr="00305DAC" w:rsidSect="00604BF6"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C63FD4" w14:textId="77777777" w:rsidR="0069042B" w:rsidRDefault="0069042B" w:rsidP="00203482">
      <w:pPr>
        <w:spacing w:after="0" w:line="240" w:lineRule="auto"/>
      </w:pPr>
      <w:r>
        <w:separator/>
      </w:r>
    </w:p>
  </w:endnote>
  <w:endnote w:type="continuationSeparator" w:id="0">
    <w:p w14:paraId="0AF04103" w14:textId="77777777" w:rsidR="0069042B" w:rsidRDefault="0069042B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A2F41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0B2B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84134" w14:textId="77777777" w:rsidR="0069042B" w:rsidRDefault="0069042B" w:rsidP="00203482">
      <w:pPr>
        <w:spacing w:after="0" w:line="240" w:lineRule="auto"/>
      </w:pPr>
      <w:r>
        <w:separator/>
      </w:r>
    </w:p>
  </w:footnote>
  <w:footnote w:type="continuationSeparator" w:id="0">
    <w:p w14:paraId="1FEFDB26" w14:textId="77777777" w:rsidR="0069042B" w:rsidRDefault="0069042B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3BA9"/>
    <w:rsid w:val="002348FA"/>
    <w:rsid w:val="00251252"/>
    <w:rsid w:val="002676D8"/>
    <w:rsid w:val="00276D66"/>
    <w:rsid w:val="00281A21"/>
    <w:rsid w:val="002851D7"/>
    <w:rsid w:val="00295160"/>
    <w:rsid w:val="002A21B3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393D"/>
    <w:rsid w:val="0036611B"/>
    <w:rsid w:val="00374E0C"/>
    <w:rsid w:val="00391B24"/>
    <w:rsid w:val="003A19FC"/>
    <w:rsid w:val="003A4246"/>
    <w:rsid w:val="003C0DFE"/>
    <w:rsid w:val="003E77F5"/>
    <w:rsid w:val="00400A76"/>
    <w:rsid w:val="00400E56"/>
    <w:rsid w:val="00400EA1"/>
    <w:rsid w:val="00404944"/>
    <w:rsid w:val="00410998"/>
    <w:rsid w:val="00426DC3"/>
    <w:rsid w:val="004368DC"/>
    <w:rsid w:val="00457652"/>
    <w:rsid w:val="00457F7E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2B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27F8"/>
    <w:rsid w:val="006173E3"/>
    <w:rsid w:val="00650444"/>
    <w:rsid w:val="006505A0"/>
    <w:rsid w:val="006519B8"/>
    <w:rsid w:val="006648D7"/>
    <w:rsid w:val="00666348"/>
    <w:rsid w:val="00676CBB"/>
    <w:rsid w:val="0069042B"/>
    <w:rsid w:val="00693C13"/>
    <w:rsid w:val="006A1FB4"/>
    <w:rsid w:val="006C7788"/>
    <w:rsid w:val="006D243A"/>
    <w:rsid w:val="006D6025"/>
    <w:rsid w:val="006E4ECD"/>
    <w:rsid w:val="006F05E0"/>
    <w:rsid w:val="006F7C76"/>
    <w:rsid w:val="00717A67"/>
    <w:rsid w:val="00717BCE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D193F"/>
    <w:rsid w:val="00BE2D74"/>
    <w:rsid w:val="00BE6326"/>
    <w:rsid w:val="00BF42D3"/>
    <w:rsid w:val="00C13315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D5F80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76C7E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66688"/>
    <w:rsid w:val="00F704DF"/>
    <w:rsid w:val="00F73E02"/>
    <w:rsid w:val="00F742ED"/>
    <w:rsid w:val="00F762BC"/>
    <w:rsid w:val="00F77966"/>
    <w:rsid w:val="00F93CE4"/>
    <w:rsid w:val="00FA38E2"/>
    <w:rsid w:val="00FC2216"/>
    <w:rsid w:val="00FD07F0"/>
    <w:rsid w:val="00FE1BE1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264A7B-BEB1-48E0-B1C0-5647A248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2432</Words>
  <Characters>14106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Doina LUPASCU</cp:lastModifiedBy>
  <cp:revision>9</cp:revision>
  <cp:lastPrinted>2017-03-21T18:35:00Z</cp:lastPrinted>
  <dcterms:created xsi:type="dcterms:W3CDTF">2017-03-21T16:28:00Z</dcterms:created>
  <dcterms:modified xsi:type="dcterms:W3CDTF">2017-06-28T10:46:00Z</dcterms:modified>
</cp:coreProperties>
</file>