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FCD649C" w14:textId="00282EFF" w:rsidR="00FE00DE" w:rsidRPr="00147F82" w:rsidRDefault="00A60A8F" w:rsidP="00D5292C">
      <w:pPr>
        <w:tabs>
          <w:tab w:val="left" w:pos="9356"/>
        </w:tabs>
        <w:jc w:val="both"/>
        <w:rPr>
          <w:rFonts w:ascii="Trebuchet MS" w:hAnsi="Trebuchet MS"/>
          <w:b/>
          <w:color w:val="2F5496"/>
          <w:sz w:val="20"/>
          <w:szCs w:val="20"/>
        </w:rPr>
      </w:pPr>
      <w:r>
        <w:rPr>
          <w:rFonts w:ascii="Trebuchet MS" w:hAnsi="Trebuchet MS"/>
          <w:b/>
          <w:color w:val="2F5496"/>
          <w:sz w:val="20"/>
          <w:szCs w:val="20"/>
        </w:rPr>
        <w:t xml:space="preserve"> </w:t>
      </w:r>
    </w:p>
    <w:p w14:paraId="759993C1" w14:textId="77777777" w:rsidR="001B4A40" w:rsidRPr="00147F82" w:rsidRDefault="001B4A40" w:rsidP="00D5292C">
      <w:pPr>
        <w:tabs>
          <w:tab w:val="left" w:pos="9356"/>
        </w:tabs>
        <w:jc w:val="both"/>
        <w:rPr>
          <w:rFonts w:ascii="Trebuchet MS" w:hAnsi="Trebuchet MS"/>
          <w:b/>
          <w:color w:val="7030A0"/>
          <w:sz w:val="20"/>
          <w:szCs w:val="20"/>
        </w:rPr>
      </w:pPr>
      <w:r w:rsidRPr="00147F82">
        <w:rPr>
          <w:rFonts w:ascii="Trebuchet MS" w:hAnsi="Trebuchet MS"/>
          <w:b/>
          <w:color w:val="7030A0"/>
          <w:sz w:val="20"/>
          <w:szCs w:val="20"/>
        </w:rPr>
        <w:t>Programul Operaţional Regional 2014-2020</w:t>
      </w:r>
    </w:p>
    <w:p w14:paraId="1FC64BB6" w14:textId="77777777" w:rsidR="001B4A40" w:rsidRPr="00147F82" w:rsidRDefault="001B4A40" w:rsidP="00D5292C">
      <w:pPr>
        <w:tabs>
          <w:tab w:val="left" w:pos="9356"/>
        </w:tabs>
        <w:jc w:val="both"/>
        <w:rPr>
          <w:rFonts w:ascii="Trebuchet MS" w:hAnsi="Trebuchet MS"/>
          <w:color w:val="7030A0"/>
          <w:sz w:val="20"/>
          <w:szCs w:val="20"/>
        </w:rPr>
      </w:pPr>
      <w:r w:rsidRPr="00147F82">
        <w:rPr>
          <w:rFonts w:ascii="Trebuchet MS" w:hAnsi="Trebuchet MS"/>
          <w:b/>
          <w:color w:val="7030A0"/>
          <w:sz w:val="20"/>
          <w:szCs w:val="20"/>
        </w:rPr>
        <w:t xml:space="preserve">Axa prioritară 8 - </w:t>
      </w:r>
      <w:r w:rsidRPr="00147F82">
        <w:rPr>
          <w:rFonts w:ascii="Trebuchet MS" w:hAnsi="Trebuchet MS"/>
          <w:color w:val="7030A0"/>
          <w:sz w:val="20"/>
          <w:szCs w:val="20"/>
        </w:rPr>
        <w:t>Dezvoltarea infrastructurii sanitare şi sociale</w:t>
      </w:r>
    </w:p>
    <w:p w14:paraId="15535944" w14:textId="77777777" w:rsidR="001B4A40" w:rsidRPr="00147F82" w:rsidRDefault="001B4A40" w:rsidP="00D5292C">
      <w:pPr>
        <w:tabs>
          <w:tab w:val="left" w:pos="9356"/>
        </w:tabs>
        <w:jc w:val="both"/>
        <w:rPr>
          <w:rFonts w:ascii="Trebuchet MS" w:hAnsi="Trebuchet MS"/>
          <w:color w:val="7030A0"/>
          <w:sz w:val="20"/>
          <w:szCs w:val="20"/>
        </w:rPr>
      </w:pPr>
      <w:r w:rsidRPr="00147F82">
        <w:rPr>
          <w:rFonts w:ascii="Trebuchet MS" w:hAnsi="Trebuchet MS"/>
          <w:b/>
          <w:color w:val="7030A0"/>
          <w:sz w:val="20"/>
          <w:szCs w:val="20"/>
        </w:rPr>
        <w:t xml:space="preserve">Prioritatea de investiții 8.1 – </w:t>
      </w:r>
      <w:r w:rsidRPr="00147F82">
        <w:rPr>
          <w:rFonts w:ascii="Trebuchet MS" w:hAnsi="Trebuchet MS"/>
          <w:color w:val="7030A0"/>
          <w:sz w:val="20"/>
          <w:szCs w:val="20"/>
        </w:rPr>
        <w:t>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w:t>
      </w:r>
      <w:r w:rsidR="00194212" w:rsidRPr="00147F82">
        <w:rPr>
          <w:rFonts w:ascii="Trebuchet MS" w:hAnsi="Trebuchet MS"/>
          <w:color w:val="7030A0"/>
          <w:sz w:val="20"/>
          <w:szCs w:val="20"/>
        </w:rPr>
        <w:t>ăț</w:t>
      </w:r>
      <w:r w:rsidRPr="00147F82">
        <w:rPr>
          <w:rFonts w:ascii="Trebuchet MS" w:hAnsi="Trebuchet MS"/>
          <w:color w:val="7030A0"/>
          <w:sz w:val="20"/>
          <w:szCs w:val="20"/>
        </w:rPr>
        <w:t>i</w:t>
      </w:r>
    </w:p>
    <w:p w14:paraId="39943881" w14:textId="77777777" w:rsidR="001B4A40" w:rsidRPr="00147F82" w:rsidRDefault="001B4A40" w:rsidP="00D5292C">
      <w:pPr>
        <w:tabs>
          <w:tab w:val="left" w:pos="9356"/>
        </w:tabs>
        <w:jc w:val="both"/>
        <w:rPr>
          <w:rFonts w:ascii="Trebuchet MS" w:hAnsi="Trebuchet MS"/>
          <w:b/>
          <w:color w:val="7030A0"/>
          <w:sz w:val="20"/>
          <w:szCs w:val="20"/>
        </w:rPr>
      </w:pPr>
      <w:r w:rsidRPr="00147F82">
        <w:rPr>
          <w:rFonts w:ascii="Trebuchet MS" w:hAnsi="Trebuchet MS"/>
          <w:b/>
          <w:color w:val="7030A0"/>
          <w:sz w:val="20"/>
          <w:szCs w:val="20"/>
        </w:rPr>
        <w:t xml:space="preserve">Obiectivul Specific 8.1 – </w:t>
      </w:r>
      <w:r w:rsidR="005D2995" w:rsidRPr="00147F82">
        <w:rPr>
          <w:rFonts w:ascii="Trebuchet MS" w:hAnsi="Trebuchet MS"/>
          <w:color w:val="7030A0"/>
          <w:sz w:val="20"/>
          <w:szCs w:val="20"/>
        </w:rPr>
        <w:t>Creșterea accesi</w:t>
      </w:r>
      <w:r w:rsidR="00A72012" w:rsidRPr="00147F82">
        <w:rPr>
          <w:rFonts w:ascii="Trebuchet MS" w:hAnsi="Trebuchet MS"/>
          <w:color w:val="7030A0"/>
          <w:sz w:val="20"/>
          <w:szCs w:val="20"/>
        </w:rPr>
        <w:t>b</w:t>
      </w:r>
      <w:r w:rsidR="005D2995" w:rsidRPr="00147F82">
        <w:rPr>
          <w:rFonts w:ascii="Trebuchet MS" w:hAnsi="Trebuchet MS"/>
          <w:color w:val="7030A0"/>
          <w:sz w:val="20"/>
          <w:szCs w:val="20"/>
        </w:rPr>
        <w:t xml:space="preserve">lității serviciilor de sănătate, comunitare și a celor de nivel secundar, </w:t>
      </w:r>
      <w:r w:rsidR="00A05B80" w:rsidRPr="00147F82">
        <w:rPr>
          <w:rFonts w:ascii="Trebuchet MS" w:hAnsi="Trebuchet MS"/>
          <w:color w:val="7030A0"/>
          <w:sz w:val="20"/>
          <w:szCs w:val="20"/>
        </w:rPr>
        <w:t>în special pentru zonele sărace și izolate</w:t>
      </w:r>
      <w:r w:rsidRPr="00147F82">
        <w:rPr>
          <w:rFonts w:ascii="Trebuchet MS" w:hAnsi="Trebuchet MS"/>
          <w:b/>
          <w:color w:val="7030A0"/>
          <w:sz w:val="20"/>
          <w:szCs w:val="20"/>
        </w:rPr>
        <w:t xml:space="preserve">  </w:t>
      </w:r>
    </w:p>
    <w:p w14:paraId="06488C8D" w14:textId="77777777" w:rsidR="001B4A40" w:rsidRPr="00147F82" w:rsidRDefault="001B4A40" w:rsidP="00D5292C">
      <w:pPr>
        <w:tabs>
          <w:tab w:val="left" w:pos="9356"/>
        </w:tabs>
        <w:jc w:val="both"/>
        <w:rPr>
          <w:rFonts w:ascii="Trebuchet MS" w:hAnsi="Trebuchet MS"/>
          <w:b/>
          <w:color w:val="7030A0"/>
          <w:sz w:val="20"/>
          <w:szCs w:val="20"/>
        </w:rPr>
      </w:pPr>
      <w:r w:rsidRPr="00147F82">
        <w:rPr>
          <w:rFonts w:ascii="Trebuchet MS" w:hAnsi="Trebuchet MS"/>
          <w:b/>
          <w:color w:val="7030A0"/>
          <w:sz w:val="20"/>
          <w:szCs w:val="20"/>
        </w:rPr>
        <w:t xml:space="preserve">Operațiunea A – Ambulatorii </w:t>
      </w:r>
    </w:p>
    <w:p w14:paraId="2844AEFA" w14:textId="77777777" w:rsidR="001B4A40" w:rsidRPr="00147F82" w:rsidRDefault="001B4A40" w:rsidP="00D5292C">
      <w:pPr>
        <w:tabs>
          <w:tab w:val="left" w:pos="9356"/>
        </w:tabs>
        <w:jc w:val="both"/>
        <w:rPr>
          <w:rFonts w:ascii="Trebuchet MS" w:hAnsi="Trebuchet MS"/>
          <w:b/>
          <w:color w:val="7030A0"/>
          <w:sz w:val="20"/>
          <w:szCs w:val="20"/>
        </w:rPr>
      </w:pPr>
    </w:p>
    <w:p w14:paraId="6DF977AC" w14:textId="77777777" w:rsidR="001B4A40" w:rsidRPr="00147F82" w:rsidRDefault="001B4A40" w:rsidP="00D5292C">
      <w:pPr>
        <w:tabs>
          <w:tab w:val="left" w:pos="9356"/>
        </w:tabs>
        <w:jc w:val="both"/>
        <w:rPr>
          <w:rFonts w:ascii="Trebuchet MS" w:hAnsi="Trebuchet MS"/>
          <w:b/>
          <w:color w:val="7030A0"/>
          <w:sz w:val="20"/>
          <w:szCs w:val="20"/>
        </w:rPr>
      </w:pPr>
    </w:p>
    <w:p w14:paraId="1670ECEF" w14:textId="77777777" w:rsidR="001129FD" w:rsidRPr="00147F82" w:rsidRDefault="00A72012" w:rsidP="00D5292C">
      <w:pPr>
        <w:tabs>
          <w:tab w:val="left" w:pos="9356"/>
        </w:tabs>
        <w:spacing w:after="0" w:line="240" w:lineRule="auto"/>
        <w:jc w:val="center"/>
        <w:rPr>
          <w:rFonts w:ascii="Trebuchet MS" w:hAnsi="Trebuchet MS"/>
          <w:color w:val="7030A0"/>
          <w:sz w:val="24"/>
          <w:szCs w:val="20"/>
        </w:rPr>
      </w:pPr>
      <w:r w:rsidRPr="00147F82">
        <w:rPr>
          <w:rFonts w:ascii="Trebuchet MS" w:hAnsi="Trebuchet MS"/>
          <w:color w:val="7030A0"/>
          <w:sz w:val="24"/>
          <w:szCs w:val="20"/>
        </w:rPr>
        <w:t>Apel</w:t>
      </w:r>
      <w:r w:rsidR="003532FB" w:rsidRPr="00147F82">
        <w:rPr>
          <w:rFonts w:ascii="Trebuchet MS" w:hAnsi="Trebuchet MS"/>
          <w:color w:val="7030A0"/>
          <w:sz w:val="24"/>
          <w:szCs w:val="20"/>
        </w:rPr>
        <w:t>uri</w:t>
      </w:r>
      <w:r w:rsidR="001129FD" w:rsidRPr="00147F82">
        <w:rPr>
          <w:rFonts w:ascii="Trebuchet MS" w:hAnsi="Trebuchet MS"/>
          <w:color w:val="7030A0"/>
          <w:sz w:val="24"/>
          <w:szCs w:val="20"/>
        </w:rPr>
        <w:t>le</w:t>
      </w:r>
      <w:r w:rsidRPr="00147F82">
        <w:rPr>
          <w:rFonts w:ascii="Trebuchet MS" w:hAnsi="Trebuchet MS"/>
          <w:color w:val="7030A0"/>
          <w:sz w:val="24"/>
          <w:szCs w:val="20"/>
        </w:rPr>
        <w:t xml:space="preserve"> de proiecte</w:t>
      </w:r>
    </w:p>
    <w:p w14:paraId="053E5296" w14:textId="77777777" w:rsidR="001129FD" w:rsidRPr="00147F82" w:rsidRDefault="001129FD" w:rsidP="00D5292C">
      <w:pPr>
        <w:tabs>
          <w:tab w:val="left" w:pos="9356"/>
        </w:tabs>
        <w:spacing w:after="0" w:line="240" w:lineRule="auto"/>
        <w:jc w:val="center"/>
        <w:rPr>
          <w:rFonts w:ascii="Trebuchet MS" w:hAnsi="Trebuchet MS"/>
          <w:color w:val="7030A0"/>
          <w:sz w:val="24"/>
          <w:szCs w:val="20"/>
        </w:rPr>
      </w:pPr>
    </w:p>
    <w:p w14:paraId="42F2FC17" w14:textId="77777777" w:rsidR="001B4A40" w:rsidRPr="00147F82" w:rsidRDefault="00A72012" w:rsidP="00D5292C">
      <w:pPr>
        <w:tabs>
          <w:tab w:val="left" w:pos="9356"/>
        </w:tabs>
        <w:spacing w:after="0" w:line="240" w:lineRule="auto"/>
        <w:jc w:val="center"/>
        <w:rPr>
          <w:rFonts w:ascii="Trebuchet MS" w:hAnsi="Trebuchet MS"/>
          <w:color w:val="7030A0"/>
          <w:sz w:val="24"/>
          <w:szCs w:val="20"/>
        </w:rPr>
      </w:pPr>
      <w:r w:rsidRPr="00147F82">
        <w:rPr>
          <w:rFonts w:ascii="Trebuchet MS" w:hAnsi="Trebuchet MS"/>
          <w:color w:val="7030A0"/>
          <w:sz w:val="24"/>
          <w:szCs w:val="20"/>
        </w:rPr>
        <w:t xml:space="preserve"> P.O.R</w:t>
      </w:r>
      <w:r w:rsidR="001B4A40" w:rsidRPr="00147F82">
        <w:rPr>
          <w:rFonts w:ascii="Trebuchet MS" w:hAnsi="Trebuchet MS"/>
          <w:color w:val="7030A0"/>
          <w:sz w:val="24"/>
          <w:szCs w:val="20"/>
        </w:rPr>
        <w:t>/</w:t>
      </w:r>
      <w:r w:rsidRPr="00147F82">
        <w:rPr>
          <w:rFonts w:ascii="Trebuchet MS" w:hAnsi="Trebuchet MS"/>
          <w:color w:val="7030A0"/>
          <w:sz w:val="24"/>
          <w:szCs w:val="20"/>
        </w:rPr>
        <w:t>201</w:t>
      </w:r>
      <w:r w:rsidR="005242A3" w:rsidRPr="00147F82">
        <w:rPr>
          <w:rFonts w:ascii="Trebuchet MS" w:hAnsi="Trebuchet MS"/>
          <w:color w:val="7030A0"/>
          <w:sz w:val="24"/>
          <w:szCs w:val="20"/>
        </w:rPr>
        <w:t>8</w:t>
      </w:r>
      <w:r w:rsidRPr="00147F82">
        <w:rPr>
          <w:rFonts w:ascii="Trebuchet MS" w:hAnsi="Trebuchet MS"/>
          <w:color w:val="7030A0"/>
          <w:sz w:val="24"/>
          <w:szCs w:val="20"/>
        </w:rPr>
        <w:t>/</w:t>
      </w:r>
      <w:r w:rsidR="001B4A40" w:rsidRPr="00147F82">
        <w:rPr>
          <w:rFonts w:ascii="Trebuchet MS" w:hAnsi="Trebuchet MS"/>
          <w:color w:val="7030A0"/>
          <w:sz w:val="24"/>
          <w:szCs w:val="20"/>
        </w:rPr>
        <w:t>8/8.1/8.1.A</w:t>
      </w:r>
      <w:r w:rsidR="00995F14" w:rsidRPr="00147F82">
        <w:rPr>
          <w:rFonts w:ascii="Trebuchet MS" w:hAnsi="Trebuchet MS"/>
          <w:color w:val="7030A0"/>
          <w:sz w:val="24"/>
          <w:szCs w:val="20"/>
        </w:rPr>
        <w:t>/1/7 regiuni</w:t>
      </w:r>
      <w:r w:rsidR="001129FD" w:rsidRPr="00147F82">
        <w:rPr>
          <w:rFonts w:ascii="Trebuchet MS" w:hAnsi="Trebuchet MS"/>
          <w:color w:val="7030A0"/>
          <w:sz w:val="24"/>
          <w:szCs w:val="20"/>
        </w:rPr>
        <w:t xml:space="preserve"> </w:t>
      </w:r>
      <w:r w:rsidR="00995F14" w:rsidRPr="00147F82">
        <w:rPr>
          <w:rFonts w:ascii="Trebuchet MS" w:hAnsi="Trebuchet MS"/>
          <w:color w:val="7030A0"/>
          <w:sz w:val="24"/>
          <w:szCs w:val="20"/>
        </w:rPr>
        <w:t>-</w:t>
      </w:r>
      <w:r w:rsidR="001129FD" w:rsidRPr="00147F82">
        <w:rPr>
          <w:rFonts w:ascii="Trebuchet MS" w:hAnsi="Trebuchet MS"/>
          <w:color w:val="7030A0"/>
          <w:sz w:val="24"/>
          <w:szCs w:val="20"/>
        </w:rPr>
        <w:t xml:space="preserve"> </w:t>
      </w:r>
      <w:r w:rsidR="00995F14" w:rsidRPr="00147F82">
        <w:rPr>
          <w:rFonts w:ascii="Trebuchet MS" w:hAnsi="Trebuchet MS"/>
          <w:color w:val="7030A0"/>
          <w:sz w:val="24"/>
          <w:szCs w:val="20"/>
          <w:u w:val="single"/>
        </w:rPr>
        <w:t>cod apel POR/</w:t>
      </w:r>
      <w:r w:rsidR="001129FD" w:rsidRPr="00147F82">
        <w:rPr>
          <w:rFonts w:ascii="Trebuchet MS" w:hAnsi="Trebuchet MS"/>
          <w:color w:val="7030A0"/>
          <w:sz w:val="24"/>
          <w:szCs w:val="20"/>
          <w:u w:val="single"/>
        </w:rPr>
        <w:t>266/8</w:t>
      </w:r>
    </w:p>
    <w:p w14:paraId="7EBDCFA6" w14:textId="77777777" w:rsidR="001129FD" w:rsidRPr="00147F82" w:rsidRDefault="001129FD" w:rsidP="00D5292C">
      <w:pPr>
        <w:tabs>
          <w:tab w:val="left" w:pos="9356"/>
        </w:tabs>
        <w:spacing w:after="0" w:line="240" w:lineRule="auto"/>
        <w:jc w:val="center"/>
        <w:rPr>
          <w:rFonts w:ascii="Trebuchet MS" w:hAnsi="Trebuchet MS"/>
          <w:color w:val="7030A0"/>
          <w:sz w:val="24"/>
          <w:szCs w:val="20"/>
        </w:rPr>
      </w:pPr>
    </w:p>
    <w:p w14:paraId="52D41694" w14:textId="77777777" w:rsidR="001129FD" w:rsidRPr="00147F82" w:rsidRDefault="001129FD" w:rsidP="00D5292C">
      <w:pPr>
        <w:tabs>
          <w:tab w:val="left" w:pos="9356"/>
        </w:tabs>
        <w:spacing w:after="0" w:line="240" w:lineRule="auto"/>
        <w:jc w:val="center"/>
        <w:rPr>
          <w:rFonts w:ascii="Trebuchet MS" w:hAnsi="Trebuchet MS"/>
          <w:color w:val="7030A0"/>
          <w:sz w:val="24"/>
          <w:szCs w:val="20"/>
          <w:u w:val="single"/>
        </w:rPr>
      </w:pPr>
      <w:r w:rsidRPr="00147F82">
        <w:rPr>
          <w:rFonts w:ascii="Trebuchet MS" w:hAnsi="Trebuchet MS"/>
          <w:color w:val="7030A0"/>
          <w:sz w:val="24"/>
          <w:szCs w:val="20"/>
        </w:rPr>
        <w:t>P.O.R/201</w:t>
      </w:r>
      <w:r w:rsidR="005242A3" w:rsidRPr="00147F82">
        <w:rPr>
          <w:rFonts w:ascii="Trebuchet MS" w:hAnsi="Trebuchet MS"/>
          <w:color w:val="7030A0"/>
          <w:sz w:val="24"/>
          <w:szCs w:val="20"/>
        </w:rPr>
        <w:t>8</w:t>
      </w:r>
      <w:r w:rsidRPr="00147F82">
        <w:rPr>
          <w:rFonts w:ascii="Trebuchet MS" w:hAnsi="Trebuchet MS"/>
          <w:color w:val="7030A0"/>
          <w:sz w:val="24"/>
          <w:szCs w:val="20"/>
        </w:rPr>
        <w:t xml:space="preserve">/8/8.1/8.1.A/1/ITI - </w:t>
      </w:r>
      <w:r w:rsidRPr="00147F82">
        <w:rPr>
          <w:rFonts w:ascii="Trebuchet MS" w:hAnsi="Trebuchet MS"/>
          <w:color w:val="7030A0"/>
          <w:sz w:val="24"/>
          <w:szCs w:val="20"/>
          <w:u w:val="single"/>
        </w:rPr>
        <w:t>cod apel POR/267/8</w:t>
      </w:r>
    </w:p>
    <w:p w14:paraId="2D730E99" w14:textId="77777777" w:rsidR="001129FD" w:rsidRPr="00147F82" w:rsidRDefault="001129FD" w:rsidP="00D5292C">
      <w:pPr>
        <w:tabs>
          <w:tab w:val="left" w:pos="9356"/>
        </w:tabs>
        <w:spacing w:after="0" w:line="240" w:lineRule="auto"/>
        <w:jc w:val="center"/>
        <w:rPr>
          <w:rFonts w:ascii="Trebuchet MS" w:hAnsi="Trebuchet MS"/>
          <w:color w:val="7030A0"/>
          <w:sz w:val="24"/>
          <w:szCs w:val="20"/>
        </w:rPr>
      </w:pPr>
    </w:p>
    <w:p w14:paraId="3203CD76" w14:textId="51B5C6D2" w:rsidR="001B4A40" w:rsidRPr="00147F82" w:rsidRDefault="00530076" w:rsidP="00D5292C">
      <w:pPr>
        <w:pBdr>
          <w:bottom w:val="single" w:sz="4" w:space="1" w:color="2E74B5"/>
        </w:pBdr>
        <w:tabs>
          <w:tab w:val="left" w:pos="9356"/>
        </w:tabs>
        <w:spacing w:after="0" w:line="240" w:lineRule="auto"/>
        <w:jc w:val="center"/>
        <w:rPr>
          <w:rFonts w:ascii="Trebuchet MS" w:hAnsi="Trebuchet MS"/>
          <w:b/>
          <w:color w:val="7030A0"/>
          <w:sz w:val="24"/>
          <w:szCs w:val="20"/>
        </w:rPr>
      </w:pPr>
      <w:r w:rsidRPr="00147F82">
        <w:rPr>
          <w:rFonts w:ascii="Trebuchet MS" w:hAnsi="Trebuchet MS"/>
          <w:b/>
          <w:color w:val="7030A0"/>
          <w:sz w:val="24"/>
          <w:szCs w:val="20"/>
        </w:rPr>
        <w:t xml:space="preserve">Operațiunea 8.1.A  </w:t>
      </w:r>
      <w:r w:rsidR="001B4A40" w:rsidRPr="00147F82">
        <w:rPr>
          <w:rFonts w:ascii="Trebuchet MS" w:hAnsi="Trebuchet MS"/>
          <w:b/>
          <w:color w:val="7030A0"/>
          <w:sz w:val="24"/>
          <w:szCs w:val="20"/>
        </w:rPr>
        <w:t>Ambulatorii</w:t>
      </w:r>
    </w:p>
    <w:p w14:paraId="45993749" w14:textId="313C0DA6" w:rsidR="00147F82" w:rsidRPr="00147F82" w:rsidRDefault="00147F82" w:rsidP="00D5292C">
      <w:pPr>
        <w:pBdr>
          <w:bottom w:val="single" w:sz="4" w:space="1" w:color="2E74B5"/>
        </w:pBdr>
        <w:tabs>
          <w:tab w:val="left" w:pos="9356"/>
        </w:tabs>
        <w:spacing w:after="0" w:line="240" w:lineRule="auto"/>
        <w:jc w:val="center"/>
        <w:rPr>
          <w:rFonts w:ascii="Trebuchet MS" w:hAnsi="Trebuchet MS"/>
          <w:b/>
          <w:color w:val="7030A0"/>
          <w:sz w:val="24"/>
          <w:szCs w:val="20"/>
        </w:rPr>
      </w:pPr>
    </w:p>
    <w:p w14:paraId="67E4620F" w14:textId="13024F18" w:rsidR="00147F82" w:rsidRDefault="00147F82" w:rsidP="00D5292C">
      <w:pPr>
        <w:pBdr>
          <w:bottom w:val="single" w:sz="4" w:space="1" w:color="2E74B5"/>
        </w:pBdr>
        <w:tabs>
          <w:tab w:val="left" w:pos="9356"/>
        </w:tabs>
        <w:spacing w:after="0" w:line="240" w:lineRule="auto"/>
        <w:jc w:val="center"/>
        <w:rPr>
          <w:rFonts w:ascii="Trebuchet MS" w:hAnsi="Trebuchet MS"/>
          <w:b/>
          <w:color w:val="7030A0"/>
          <w:sz w:val="20"/>
          <w:szCs w:val="20"/>
        </w:rPr>
      </w:pPr>
    </w:p>
    <w:p w14:paraId="5AA0F71A" w14:textId="77777777" w:rsidR="00147F82" w:rsidRPr="00147F82" w:rsidRDefault="00147F82" w:rsidP="00D5292C">
      <w:pPr>
        <w:pBdr>
          <w:bottom w:val="single" w:sz="4" w:space="1" w:color="2E74B5"/>
        </w:pBdr>
        <w:tabs>
          <w:tab w:val="left" w:pos="9356"/>
        </w:tabs>
        <w:spacing w:after="0" w:line="240" w:lineRule="auto"/>
        <w:jc w:val="center"/>
        <w:rPr>
          <w:rFonts w:ascii="Trebuchet MS" w:hAnsi="Trebuchet MS"/>
          <w:b/>
          <w:color w:val="7030A0"/>
          <w:sz w:val="20"/>
          <w:szCs w:val="20"/>
        </w:rPr>
      </w:pPr>
    </w:p>
    <w:p w14:paraId="56EE0574" w14:textId="77777777" w:rsidR="001129FD" w:rsidRPr="00147F82" w:rsidRDefault="001129FD" w:rsidP="00D5292C">
      <w:pPr>
        <w:pBdr>
          <w:bottom w:val="single" w:sz="4" w:space="1" w:color="2E74B5"/>
        </w:pBdr>
        <w:tabs>
          <w:tab w:val="left" w:pos="9356"/>
        </w:tabs>
        <w:spacing w:after="0" w:line="240" w:lineRule="auto"/>
        <w:jc w:val="center"/>
        <w:rPr>
          <w:rFonts w:ascii="Trebuchet MS" w:hAnsi="Trebuchet MS"/>
          <w:b/>
          <w:color w:val="7030A0"/>
          <w:sz w:val="20"/>
          <w:szCs w:val="20"/>
        </w:rPr>
      </w:pPr>
    </w:p>
    <w:p w14:paraId="045407F7" w14:textId="77777777" w:rsidR="001B4A40" w:rsidRPr="00147F82" w:rsidRDefault="001B4A40" w:rsidP="00D5292C">
      <w:pPr>
        <w:tabs>
          <w:tab w:val="left" w:pos="9356"/>
        </w:tabs>
        <w:spacing w:after="0" w:line="240" w:lineRule="auto"/>
        <w:jc w:val="center"/>
        <w:rPr>
          <w:rFonts w:ascii="Trebuchet MS" w:hAnsi="Trebuchet MS"/>
          <w:color w:val="7030A0"/>
          <w:sz w:val="24"/>
          <w:szCs w:val="20"/>
        </w:rPr>
      </w:pPr>
      <w:r w:rsidRPr="00147F82">
        <w:rPr>
          <w:rFonts w:ascii="Trebuchet MS" w:hAnsi="Trebuchet MS"/>
          <w:color w:val="7030A0"/>
          <w:sz w:val="24"/>
          <w:szCs w:val="20"/>
        </w:rPr>
        <w:t>GHIDUL SOLICITANTULUI</w:t>
      </w:r>
    </w:p>
    <w:p w14:paraId="26C23386" w14:textId="2FDCEFFC" w:rsidR="001B4A40" w:rsidRPr="00147F82" w:rsidRDefault="001B4A40" w:rsidP="00D5292C">
      <w:pPr>
        <w:tabs>
          <w:tab w:val="left" w:pos="9356"/>
        </w:tabs>
        <w:spacing w:after="0" w:line="240" w:lineRule="auto"/>
        <w:jc w:val="center"/>
        <w:rPr>
          <w:rFonts w:ascii="Trebuchet MS" w:hAnsi="Trebuchet MS"/>
          <w:color w:val="7030A0"/>
          <w:sz w:val="24"/>
          <w:szCs w:val="20"/>
        </w:rPr>
      </w:pPr>
      <w:r w:rsidRPr="00147F82">
        <w:rPr>
          <w:rFonts w:ascii="Trebuchet MS" w:hAnsi="Trebuchet MS"/>
          <w:color w:val="7030A0"/>
          <w:sz w:val="24"/>
          <w:szCs w:val="20"/>
        </w:rPr>
        <w:t>CONDIȚII SPECIFICE DE ACCESARE A FONDURILOR</w:t>
      </w:r>
    </w:p>
    <w:p w14:paraId="49EF67FE" w14:textId="4574A3E7" w:rsidR="00147F82" w:rsidRPr="00147F82" w:rsidRDefault="00147F82" w:rsidP="00D5292C">
      <w:pPr>
        <w:tabs>
          <w:tab w:val="left" w:pos="9356"/>
        </w:tabs>
        <w:spacing w:after="0" w:line="240" w:lineRule="auto"/>
        <w:jc w:val="center"/>
        <w:rPr>
          <w:rFonts w:ascii="Trebuchet MS" w:hAnsi="Trebuchet MS"/>
          <w:color w:val="2F5496"/>
          <w:sz w:val="24"/>
          <w:szCs w:val="20"/>
        </w:rPr>
      </w:pPr>
    </w:p>
    <w:p w14:paraId="547A6A17" w14:textId="1FF97EAB" w:rsidR="00147F82" w:rsidRDefault="00147F82" w:rsidP="00D5292C">
      <w:pPr>
        <w:tabs>
          <w:tab w:val="left" w:pos="9356"/>
        </w:tabs>
        <w:spacing w:after="0" w:line="240" w:lineRule="auto"/>
        <w:jc w:val="center"/>
        <w:rPr>
          <w:rFonts w:ascii="Trebuchet MS" w:hAnsi="Trebuchet MS"/>
          <w:color w:val="2F5496"/>
          <w:sz w:val="20"/>
          <w:szCs w:val="20"/>
        </w:rPr>
      </w:pPr>
    </w:p>
    <w:p w14:paraId="417D1686" w14:textId="6E282CC5" w:rsidR="00147F82" w:rsidRDefault="00147F82" w:rsidP="00D5292C">
      <w:pPr>
        <w:tabs>
          <w:tab w:val="left" w:pos="9356"/>
        </w:tabs>
        <w:spacing w:after="0" w:line="240" w:lineRule="auto"/>
        <w:jc w:val="center"/>
        <w:rPr>
          <w:rFonts w:ascii="Trebuchet MS" w:hAnsi="Trebuchet MS"/>
          <w:color w:val="2F5496"/>
          <w:sz w:val="20"/>
          <w:szCs w:val="20"/>
        </w:rPr>
      </w:pPr>
    </w:p>
    <w:p w14:paraId="164A6EE4" w14:textId="4CEBDAA3" w:rsidR="00147F82" w:rsidRDefault="00147F82" w:rsidP="00D5292C">
      <w:pPr>
        <w:tabs>
          <w:tab w:val="left" w:pos="9356"/>
        </w:tabs>
        <w:spacing w:after="0" w:line="240" w:lineRule="auto"/>
        <w:jc w:val="center"/>
        <w:rPr>
          <w:rFonts w:ascii="Trebuchet MS" w:hAnsi="Trebuchet MS"/>
          <w:color w:val="2F5496"/>
          <w:sz w:val="20"/>
          <w:szCs w:val="20"/>
        </w:rPr>
      </w:pPr>
    </w:p>
    <w:p w14:paraId="0F2F790F" w14:textId="3C1F1395" w:rsidR="00147F82" w:rsidRDefault="00147F82" w:rsidP="00D5292C">
      <w:pPr>
        <w:tabs>
          <w:tab w:val="left" w:pos="9356"/>
        </w:tabs>
        <w:spacing w:after="0" w:line="240" w:lineRule="auto"/>
        <w:jc w:val="center"/>
        <w:rPr>
          <w:rFonts w:ascii="Trebuchet MS" w:hAnsi="Trebuchet MS"/>
          <w:color w:val="2F5496"/>
          <w:sz w:val="20"/>
          <w:szCs w:val="20"/>
        </w:rPr>
      </w:pPr>
    </w:p>
    <w:p w14:paraId="0F3F1F89" w14:textId="4A167715" w:rsidR="00147F82" w:rsidRDefault="00147F82" w:rsidP="00D5292C">
      <w:pPr>
        <w:tabs>
          <w:tab w:val="left" w:pos="9356"/>
        </w:tabs>
        <w:spacing w:after="0" w:line="240" w:lineRule="auto"/>
        <w:jc w:val="center"/>
        <w:rPr>
          <w:rFonts w:ascii="Trebuchet MS" w:hAnsi="Trebuchet MS"/>
          <w:color w:val="2F5496"/>
          <w:sz w:val="20"/>
          <w:szCs w:val="20"/>
        </w:rPr>
      </w:pPr>
    </w:p>
    <w:p w14:paraId="5AE34BC6" w14:textId="39EFB0F2" w:rsidR="00147F82" w:rsidRDefault="00147F82" w:rsidP="00D5292C">
      <w:pPr>
        <w:tabs>
          <w:tab w:val="left" w:pos="9356"/>
        </w:tabs>
        <w:spacing w:after="0" w:line="240" w:lineRule="auto"/>
        <w:jc w:val="center"/>
        <w:rPr>
          <w:rFonts w:ascii="Trebuchet MS" w:hAnsi="Trebuchet MS"/>
          <w:color w:val="2F5496"/>
          <w:sz w:val="20"/>
          <w:szCs w:val="20"/>
        </w:rPr>
      </w:pPr>
    </w:p>
    <w:p w14:paraId="3B6417A5" w14:textId="5F84E0AB" w:rsidR="00147F82" w:rsidRDefault="00147F82" w:rsidP="00D5292C">
      <w:pPr>
        <w:tabs>
          <w:tab w:val="left" w:pos="9356"/>
        </w:tabs>
        <w:spacing w:after="0" w:line="240" w:lineRule="auto"/>
        <w:jc w:val="center"/>
        <w:rPr>
          <w:rFonts w:ascii="Trebuchet MS" w:hAnsi="Trebuchet MS"/>
          <w:color w:val="2F5496"/>
          <w:sz w:val="20"/>
          <w:szCs w:val="20"/>
        </w:rPr>
      </w:pPr>
    </w:p>
    <w:p w14:paraId="07ABDD69" w14:textId="77777777" w:rsidR="00147F82" w:rsidRPr="00147F82" w:rsidRDefault="00147F82" w:rsidP="00D5292C">
      <w:pPr>
        <w:tabs>
          <w:tab w:val="left" w:pos="9356"/>
        </w:tabs>
        <w:spacing w:after="0" w:line="240" w:lineRule="auto"/>
        <w:jc w:val="center"/>
        <w:rPr>
          <w:rFonts w:ascii="Trebuchet MS" w:hAnsi="Trebuchet MS"/>
          <w:color w:val="2F5496"/>
          <w:sz w:val="20"/>
          <w:szCs w:val="20"/>
        </w:rPr>
      </w:pPr>
    </w:p>
    <w:p w14:paraId="033F5647" w14:textId="77777777" w:rsidR="001B4A40" w:rsidRPr="00147F82" w:rsidRDefault="001B4A40" w:rsidP="00D5292C">
      <w:pPr>
        <w:tabs>
          <w:tab w:val="left" w:pos="9356"/>
        </w:tabs>
        <w:jc w:val="both"/>
        <w:rPr>
          <w:rFonts w:ascii="Trebuchet MS" w:hAnsi="Trebuchet MS"/>
          <w:color w:val="2F5496"/>
          <w:sz w:val="20"/>
          <w:szCs w:val="20"/>
        </w:rPr>
      </w:pPr>
    </w:p>
    <w:p w14:paraId="2FDD96EB" w14:textId="77777777" w:rsidR="00925D9B" w:rsidRPr="00147F82" w:rsidRDefault="00925D9B" w:rsidP="00D5292C">
      <w:pPr>
        <w:tabs>
          <w:tab w:val="left" w:pos="9356"/>
        </w:tabs>
        <w:jc w:val="both"/>
        <w:rPr>
          <w:rFonts w:ascii="Trebuchet MS" w:hAnsi="Trebuchet MS"/>
          <w:color w:val="2F5496"/>
          <w:sz w:val="20"/>
          <w:szCs w:val="20"/>
        </w:rPr>
      </w:pPr>
    </w:p>
    <w:p w14:paraId="62F386E5" w14:textId="37C5B5B1" w:rsidR="001B4A40" w:rsidRPr="00147F82" w:rsidRDefault="00AA14A2" w:rsidP="00D5292C">
      <w:pPr>
        <w:shd w:val="clear" w:color="auto" w:fill="7030A0"/>
        <w:tabs>
          <w:tab w:val="left" w:pos="9356"/>
        </w:tabs>
        <w:jc w:val="center"/>
        <w:rPr>
          <w:rFonts w:ascii="Trebuchet MS" w:hAnsi="Trebuchet MS"/>
          <w:b/>
          <w:color w:val="FFFFFF"/>
          <w:sz w:val="20"/>
          <w:szCs w:val="20"/>
        </w:rPr>
      </w:pPr>
      <w:r>
        <w:rPr>
          <w:rFonts w:ascii="Trebuchet MS" w:hAnsi="Trebuchet MS"/>
          <w:b/>
          <w:color w:val="FFFFFF"/>
          <w:sz w:val="20"/>
          <w:szCs w:val="20"/>
        </w:rPr>
        <w:t>Aprilie</w:t>
      </w:r>
      <w:r w:rsidR="001F3615" w:rsidRPr="00147F82">
        <w:rPr>
          <w:rFonts w:ascii="Trebuchet MS" w:hAnsi="Trebuchet MS"/>
          <w:b/>
          <w:color w:val="FFFFFF"/>
          <w:sz w:val="20"/>
          <w:szCs w:val="20"/>
        </w:rPr>
        <w:t xml:space="preserve"> 2018</w:t>
      </w:r>
    </w:p>
    <w:p w14:paraId="338AE1A6" w14:textId="66B3E414" w:rsidR="001F3615" w:rsidRDefault="001F3615" w:rsidP="00D5292C">
      <w:pPr>
        <w:tabs>
          <w:tab w:val="left" w:pos="9356"/>
        </w:tabs>
        <w:ind w:right="-23"/>
        <w:jc w:val="center"/>
        <w:rPr>
          <w:rFonts w:ascii="Trebuchet MS" w:hAnsi="Trebuchet MS"/>
          <w:b/>
          <w:sz w:val="20"/>
          <w:szCs w:val="20"/>
        </w:rPr>
      </w:pPr>
    </w:p>
    <w:p w14:paraId="6EAD6D94" w14:textId="77777777" w:rsidR="00804F64" w:rsidRPr="00147F82" w:rsidRDefault="00804F64" w:rsidP="00D5292C">
      <w:pPr>
        <w:tabs>
          <w:tab w:val="left" w:pos="9356"/>
        </w:tabs>
        <w:ind w:right="-23"/>
        <w:jc w:val="center"/>
        <w:rPr>
          <w:rFonts w:ascii="Trebuchet MS" w:hAnsi="Trebuchet MS"/>
          <w:b/>
          <w:sz w:val="20"/>
          <w:szCs w:val="20"/>
        </w:rPr>
      </w:pPr>
      <w:r w:rsidRPr="00147F82">
        <w:rPr>
          <w:rFonts w:ascii="Trebuchet MS" w:hAnsi="Trebuchet MS"/>
          <w:b/>
          <w:sz w:val="20"/>
          <w:szCs w:val="20"/>
        </w:rPr>
        <w:t>INTRODUCERE</w:t>
      </w:r>
    </w:p>
    <w:p w14:paraId="0E51C014" w14:textId="77777777" w:rsidR="00925D9B" w:rsidRPr="00147F82" w:rsidRDefault="00925D9B" w:rsidP="00D5292C">
      <w:pPr>
        <w:tabs>
          <w:tab w:val="left" w:pos="9356"/>
        </w:tabs>
        <w:ind w:right="-23"/>
        <w:jc w:val="both"/>
        <w:rPr>
          <w:rFonts w:ascii="Trebuchet MS" w:hAnsi="Trebuchet MS"/>
          <w:color w:val="FF0000"/>
          <w:sz w:val="20"/>
          <w:szCs w:val="20"/>
        </w:rPr>
      </w:pPr>
      <w:r w:rsidRPr="00147F82">
        <w:rPr>
          <w:rFonts w:ascii="Trebuchet MS" w:hAnsi="Trebuchet MS"/>
          <w:sz w:val="20"/>
          <w:szCs w:val="20"/>
        </w:rPr>
        <w:t>Acest document reprezintă un îndrumar pentru apelurile de proiecte specificate mai sus.</w:t>
      </w:r>
    </w:p>
    <w:p w14:paraId="714275BC"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Prezentul document, numit în continuare Ghid Specific, se adresează tuturor potențialilor solicitanți de finanțare  pentru Operațiunea A</w:t>
      </w:r>
      <w:r w:rsidR="00954F20" w:rsidRPr="00147F82">
        <w:rPr>
          <w:rFonts w:ascii="Trebuchet MS" w:hAnsi="Trebuchet MS"/>
          <w:sz w:val="20"/>
          <w:szCs w:val="20"/>
        </w:rPr>
        <w:t xml:space="preserve"> </w:t>
      </w:r>
      <w:r w:rsidR="00070F08" w:rsidRPr="00147F82">
        <w:rPr>
          <w:rFonts w:ascii="Trebuchet MS" w:hAnsi="Trebuchet MS"/>
          <w:sz w:val="20"/>
          <w:szCs w:val="20"/>
        </w:rPr>
        <w:t xml:space="preserve">- Ambulatorii </w:t>
      </w:r>
      <w:r w:rsidRPr="00147F82">
        <w:rPr>
          <w:rFonts w:ascii="Trebuchet MS" w:hAnsi="Trebuchet MS"/>
          <w:sz w:val="20"/>
          <w:szCs w:val="20"/>
        </w:rPr>
        <w:t xml:space="preserve"> a Obiectivului Specific 8.1,  </w:t>
      </w:r>
      <w:r w:rsidRPr="00147F82">
        <w:rPr>
          <w:rFonts w:ascii="Trebuchet MS" w:hAnsi="Trebuchet MS"/>
          <w:b/>
          <w:sz w:val="20"/>
          <w:szCs w:val="20"/>
        </w:rPr>
        <w:t>cu mențiunea că la acesta se adaugă, acolo unde sunt indicate, prevederile Ghidul solicitantului - Condiții generale de accesare a fondurilor în cadrul POR 2014-2020, numit în continuare Ghidul General</w:t>
      </w:r>
      <w:r w:rsidRPr="00147F82">
        <w:rPr>
          <w:rFonts w:ascii="Trebuchet MS" w:hAnsi="Trebuchet MS"/>
          <w:sz w:val="20"/>
          <w:szCs w:val="20"/>
        </w:rPr>
        <w:t>.</w:t>
      </w:r>
    </w:p>
    <w:p w14:paraId="1DABAF86" w14:textId="77777777" w:rsidR="00925D9B" w:rsidRPr="00147F82" w:rsidRDefault="00925D9B" w:rsidP="00D5292C">
      <w:pPr>
        <w:tabs>
          <w:tab w:val="left" w:pos="9356"/>
        </w:tabs>
        <w:ind w:right="-23"/>
        <w:jc w:val="both"/>
        <w:rPr>
          <w:rFonts w:ascii="Trebuchet MS" w:hAnsi="Trebuchet MS"/>
          <w:b/>
          <w:sz w:val="20"/>
          <w:szCs w:val="20"/>
        </w:rPr>
      </w:pPr>
      <w:r w:rsidRPr="00147F82">
        <w:rPr>
          <w:rFonts w:ascii="Trebuchet MS" w:hAnsi="Trebuchet MS"/>
          <w:b/>
          <w:sz w:val="20"/>
          <w:szCs w:val="20"/>
        </w:rPr>
        <w:t>Apelurile de proiecte se lansează prin aplicația MySmis.</w:t>
      </w:r>
    </w:p>
    <w:p w14:paraId="5E7975D4"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 xml:space="preserve">Prezentul ghid constituie documentul în baza căruia se completează și se lansează în MYSMIS apelurile de proiecte cu </w:t>
      </w:r>
      <w:r w:rsidRPr="00147F82">
        <w:rPr>
          <w:rFonts w:ascii="Trebuchet MS" w:hAnsi="Trebuchet MS"/>
          <w:b/>
          <w:sz w:val="20"/>
          <w:szCs w:val="20"/>
        </w:rPr>
        <w:t>codurile  POR/267/8 și POR/266/8</w:t>
      </w:r>
      <w:r w:rsidRPr="00147F82">
        <w:rPr>
          <w:rFonts w:ascii="Trebuchet MS" w:hAnsi="Trebuchet MS"/>
          <w:sz w:val="20"/>
          <w:szCs w:val="20"/>
        </w:rPr>
        <w:t>. Acest document prevalează asupra extraselor din ghid incluse în MySMIS.</w:t>
      </w:r>
    </w:p>
    <w:p w14:paraId="74AA3129" w14:textId="77777777" w:rsidR="000C6A5C" w:rsidRPr="00147F82" w:rsidRDefault="000C6A5C" w:rsidP="000C6A5C">
      <w:pPr>
        <w:tabs>
          <w:tab w:val="left" w:pos="9356"/>
        </w:tabs>
        <w:ind w:right="-23"/>
        <w:jc w:val="both"/>
        <w:rPr>
          <w:rFonts w:ascii="Trebuchet MS" w:hAnsi="Trebuchet MS"/>
          <w:sz w:val="20"/>
          <w:szCs w:val="20"/>
        </w:rPr>
      </w:pPr>
      <w:r w:rsidRPr="00147F82">
        <w:rPr>
          <w:rFonts w:ascii="Trebuchet MS" w:hAnsi="Trebuchet MS"/>
          <w:sz w:val="20"/>
          <w:szCs w:val="20"/>
        </w:rPr>
        <w:t>Prevederile contractului de finanțare prevalează asupra extraselor din cadrul</w:t>
      </w:r>
      <w:r w:rsidR="0001000B" w:rsidRPr="00147F82">
        <w:rPr>
          <w:rFonts w:ascii="Trebuchet MS" w:hAnsi="Trebuchet MS"/>
          <w:sz w:val="20"/>
          <w:szCs w:val="20"/>
        </w:rPr>
        <w:t xml:space="preserve"> </w:t>
      </w:r>
      <w:r w:rsidRPr="00147F82">
        <w:rPr>
          <w:rFonts w:ascii="Trebuchet MS" w:hAnsi="Trebuchet MS"/>
          <w:sz w:val="20"/>
          <w:szCs w:val="20"/>
        </w:rPr>
        <w:t xml:space="preserve">acestuia, menționate în ghid . </w:t>
      </w:r>
    </w:p>
    <w:p w14:paraId="402CE85B" w14:textId="7813B379"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Aspectele cuprinse în acest document ce derivă din Programul Operațional Regional 2014-2020 (numit în continuare POR) și modul său de implementare, vor fi interpretate exclusiv de către M</w:t>
      </w:r>
      <w:r w:rsidR="00923C88" w:rsidRPr="00147F82">
        <w:rPr>
          <w:rFonts w:ascii="Trebuchet MS" w:hAnsi="Trebuchet MS"/>
          <w:sz w:val="20"/>
          <w:szCs w:val="20"/>
        </w:rPr>
        <w:t>inisterul Dezvoltării Regionale</w:t>
      </w:r>
      <w:r w:rsidR="001F3615" w:rsidRPr="00147F82">
        <w:rPr>
          <w:rFonts w:ascii="Trebuchet MS" w:hAnsi="Trebuchet MS"/>
          <w:sz w:val="20"/>
          <w:szCs w:val="20"/>
        </w:rPr>
        <w:t xml:space="preserve"> și</w:t>
      </w:r>
      <w:r w:rsidRPr="00147F82">
        <w:rPr>
          <w:rFonts w:ascii="Trebuchet MS" w:hAnsi="Trebuchet MS"/>
          <w:sz w:val="20"/>
          <w:szCs w:val="20"/>
        </w:rPr>
        <w:t xml:space="preserve"> Administrației Publice, în calitate de Autoritate de Management pentru Programul Operațional Regional (MDRAP – AMPOR) cu respectarea legislației în vigoare și folosind metoda de interpretare sistematică.</w:t>
      </w:r>
    </w:p>
    <w:p w14:paraId="15DACBA5" w14:textId="26D91D9F"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 xml:space="preserve">Vă recomandăm ca înainte de a începe completarea cererii de finanțare să vă asiguraţi că aţi parcurs toate informaţiile prezentate în acest document, </w:t>
      </w:r>
      <w:r w:rsidRPr="00147F82">
        <w:rPr>
          <w:rFonts w:ascii="Trebuchet MS" w:hAnsi="Trebuchet MS"/>
          <w:b/>
          <w:sz w:val="20"/>
          <w:szCs w:val="20"/>
        </w:rPr>
        <w:t>precum şi toate prevederile din Ghidul General</w:t>
      </w:r>
      <w:r w:rsidRPr="00147F82">
        <w:rPr>
          <w:rFonts w:ascii="Trebuchet MS" w:hAnsi="Trebuchet MS"/>
          <w:sz w:val="20"/>
          <w:szCs w:val="20"/>
        </w:rPr>
        <w:t xml:space="preserve"> şi să vă asigurați că aţi înţeles toate aspectele legate de specificul intervenţiilor finanţate din POR, axa prioritară 8 - Dezvoltarea infrastructurii de sanitare şi sociale, </w:t>
      </w:r>
      <w:r w:rsidRPr="00147F82">
        <w:rPr>
          <w:rFonts w:ascii="Trebuchet MS" w:hAnsi="Trebuchet MS"/>
          <w:b/>
          <w:sz w:val="20"/>
          <w:szCs w:val="20"/>
        </w:rPr>
        <w:t xml:space="preserve">Obiectivul Specific 8.1 - Creșterea accesiblității serviciilor de sănătate, comunitare și a celor de nivel secundar, în special pentru zonele sărace și </w:t>
      </w:r>
      <w:r w:rsidR="00070F08" w:rsidRPr="00147F82">
        <w:rPr>
          <w:rFonts w:ascii="Trebuchet MS" w:hAnsi="Trebuchet MS"/>
          <w:b/>
          <w:sz w:val="20"/>
          <w:szCs w:val="20"/>
        </w:rPr>
        <w:t>i</w:t>
      </w:r>
      <w:r w:rsidR="000E03D3" w:rsidRPr="00147F82">
        <w:rPr>
          <w:rFonts w:ascii="Trebuchet MS" w:hAnsi="Trebuchet MS"/>
          <w:b/>
          <w:sz w:val="20"/>
          <w:szCs w:val="20"/>
        </w:rPr>
        <w:t>z</w:t>
      </w:r>
      <w:r w:rsidR="00070F08" w:rsidRPr="00147F82">
        <w:rPr>
          <w:rFonts w:ascii="Trebuchet MS" w:hAnsi="Trebuchet MS"/>
          <w:b/>
          <w:sz w:val="20"/>
          <w:szCs w:val="20"/>
        </w:rPr>
        <w:t>olate</w:t>
      </w:r>
      <w:r w:rsidR="00070F08" w:rsidRPr="00147F82">
        <w:rPr>
          <w:rFonts w:ascii="Trebuchet MS" w:hAnsi="Trebuchet MS"/>
          <w:sz w:val="20"/>
          <w:szCs w:val="20"/>
        </w:rPr>
        <w:t>, Operațiunea A-Ambulatorii</w:t>
      </w:r>
    </w:p>
    <w:p w14:paraId="05C33197"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 xml:space="preserve">Vă recomandăm ca până la data limită de depunere a cererilor de finanţare în cadrul apelurilor de proiecte, să consultaţi periodic pagina de internet </w:t>
      </w:r>
      <w:hyperlink r:id="rId8" w:history="1">
        <w:r w:rsidRPr="00147F82">
          <w:rPr>
            <w:rStyle w:val="Hyperlink"/>
            <w:rFonts w:ascii="Trebuchet MS" w:hAnsi="Trebuchet MS"/>
            <w:sz w:val="20"/>
            <w:szCs w:val="20"/>
          </w:rPr>
          <w:t>www.inforegio.ro</w:t>
        </w:r>
      </w:hyperlink>
      <w:r w:rsidRPr="00147F82">
        <w:rPr>
          <w:rFonts w:ascii="Trebuchet MS" w:hAnsi="Trebuchet MS"/>
          <w:sz w:val="20"/>
          <w:szCs w:val="20"/>
        </w:rPr>
        <w:t xml:space="preserve">, pentru a urmări eventualele modificări ale condiţiilor specifice și/sau generale, precum și alte comunicări / clarificări pentru accesarea fondurilor în cadrul POR. </w:t>
      </w:r>
    </w:p>
    <w:p w14:paraId="67ACF657" w14:textId="72522F8E" w:rsidR="00925D9B" w:rsidRPr="00653253" w:rsidRDefault="000E03D3" w:rsidP="00D5292C">
      <w:pPr>
        <w:tabs>
          <w:tab w:val="left" w:pos="9356"/>
        </w:tabs>
        <w:ind w:right="-23"/>
        <w:jc w:val="both"/>
        <w:rPr>
          <w:rFonts w:ascii="Trebuchet MS" w:hAnsi="Trebuchet MS"/>
          <w:sz w:val="20"/>
          <w:szCs w:val="20"/>
        </w:rPr>
      </w:pPr>
      <w:r w:rsidRPr="00653253">
        <w:rPr>
          <w:rFonts w:ascii="Trebuchet MS" w:hAnsi="Trebuchet MS"/>
          <w:bCs/>
          <w:sz w:val="20"/>
          <w:szCs w:val="20"/>
        </w:rPr>
        <w:t xml:space="preserve">În sensul prezentului </w:t>
      </w:r>
      <w:r w:rsidRPr="00653253">
        <w:rPr>
          <w:rFonts w:ascii="Trebuchet MS" w:hAnsi="Trebuchet MS"/>
          <w:sz w:val="20"/>
          <w:szCs w:val="20"/>
        </w:rPr>
        <w:t xml:space="preserve">Ghid, termenul ” proiect ” reprezintă cererea de finanțare așa cum este definită în cadrul secțiunii 2.3 .  </w:t>
      </w:r>
      <w:r w:rsidR="00925D9B" w:rsidRPr="00653253">
        <w:rPr>
          <w:rFonts w:ascii="Trebuchet MS" w:hAnsi="Trebuchet MS"/>
          <w:sz w:val="20"/>
          <w:szCs w:val="20"/>
        </w:rPr>
        <w:t xml:space="preserve">La sediul </w:t>
      </w:r>
      <w:r w:rsidR="00925D9B" w:rsidRPr="00653253">
        <w:rPr>
          <w:rFonts w:ascii="Trebuchet MS" w:hAnsi="Trebuchet MS"/>
          <w:b/>
          <w:sz w:val="20"/>
          <w:szCs w:val="20"/>
        </w:rPr>
        <w:t>Organismelor Intermediare POR</w:t>
      </w:r>
      <w:r w:rsidR="00925D9B" w:rsidRPr="00653253">
        <w:rPr>
          <w:rFonts w:ascii="Trebuchet MS" w:hAnsi="Trebuchet MS"/>
          <w:sz w:val="20"/>
          <w:szCs w:val="20"/>
        </w:rPr>
        <w:t xml:space="preserve"> (din cadrul Agențiilor pentru Dezvoltare Regională </w:t>
      </w:r>
      <w:hyperlink r:id="rId9" w:history="1">
        <w:r w:rsidR="00925D9B" w:rsidRPr="00653253">
          <w:rPr>
            <w:rStyle w:val="Hyperlink"/>
            <w:rFonts w:ascii="Trebuchet MS" w:hAnsi="Trebuchet MS"/>
            <w:sz w:val="20"/>
            <w:szCs w:val="20"/>
          </w:rPr>
          <w:t>http://www.inforegio.ro/ro/contact.html</w:t>
        </w:r>
      </w:hyperlink>
      <w:r w:rsidR="00925D9B" w:rsidRPr="00653253">
        <w:rPr>
          <w:rFonts w:ascii="Trebuchet MS" w:hAnsi="Trebuchet MS"/>
          <w:sz w:val="20"/>
          <w:szCs w:val="20"/>
        </w:rPr>
        <w:t xml:space="preserve"> ), precum și la cel al </w:t>
      </w:r>
      <w:r w:rsidR="00925D9B" w:rsidRPr="00653253">
        <w:rPr>
          <w:rFonts w:ascii="Trebuchet MS" w:hAnsi="Trebuchet MS"/>
          <w:b/>
          <w:sz w:val="20"/>
          <w:szCs w:val="20"/>
        </w:rPr>
        <w:t>Asociației de Dezvoltare Intercomunitară ITI Delta Dunării</w:t>
      </w:r>
      <w:r w:rsidR="00925D9B" w:rsidRPr="00653253">
        <w:rPr>
          <w:rFonts w:ascii="Trebuchet MS" w:hAnsi="Trebuchet MS"/>
          <w:sz w:val="20"/>
          <w:szCs w:val="20"/>
        </w:rPr>
        <w:t xml:space="preserve"> (ADI ITI DD  </w:t>
      </w:r>
      <w:hyperlink r:id="rId10" w:history="1">
        <w:r w:rsidR="00925D9B" w:rsidRPr="00653253">
          <w:rPr>
            <w:rStyle w:val="Hyperlink"/>
            <w:rFonts w:ascii="Trebuchet MS" w:hAnsi="Trebuchet MS"/>
            <w:sz w:val="20"/>
            <w:szCs w:val="20"/>
          </w:rPr>
          <w:t>http://www.itideltadunarii.com</w:t>
        </w:r>
      </w:hyperlink>
      <w:r w:rsidR="00925D9B" w:rsidRPr="00653253">
        <w:rPr>
          <w:rFonts w:ascii="Trebuchet MS" w:hAnsi="Trebuchet MS"/>
          <w:sz w:val="20"/>
          <w:szCs w:val="20"/>
        </w:rPr>
        <w:t xml:space="preserve"> ), funcţionează un birou de informare, unde solicitanţii pot fi asistaţi, în mod gratuit, în clarificarea unor aspecte legate de completarea şi pregătirea cererii de finanţare.</w:t>
      </w:r>
    </w:p>
    <w:p w14:paraId="71734FAE"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Pentru investiţiile aferente proiectelor ce vor fi implementate în zona de Investiţie Teritorială Integrată Delta Dunării, menţionăm faptul că Asociaţia pentru Dezvoltarea Intercomunitară ITI Delta Dunării deţine un rol important în derularea acestor investiţii.</w:t>
      </w:r>
    </w:p>
    <w:p w14:paraId="6FC4AB83"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lastRenderedPageBreak/>
        <w:t>Asociaţia pentru Dezvoltarea Intercomunitară ITI Delta Dunării (ADI ITI DD), s-a constituit în scopul organizării, reglementării, finanţării, monitorizării şi coordonării în comun, pe raza de competenţă a unităţilor administrativ-teritoriale cuprinse în Strategia Integrată de Dezvoltare Durabilă a Deltei Dunării (2030) (SIDDDD), a unor proiecte de investiţii publice de interes zonal sau regional, destinate conservării şi reconstrucţiei ecologice din aria Rezervaţiei Deltei Dunării, modernizării infrastructurii aferente zonei, a dezvoltării sectorului economic public şi privat, a turismului şi regenerării urbane şi rurale.</w:t>
      </w:r>
    </w:p>
    <w:p w14:paraId="66F4B09B"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ADI-ITI DD are, de asemenea, un rol important în stimularea beneficiarilor la nivel local și în sprijinirea pregătirii proiectelor, precum și pentru a asigura prevenție în fază incipientă a oricăror probleme cu care se confruntă proiectele.</w:t>
      </w:r>
    </w:p>
    <w:p w14:paraId="5428196D" w14:textId="77777777" w:rsidR="00925D9B" w:rsidRPr="00653253" w:rsidRDefault="00925D9B" w:rsidP="00D5292C">
      <w:pPr>
        <w:tabs>
          <w:tab w:val="left" w:pos="9356"/>
        </w:tabs>
        <w:ind w:right="-23"/>
        <w:jc w:val="both"/>
        <w:rPr>
          <w:rFonts w:ascii="Trebuchet MS" w:hAnsi="Trebuchet MS"/>
          <w:b/>
          <w:sz w:val="20"/>
          <w:szCs w:val="20"/>
        </w:rPr>
      </w:pPr>
      <w:r w:rsidRPr="00653253">
        <w:rPr>
          <w:rFonts w:ascii="Trebuchet MS" w:hAnsi="Trebuchet MS"/>
          <w:b/>
          <w:sz w:val="20"/>
          <w:szCs w:val="20"/>
        </w:rPr>
        <w:t>Proiectele ITI DD vor urma procedura aplicabilă proiectelor aferente apelului naţional.</w:t>
      </w:r>
    </w:p>
    <w:p w14:paraId="216452C0"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Menţionăm faptul că AM POR îşi rezervă dreptul de a interveni în orice moment al procesului de evaluare, selecţie şi contractare, putând solicita clarificări şi documente suplimentare, atunci când consideră că este necesar.</w:t>
      </w:r>
    </w:p>
    <w:p w14:paraId="20C755A9"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Prezentul ghid stabilește condițiile de acordare a finanțării atât pentru proiectele implementate în Zona Investiţiei Teritoriale Integrate Delta Dunării, cât și pentru restul regiunilor de dezvoltare, cu excepţia regiunii Bucureşti-Ilfov.</w:t>
      </w:r>
    </w:p>
    <w:p w14:paraId="1A2DF9EE" w14:textId="77777777" w:rsidR="001B4A40" w:rsidRPr="00653253" w:rsidRDefault="001B4A40" w:rsidP="00D5292C">
      <w:pPr>
        <w:tabs>
          <w:tab w:val="left" w:pos="9356"/>
        </w:tabs>
        <w:jc w:val="both"/>
        <w:rPr>
          <w:rFonts w:ascii="Trebuchet MS" w:hAnsi="Trebuchet MS"/>
          <w:sz w:val="20"/>
          <w:szCs w:val="20"/>
        </w:rPr>
      </w:pPr>
    </w:p>
    <w:p w14:paraId="70D9E883" w14:textId="77777777" w:rsidR="001B4A40" w:rsidRPr="00653253" w:rsidRDefault="001B4A40" w:rsidP="00D5292C">
      <w:pPr>
        <w:tabs>
          <w:tab w:val="left" w:pos="9356"/>
        </w:tabs>
        <w:jc w:val="both"/>
        <w:rPr>
          <w:rFonts w:ascii="Trebuchet MS" w:hAnsi="Trebuchet MS"/>
          <w:sz w:val="20"/>
          <w:szCs w:val="20"/>
        </w:rPr>
      </w:pPr>
    </w:p>
    <w:p w14:paraId="72B9ED9C" w14:textId="77777777" w:rsidR="008F49DA" w:rsidRPr="00653253" w:rsidRDefault="008F49DA" w:rsidP="00D5292C">
      <w:pPr>
        <w:tabs>
          <w:tab w:val="left" w:pos="9356"/>
        </w:tabs>
        <w:jc w:val="both"/>
        <w:rPr>
          <w:rFonts w:ascii="Trebuchet MS" w:hAnsi="Trebuchet MS"/>
          <w:sz w:val="20"/>
          <w:szCs w:val="20"/>
        </w:rPr>
      </w:pPr>
    </w:p>
    <w:p w14:paraId="61DD7BF8" w14:textId="77777777" w:rsidR="008F49DA" w:rsidRPr="00653253" w:rsidRDefault="008F49DA" w:rsidP="00D5292C">
      <w:pPr>
        <w:tabs>
          <w:tab w:val="left" w:pos="9356"/>
        </w:tabs>
        <w:jc w:val="both"/>
        <w:rPr>
          <w:rFonts w:ascii="Trebuchet MS" w:hAnsi="Trebuchet MS"/>
          <w:sz w:val="20"/>
          <w:szCs w:val="20"/>
        </w:rPr>
      </w:pPr>
    </w:p>
    <w:p w14:paraId="08E9D481" w14:textId="77777777" w:rsidR="008F49DA" w:rsidRPr="00653253" w:rsidRDefault="008F49DA" w:rsidP="00D5292C">
      <w:pPr>
        <w:tabs>
          <w:tab w:val="left" w:pos="9356"/>
        </w:tabs>
        <w:jc w:val="both"/>
        <w:rPr>
          <w:rFonts w:ascii="Trebuchet MS" w:hAnsi="Trebuchet MS"/>
          <w:sz w:val="20"/>
          <w:szCs w:val="20"/>
        </w:rPr>
      </w:pPr>
    </w:p>
    <w:p w14:paraId="0D8A1290" w14:textId="77777777" w:rsidR="008F49DA" w:rsidRPr="00653253" w:rsidRDefault="008F49DA" w:rsidP="00D5292C">
      <w:pPr>
        <w:tabs>
          <w:tab w:val="left" w:pos="9356"/>
        </w:tabs>
        <w:jc w:val="both"/>
        <w:rPr>
          <w:rFonts w:ascii="Trebuchet MS" w:hAnsi="Trebuchet MS"/>
          <w:sz w:val="20"/>
          <w:szCs w:val="20"/>
        </w:rPr>
      </w:pPr>
    </w:p>
    <w:p w14:paraId="04F6CC8C" w14:textId="77777777" w:rsidR="008F49DA" w:rsidRPr="00653253" w:rsidRDefault="008F49DA" w:rsidP="00D5292C">
      <w:pPr>
        <w:tabs>
          <w:tab w:val="left" w:pos="9356"/>
        </w:tabs>
        <w:jc w:val="both"/>
        <w:rPr>
          <w:rFonts w:ascii="Trebuchet MS" w:hAnsi="Trebuchet MS"/>
          <w:sz w:val="20"/>
          <w:szCs w:val="20"/>
        </w:rPr>
      </w:pPr>
    </w:p>
    <w:p w14:paraId="0B11CD1C" w14:textId="77777777" w:rsidR="00925D9B" w:rsidRPr="00653253" w:rsidRDefault="00925D9B" w:rsidP="00D5292C">
      <w:pPr>
        <w:tabs>
          <w:tab w:val="left" w:pos="9356"/>
        </w:tabs>
        <w:jc w:val="both"/>
        <w:rPr>
          <w:rFonts w:ascii="Trebuchet MS" w:hAnsi="Trebuchet MS"/>
          <w:sz w:val="20"/>
          <w:szCs w:val="20"/>
        </w:rPr>
      </w:pPr>
    </w:p>
    <w:p w14:paraId="44F67221" w14:textId="77777777" w:rsidR="00925D9B" w:rsidRPr="00653253" w:rsidRDefault="00925D9B" w:rsidP="00D5292C">
      <w:pPr>
        <w:tabs>
          <w:tab w:val="left" w:pos="9356"/>
        </w:tabs>
        <w:jc w:val="both"/>
        <w:rPr>
          <w:rFonts w:ascii="Trebuchet MS" w:hAnsi="Trebuchet MS"/>
          <w:sz w:val="20"/>
          <w:szCs w:val="20"/>
        </w:rPr>
      </w:pPr>
    </w:p>
    <w:p w14:paraId="3D85365A" w14:textId="77777777" w:rsidR="00925D9B" w:rsidRPr="00653253" w:rsidRDefault="00925D9B" w:rsidP="00D5292C">
      <w:pPr>
        <w:tabs>
          <w:tab w:val="left" w:pos="9356"/>
        </w:tabs>
        <w:jc w:val="both"/>
        <w:rPr>
          <w:rFonts w:ascii="Trebuchet MS" w:hAnsi="Trebuchet MS"/>
          <w:sz w:val="20"/>
          <w:szCs w:val="20"/>
        </w:rPr>
      </w:pPr>
    </w:p>
    <w:p w14:paraId="3A82F6C8" w14:textId="77777777" w:rsidR="00925D9B" w:rsidRPr="00653253" w:rsidRDefault="00925D9B" w:rsidP="00D5292C">
      <w:pPr>
        <w:tabs>
          <w:tab w:val="left" w:pos="9356"/>
        </w:tabs>
        <w:jc w:val="both"/>
        <w:rPr>
          <w:rFonts w:ascii="Trebuchet MS" w:hAnsi="Trebuchet MS"/>
          <w:sz w:val="20"/>
          <w:szCs w:val="20"/>
        </w:rPr>
      </w:pPr>
    </w:p>
    <w:p w14:paraId="4D423990" w14:textId="77777777" w:rsidR="00925D9B" w:rsidRPr="00653253" w:rsidRDefault="00925D9B" w:rsidP="00D5292C">
      <w:pPr>
        <w:tabs>
          <w:tab w:val="left" w:pos="9356"/>
        </w:tabs>
        <w:jc w:val="both"/>
        <w:rPr>
          <w:rFonts w:ascii="Trebuchet MS" w:hAnsi="Trebuchet MS"/>
          <w:sz w:val="20"/>
          <w:szCs w:val="20"/>
        </w:rPr>
      </w:pPr>
    </w:p>
    <w:p w14:paraId="00A71A2A" w14:textId="77777777" w:rsidR="00925D9B" w:rsidRPr="00653253" w:rsidRDefault="00925D9B" w:rsidP="00D5292C">
      <w:pPr>
        <w:tabs>
          <w:tab w:val="left" w:pos="9356"/>
        </w:tabs>
        <w:jc w:val="both"/>
        <w:rPr>
          <w:rFonts w:ascii="Trebuchet MS" w:hAnsi="Trebuchet MS"/>
          <w:sz w:val="20"/>
          <w:szCs w:val="20"/>
        </w:rPr>
      </w:pPr>
    </w:p>
    <w:p w14:paraId="25A3705C" w14:textId="77777777" w:rsidR="00925D9B" w:rsidRPr="00653253" w:rsidRDefault="00925D9B" w:rsidP="00D5292C">
      <w:pPr>
        <w:tabs>
          <w:tab w:val="left" w:pos="9356"/>
        </w:tabs>
        <w:jc w:val="both"/>
        <w:rPr>
          <w:rFonts w:ascii="Trebuchet MS" w:hAnsi="Trebuchet MS"/>
          <w:sz w:val="20"/>
          <w:szCs w:val="20"/>
        </w:rPr>
      </w:pPr>
    </w:p>
    <w:p w14:paraId="0A1A4E9F" w14:textId="77777777" w:rsidR="00925D9B" w:rsidRPr="00653253" w:rsidRDefault="00925D9B" w:rsidP="00D5292C">
      <w:pPr>
        <w:tabs>
          <w:tab w:val="left" w:pos="9356"/>
        </w:tabs>
        <w:jc w:val="both"/>
        <w:rPr>
          <w:rFonts w:ascii="Trebuchet MS" w:hAnsi="Trebuchet MS"/>
          <w:sz w:val="20"/>
          <w:szCs w:val="20"/>
        </w:rPr>
      </w:pPr>
    </w:p>
    <w:p w14:paraId="6CDB9D7A" w14:textId="77777777" w:rsidR="00925D9B" w:rsidRPr="00917471" w:rsidRDefault="00925D9B" w:rsidP="000F6D74">
      <w:pPr>
        <w:pStyle w:val="Heading1"/>
        <w:rPr>
          <w:sz w:val="20"/>
          <w:szCs w:val="20"/>
        </w:rPr>
      </w:pPr>
      <w:bookmarkStart w:id="0" w:name="_Toc508700156"/>
      <w:r w:rsidRPr="00917471">
        <w:rPr>
          <w:sz w:val="20"/>
          <w:szCs w:val="20"/>
        </w:rPr>
        <w:lastRenderedPageBreak/>
        <w:t>Cuprins</w:t>
      </w:r>
      <w:bookmarkEnd w:id="0"/>
    </w:p>
    <w:p w14:paraId="02A5E8EF" w14:textId="52B2A54B" w:rsidR="00917471" w:rsidRPr="00917471" w:rsidRDefault="00925D9B">
      <w:pPr>
        <w:pStyle w:val="TOC1"/>
        <w:rPr>
          <w:rFonts w:ascii="Trebuchet MS" w:eastAsiaTheme="minorEastAsia" w:hAnsi="Trebuchet MS" w:cstheme="minorBidi"/>
          <w:noProof/>
          <w:sz w:val="20"/>
          <w:szCs w:val="20"/>
          <w:lang w:val="en-US"/>
        </w:rPr>
      </w:pPr>
      <w:r w:rsidRPr="00917471">
        <w:rPr>
          <w:rFonts w:ascii="Trebuchet MS" w:hAnsi="Trebuchet MS"/>
          <w:sz w:val="20"/>
          <w:szCs w:val="20"/>
        </w:rPr>
        <w:fldChar w:fldCharType="begin"/>
      </w:r>
      <w:r w:rsidRPr="00917471">
        <w:rPr>
          <w:rFonts w:ascii="Trebuchet MS" w:hAnsi="Trebuchet MS"/>
          <w:sz w:val="20"/>
          <w:szCs w:val="20"/>
        </w:rPr>
        <w:instrText xml:space="preserve"> TOC \o "1-3" \h \z \u </w:instrText>
      </w:r>
      <w:r w:rsidRPr="00917471">
        <w:rPr>
          <w:rFonts w:ascii="Trebuchet MS" w:hAnsi="Trebuchet MS"/>
          <w:sz w:val="20"/>
          <w:szCs w:val="20"/>
        </w:rPr>
        <w:fldChar w:fldCharType="separate"/>
      </w:r>
      <w:hyperlink w:anchor="_Toc508700156" w:history="1">
        <w:r w:rsidR="00917471" w:rsidRPr="00917471">
          <w:rPr>
            <w:rStyle w:val="Hyperlink"/>
            <w:rFonts w:ascii="Trebuchet MS" w:hAnsi="Trebuchet MS"/>
            <w:noProof/>
            <w:sz w:val="20"/>
            <w:szCs w:val="20"/>
          </w:rPr>
          <w:t>Cuprins......................................................................................................................</w:t>
        </w:r>
        <w:r w:rsid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_Toc508700156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9F31CD">
          <w:rPr>
            <w:rFonts w:ascii="Trebuchet MS" w:hAnsi="Trebuchet MS"/>
            <w:noProof/>
            <w:webHidden/>
            <w:sz w:val="20"/>
            <w:szCs w:val="20"/>
          </w:rPr>
          <w:t>4</w:t>
        </w:r>
        <w:r w:rsidR="00917471" w:rsidRPr="00917471">
          <w:rPr>
            <w:rFonts w:ascii="Trebuchet MS" w:hAnsi="Trebuchet MS"/>
            <w:noProof/>
            <w:webHidden/>
            <w:sz w:val="20"/>
            <w:szCs w:val="20"/>
          </w:rPr>
          <w:fldChar w:fldCharType="end"/>
        </w:r>
      </w:hyperlink>
    </w:p>
    <w:p w14:paraId="31E5B9DE" w14:textId="769FB0F1" w:rsidR="00917471" w:rsidRPr="00917471" w:rsidRDefault="00A11541">
      <w:pPr>
        <w:pStyle w:val="TOC1"/>
        <w:rPr>
          <w:rFonts w:ascii="Trebuchet MS" w:eastAsiaTheme="minorEastAsia" w:hAnsi="Trebuchet MS" w:cstheme="minorBidi"/>
          <w:noProof/>
          <w:sz w:val="20"/>
          <w:szCs w:val="20"/>
          <w:lang w:val="en-US"/>
        </w:rPr>
      </w:pPr>
      <w:hyperlink w:anchor="_Toc508700157" w:history="1">
        <w:r w:rsidR="00917471" w:rsidRPr="00917471">
          <w:rPr>
            <w:rStyle w:val="Hyperlink"/>
            <w:rFonts w:ascii="Trebuchet MS" w:hAnsi="Trebuchet MS"/>
            <w:noProof/>
            <w:sz w:val="20"/>
            <w:szCs w:val="20"/>
          </w:rPr>
          <w:t>1. Informații despre axa prioritară și prioritatea de investiții..................................................</w:t>
        </w:r>
        <w:r w:rsid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_Toc508700157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9F31CD">
          <w:rPr>
            <w:rFonts w:ascii="Trebuchet MS" w:hAnsi="Trebuchet MS"/>
            <w:noProof/>
            <w:webHidden/>
            <w:sz w:val="20"/>
            <w:szCs w:val="20"/>
          </w:rPr>
          <w:t>6</w:t>
        </w:r>
        <w:r w:rsidR="00917471" w:rsidRPr="00917471">
          <w:rPr>
            <w:rFonts w:ascii="Trebuchet MS" w:hAnsi="Trebuchet MS"/>
            <w:noProof/>
            <w:webHidden/>
            <w:sz w:val="20"/>
            <w:szCs w:val="20"/>
          </w:rPr>
          <w:fldChar w:fldCharType="end"/>
        </w:r>
      </w:hyperlink>
    </w:p>
    <w:p w14:paraId="55185776" w14:textId="797B5936" w:rsidR="00917471" w:rsidRPr="00917471" w:rsidRDefault="00A11541">
      <w:pPr>
        <w:pStyle w:val="TOC2"/>
        <w:rPr>
          <w:rFonts w:eastAsiaTheme="minorEastAsia" w:cstheme="minorBidi"/>
          <w:sz w:val="20"/>
          <w:szCs w:val="20"/>
          <w:lang w:val="en-US"/>
        </w:rPr>
      </w:pPr>
      <w:hyperlink w:anchor="_Toc508700158" w:history="1">
        <w:r w:rsidR="00917471" w:rsidRPr="00917471">
          <w:rPr>
            <w:rStyle w:val="Hyperlink"/>
            <w:sz w:val="20"/>
            <w:szCs w:val="20"/>
          </w:rPr>
          <w:t>1.1.</w:t>
        </w:r>
        <w:r w:rsidR="00917471" w:rsidRPr="00917471">
          <w:rPr>
            <w:rFonts w:eastAsiaTheme="minorEastAsia" w:cstheme="minorBidi"/>
            <w:sz w:val="20"/>
            <w:szCs w:val="20"/>
            <w:lang w:val="en-US"/>
          </w:rPr>
          <w:tab/>
        </w:r>
        <w:r w:rsidR="00917471" w:rsidRPr="00917471">
          <w:rPr>
            <w:rStyle w:val="Hyperlink"/>
            <w:sz w:val="20"/>
            <w:szCs w:val="20"/>
          </w:rPr>
          <w:t>Axa Prioritară, Prioritatea de Investiții</w:t>
        </w:r>
        <w:r w:rsidR="00917471" w:rsidRPr="00917471">
          <w:rPr>
            <w:webHidden/>
            <w:sz w:val="20"/>
            <w:szCs w:val="20"/>
          </w:rPr>
          <w:tab/>
          <w:t>......................................................</w:t>
        </w:r>
        <w:r w:rsidR="00917471">
          <w:rPr>
            <w:webHidden/>
            <w:sz w:val="20"/>
            <w:szCs w:val="20"/>
          </w:rPr>
          <w:t>....</w:t>
        </w:r>
        <w:r w:rsidR="00917471" w:rsidRPr="00917471">
          <w:rPr>
            <w:webHidden/>
            <w:sz w:val="20"/>
            <w:szCs w:val="20"/>
          </w:rPr>
          <w:t>..............</w:t>
        </w:r>
        <w:r w:rsidR="00917471" w:rsidRPr="00917471">
          <w:rPr>
            <w:webHidden/>
            <w:sz w:val="20"/>
            <w:szCs w:val="20"/>
          </w:rPr>
          <w:fldChar w:fldCharType="begin"/>
        </w:r>
        <w:r w:rsidR="00917471" w:rsidRPr="00917471">
          <w:rPr>
            <w:webHidden/>
            <w:sz w:val="20"/>
            <w:szCs w:val="20"/>
          </w:rPr>
          <w:instrText xml:space="preserve"> PAGEREF _Toc508700158 \h </w:instrText>
        </w:r>
        <w:r w:rsidR="00917471" w:rsidRPr="00917471">
          <w:rPr>
            <w:webHidden/>
            <w:sz w:val="20"/>
            <w:szCs w:val="20"/>
          </w:rPr>
        </w:r>
        <w:r w:rsidR="00917471" w:rsidRPr="00917471">
          <w:rPr>
            <w:webHidden/>
            <w:sz w:val="20"/>
            <w:szCs w:val="20"/>
          </w:rPr>
          <w:fldChar w:fldCharType="separate"/>
        </w:r>
        <w:r w:rsidR="009F31CD">
          <w:rPr>
            <w:webHidden/>
            <w:sz w:val="20"/>
            <w:szCs w:val="20"/>
          </w:rPr>
          <w:t>6</w:t>
        </w:r>
        <w:r w:rsidR="00917471" w:rsidRPr="00917471">
          <w:rPr>
            <w:webHidden/>
            <w:sz w:val="20"/>
            <w:szCs w:val="20"/>
          </w:rPr>
          <w:fldChar w:fldCharType="end"/>
        </w:r>
      </w:hyperlink>
    </w:p>
    <w:p w14:paraId="21E0243C" w14:textId="59260146" w:rsidR="00917471" w:rsidRPr="00917471" w:rsidRDefault="00A11541">
      <w:pPr>
        <w:pStyle w:val="TOC2"/>
        <w:rPr>
          <w:rFonts w:eastAsiaTheme="minorEastAsia" w:cstheme="minorBidi"/>
          <w:sz w:val="20"/>
          <w:szCs w:val="20"/>
          <w:lang w:val="en-US"/>
        </w:rPr>
      </w:pPr>
      <w:hyperlink w:anchor="_Toc508700159" w:history="1">
        <w:r w:rsidR="00917471" w:rsidRPr="00917471">
          <w:rPr>
            <w:rStyle w:val="Hyperlink"/>
            <w:sz w:val="20"/>
            <w:szCs w:val="20"/>
          </w:rPr>
          <w:t>1.2.</w:t>
        </w:r>
        <w:r w:rsidR="00917471" w:rsidRPr="00917471">
          <w:rPr>
            <w:rFonts w:eastAsiaTheme="minorEastAsia" w:cstheme="minorBidi"/>
            <w:sz w:val="20"/>
            <w:szCs w:val="20"/>
            <w:lang w:val="en-US"/>
          </w:rPr>
          <w:tab/>
        </w:r>
        <w:r w:rsidR="00917471" w:rsidRPr="00917471">
          <w:rPr>
            <w:rStyle w:val="Hyperlink"/>
            <w:sz w:val="20"/>
            <w:szCs w:val="20"/>
          </w:rPr>
          <w:t>Obiectivul specific al axei prioritare și al priorității de investiții........................</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_Toc508700159 \h </w:instrText>
        </w:r>
        <w:r w:rsidR="00917471" w:rsidRPr="00917471">
          <w:rPr>
            <w:webHidden/>
            <w:sz w:val="20"/>
            <w:szCs w:val="20"/>
          </w:rPr>
        </w:r>
        <w:r w:rsidR="00917471" w:rsidRPr="00917471">
          <w:rPr>
            <w:webHidden/>
            <w:sz w:val="20"/>
            <w:szCs w:val="20"/>
          </w:rPr>
          <w:fldChar w:fldCharType="separate"/>
        </w:r>
        <w:r w:rsidR="009F31CD">
          <w:rPr>
            <w:webHidden/>
            <w:sz w:val="20"/>
            <w:szCs w:val="20"/>
          </w:rPr>
          <w:t>6</w:t>
        </w:r>
        <w:r w:rsidR="00917471" w:rsidRPr="00917471">
          <w:rPr>
            <w:webHidden/>
            <w:sz w:val="20"/>
            <w:szCs w:val="20"/>
          </w:rPr>
          <w:fldChar w:fldCharType="end"/>
        </w:r>
      </w:hyperlink>
    </w:p>
    <w:p w14:paraId="2EDAC786" w14:textId="4A020350" w:rsidR="00917471" w:rsidRPr="00917471" w:rsidRDefault="00A11541">
      <w:pPr>
        <w:pStyle w:val="TOC2"/>
        <w:rPr>
          <w:rFonts w:eastAsiaTheme="minorEastAsia" w:cstheme="minorBidi"/>
          <w:sz w:val="20"/>
          <w:szCs w:val="20"/>
          <w:lang w:val="en-US"/>
        </w:rPr>
      </w:pPr>
      <w:hyperlink w:anchor="_Toc508700160" w:history="1">
        <w:r w:rsidR="00917471" w:rsidRPr="00917471">
          <w:rPr>
            <w:rStyle w:val="Hyperlink"/>
            <w:sz w:val="20"/>
            <w:szCs w:val="20"/>
          </w:rPr>
          <w:t>1.3.</w:t>
        </w:r>
        <w:r w:rsidR="00917471" w:rsidRPr="00917471">
          <w:rPr>
            <w:rFonts w:eastAsiaTheme="minorEastAsia" w:cstheme="minorBidi"/>
            <w:sz w:val="20"/>
            <w:szCs w:val="20"/>
            <w:lang w:val="en-US"/>
          </w:rPr>
          <w:tab/>
        </w:r>
        <w:r w:rsidR="00917471" w:rsidRPr="00917471">
          <w:rPr>
            <w:rStyle w:val="Hyperlink"/>
            <w:sz w:val="20"/>
            <w:szCs w:val="20"/>
          </w:rPr>
          <w:t>Contextul prezentelor apeluri din cadrul axei prioritare 8.......................................................</w:t>
        </w:r>
        <w:r w:rsidR="00917471" w:rsidRPr="00917471">
          <w:rPr>
            <w:webHidden/>
            <w:sz w:val="20"/>
            <w:szCs w:val="20"/>
          </w:rPr>
          <w:fldChar w:fldCharType="begin"/>
        </w:r>
        <w:r w:rsidR="00917471" w:rsidRPr="00917471">
          <w:rPr>
            <w:webHidden/>
            <w:sz w:val="20"/>
            <w:szCs w:val="20"/>
          </w:rPr>
          <w:instrText xml:space="preserve"> PAGEREF _Toc508700160 \h </w:instrText>
        </w:r>
        <w:r w:rsidR="00917471" w:rsidRPr="00917471">
          <w:rPr>
            <w:webHidden/>
            <w:sz w:val="20"/>
            <w:szCs w:val="20"/>
          </w:rPr>
        </w:r>
        <w:r w:rsidR="00917471" w:rsidRPr="00917471">
          <w:rPr>
            <w:webHidden/>
            <w:sz w:val="20"/>
            <w:szCs w:val="20"/>
          </w:rPr>
          <w:fldChar w:fldCharType="separate"/>
        </w:r>
        <w:r w:rsidR="009F31CD">
          <w:rPr>
            <w:webHidden/>
            <w:sz w:val="20"/>
            <w:szCs w:val="20"/>
          </w:rPr>
          <w:t>7</w:t>
        </w:r>
        <w:r w:rsidR="00917471" w:rsidRPr="00917471">
          <w:rPr>
            <w:webHidden/>
            <w:sz w:val="20"/>
            <w:szCs w:val="20"/>
          </w:rPr>
          <w:fldChar w:fldCharType="end"/>
        </w:r>
      </w:hyperlink>
    </w:p>
    <w:p w14:paraId="1A251C39" w14:textId="0CB25573" w:rsidR="00917471" w:rsidRPr="00917471" w:rsidRDefault="00A11541">
      <w:pPr>
        <w:pStyle w:val="TOC2"/>
        <w:rPr>
          <w:rFonts w:eastAsiaTheme="minorEastAsia" w:cstheme="minorBidi"/>
          <w:sz w:val="20"/>
          <w:szCs w:val="20"/>
          <w:lang w:val="en-US"/>
        </w:rPr>
      </w:pPr>
      <w:hyperlink w:anchor="_Toc508700161" w:history="1">
        <w:r w:rsidR="00917471" w:rsidRPr="00917471">
          <w:rPr>
            <w:rStyle w:val="Hyperlink"/>
            <w:sz w:val="20"/>
            <w:szCs w:val="20"/>
          </w:rPr>
          <w:t>1.4.</w:t>
        </w:r>
        <w:r w:rsidR="00917471" w:rsidRPr="00917471">
          <w:rPr>
            <w:rFonts w:eastAsiaTheme="minorEastAsia" w:cstheme="minorBidi"/>
            <w:sz w:val="20"/>
            <w:szCs w:val="20"/>
            <w:lang w:val="en-US"/>
          </w:rPr>
          <w:tab/>
        </w:r>
        <w:r w:rsidR="00917471" w:rsidRPr="00917471">
          <w:rPr>
            <w:rStyle w:val="Hyperlink"/>
            <w:sz w:val="20"/>
            <w:szCs w:val="20"/>
          </w:rPr>
          <w:t>Acțiunile sprijinite în cadrul Axei Prioritare 8, P.I 8.1, O.S 8.1, Operațiunea A</w:t>
        </w:r>
        <w:r w:rsidR="00917471" w:rsidRPr="00917471">
          <w:rPr>
            <w:webHidden/>
            <w:sz w:val="20"/>
            <w:szCs w:val="20"/>
          </w:rPr>
          <w:tab/>
          <w:t>.............................................................................................................................</w:t>
        </w:r>
        <w:r w:rsidR="00917471" w:rsidRPr="00917471">
          <w:rPr>
            <w:webHidden/>
            <w:sz w:val="20"/>
            <w:szCs w:val="20"/>
          </w:rPr>
          <w:fldChar w:fldCharType="begin"/>
        </w:r>
        <w:r w:rsidR="00917471" w:rsidRPr="00917471">
          <w:rPr>
            <w:webHidden/>
            <w:sz w:val="20"/>
            <w:szCs w:val="20"/>
          </w:rPr>
          <w:instrText xml:space="preserve"> PAGEREF _Toc508700161 \h </w:instrText>
        </w:r>
        <w:r w:rsidR="00917471" w:rsidRPr="00917471">
          <w:rPr>
            <w:webHidden/>
            <w:sz w:val="20"/>
            <w:szCs w:val="20"/>
          </w:rPr>
        </w:r>
        <w:r w:rsidR="00917471" w:rsidRPr="00917471">
          <w:rPr>
            <w:webHidden/>
            <w:sz w:val="20"/>
            <w:szCs w:val="20"/>
          </w:rPr>
          <w:fldChar w:fldCharType="separate"/>
        </w:r>
        <w:r w:rsidR="009F31CD">
          <w:rPr>
            <w:webHidden/>
            <w:sz w:val="20"/>
            <w:szCs w:val="20"/>
          </w:rPr>
          <w:t>8</w:t>
        </w:r>
        <w:r w:rsidR="00917471" w:rsidRPr="00917471">
          <w:rPr>
            <w:webHidden/>
            <w:sz w:val="20"/>
            <w:szCs w:val="20"/>
          </w:rPr>
          <w:fldChar w:fldCharType="end"/>
        </w:r>
      </w:hyperlink>
    </w:p>
    <w:p w14:paraId="1CB8878F" w14:textId="14F8CBAC" w:rsidR="00917471" w:rsidRPr="00917471" w:rsidRDefault="00A11541">
      <w:pPr>
        <w:pStyle w:val="TOC2"/>
        <w:rPr>
          <w:rFonts w:eastAsiaTheme="minorEastAsia" w:cstheme="minorBidi"/>
          <w:sz w:val="20"/>
          <w:szCs w:val="20"/>
          <w:lang w:val="en-US"/>
        </w:rPr>
      </w:pPr>
      <w:hyperlink w:anchor="_Toc508700162" w:history="1">
        <w:r w:rsidR="00917471" w:rsidRPr="00917471">
          <w:rPr>
            <w:rStyle w:val="Hyperlink"/>
            <w:sz w:val="20"/>
            <w:szCs w:val="20"/>
          </w:rPr>
          <w:t>1.5.</w:t>
        </w:r>
        <w:r w:rsidR="00917471" w:rsidRPr="00917471">
          <w:rPr>
            <w:rFonts w:eastAsiaTheme="minorEastAsia" w:cstheme="minorBidi"/>
            <w:sz w:val="20"/>
            <w:szCs w:val="20"/>
            <w:lang w:val="en-US"/>
          </w:rPr>
          <w:tab/>
        </w:r>
        <w:r w:rsidR="00917471" w:rsidRPr="00917471">
          <w:rPr>
            <w:rStyle w:val="Hyperlink"/>
            <w:sz w:val="20"/>
            <w:szCs w:val="20"/>
          </w:rPr>
          <w:t>Indicatorii priorității de investiție........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_Toc508700162 \h </w:instrText>
        </w:r>
        <w:r w:rsidR="00917471" w:rsidRPr="00917471">
          <w:rPr>
            <w:webHidden/>
            <w:sz w:val="20"/>
            <w:szCs w:val="20"/>
          </w:rPr>
        </w:r>
        <w:r w:rsidR="00917471" w:rsidRPr="00917471">
          <w:rPr>
            <w:webHidden/>
            <w:sz w:val="20"/>
            <w:szCs w:val="20"/>
          </w:rPr>
          <w:fldChar w:fldCharType="separate"/>
        </w:r>
        <w:r w:rsidR="009F31CD">
          <w:rPr>
            <w:webHidden/>
            <w:sz w:val="20"/>
            <w:szCs w:val="20"/>
          </w:rPr>
          <w:t>8</w:t>
        </w:r>
        <w:r w:rsidR="00917471" w:rsidRPr="00917471">
          <w:rPr>
            <w:webHidden/>
            <w:sz w:val="20"/>
            <w:szCs w:val="20"/>
          </w:rPr>
          <w:fldChar w:fldCharType="end"/>
        </w:r>
      </w:hyperlink>
    </w:p>
    <w:p w14:paraId="6E352C0C" w14:textId="46245AA1" w:rsidR="00917471" w:rsidRPr="00917471" w:rsidRDefault="00A11541">
      <w:pPr>
        <w:pStyle w:val="TOC2"/>
        <w:rPr>
          <w:rFonts w:eastAsiaTheme="minorEastAsia" w:cstheme="minorBidi"/>
          <w:sz w:val="20"/>
          <w:szCs w:val="20"/>
          <w:lang w:val="en-US"/>
        </w:rPr>
      </w:pPr>
      <w:hyperlink w:anchor="_Toc508700163" w:history="1">
        <w:r w:rsidR="00917471" w:rsidRPr="00917471">
          <w:rPr>
            <w:rStyle w:val="Hyperlink"/>
            <w:sz w:val="20"/>
            <w:szCs w:val="20"/>
          </w:rPr>
          <w:t>1.6.</w:t>
        </w:r>
        <w:r w:rsidR="00917471" w:rsidRPr="00917471">
          <w:rPr>
            <w:rFonts w:eastAsiaTheme="minorEastAsia" w:cstheme="minorBidi"/>
            <w:sz w:val="20"/>
            <w:szCs w:val="20"/>
            <w:lang w:val="en-US"/>
          </w:rPr>
          <w:tab/>
        </w:r>
        <w:r w:rsidR="00917471" w:rsidRPr="00917471">
          <w:rPr>
            <w:rStyle w:val="Hyperlink"/>
            <w:sz w:val="20"/>
            <w:szCs w:val="20"/>
          </w:rPr>
          <w:t>Indicatorii de proiect</w:t>
        </w:r>
        <w:r w:rsidR="00917471" w:rsidRPr="00917471">
          <w:rPr>
            <w:webHidden/>
            <w:sz w:val="20"/>
            <w:szCs w:val="20"/>
          </w:rPr>
          <w:tab/>
          <w:t>...........</w:t>
        </w:r>
        <w:r w:rsidR="00917471">
          <w:rPr>
            <w:webHidden/>
            <w:sz w:val="20"/>
            <w:szCs w:val="20"/>
          </w:rPr>
          <w:t>...</w:t>
        </w:r>
        <w:r w:rsidR="00917471" w:rsidRPr="00917471">
          <w:rPr>
            <w:webHidden/>
            <w:sz w:val="20"/>
            <w:szCs w:val="20"/>
          </w:rPr>
          <w:t>...............................................................</w:t>
        </w:r>
        <w:r w:rsidR="00917471">
          <w:rPr>
            <w:webHidden/>
            <w:sz w:val="20"/>
            <w:szCs w:val="20"/>
          </w:rPr>
          <w:t>.</w:t>
        </w:r>
        <w:r w:rsidR="00917471" w:rsidRPr="00917471">
          <w:rPr>
            <w:webHidden/>
            <w:sz w:val="20"/>
            <w:szCs w:val="20"/>
          </w:rPr>
          <w:t>..............</w:t>
        </w:r>
        <w:r w:rsidR="00917471" w:rsidRPr="00917471">
          <w:rPr>
            <w:webHidden/>
            <w:sz w:val="20"/>
            <w:szCs w:val="20"/>
          </w:rPr>
          <w:fldChar w:fldCharType="begin"/>
        </w:r>
        <w:r w:rsidR="00917471" w:rsidRPr="00917471">
          <w:rPr>
            <w:webHidden/>
            <w:sz w:val="20"/>
            <w:szCs w:val="20"/>
          </w:rPr>
          <w:instrText xml:space="preserve"> PAGEREF _Toc508700163 \h </w:instrText>
        </w:r>
        <w:r w:rsidR="00917471" w:rsidRPr="00917471">
          <w:rPr>
            <w:webHidden/>
            <w:sz w:val="20"/>
            <w:szCs w:val="20"/>
          </w:rPr>
        </w:r>
        <w:r w:rsidR="00917471" w:rsidRPr="00917471">
          <w:rPr>
            <w:webHidden/>
            <w:sz w:val="20"/>
            <w:szCs w:val="20"/>
          </w:rPr>
          <w:fldChar w:fldCharType="separate"/>
        </w:r>
        <w:r w:rsidR="009F31CD">
          <w:rPr>
            <w:webHidden/>
            <w:sz w:val="20"/>
            <w:szCs w:val="20"/>
          </w:rPr>
          <w:t>9</w:t>
        </w:r>
        <w:r w:rsidR="00917471" w:rsidRPr="00917471">
          <w:rPr>
            <w:webHidden/>
            <w:sz w:val="20"/>
            <w:szCs w:val="20"/>
          </w:rPr>
          <w:fldChar w:fldCharType="end"/>
        </w:r>
      </w:hyperlink>
    </w:p>
    <w:p w14:paraId="08E7C3EB" w14:textId="7D98BAD2" w:rsidR="00917471" w:rsidRPr="00917471" w:rsidRDefault="00A11541">
      <w:pPr>
        <w:pStyle w:val="TOC2"/>
        <w:rPr>
          <w:rFonts w:eastAsiaTheme="minorEastAsia" w:cstheme="minorBidi"/>
          <w:sz w:val="20"/>
          <w:szCs w:val="20"/>
          <w:lang w:val="en-US"/>
        </w:rPr>
      </w:pPr>
      <w:hyperlink w:anchor="_Toc508700164" w:history="1">
        <w:r w:rsidR="00917471" w:rsidRPr="00917471">
          <w:rPr>
            <w:rStyle w:val="Hyperlink"/>
            <w:sz w:val="20"/>
            <w:szCs w:val="20"/>
          </w:rPr>
          <w:t>1.7. Rata de cofinanțare acordată în cadrul prezentelor apeluri de proiecte.......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_Toc508700164 \h </w:instrText>
        </w:r>
        <w:r w:rsidR="00917471" w:rsidRPr="00917471">
          <w:rPr>
            <w:webHidden/>
            <w:sz w:val="20"/>
            <w:szCs w:val="20"/>
          </w:rPr>
        </w:r>
        <w:r w:rsidR="00917471" w:rsidRPr="00917471">
          <w:rPr>
            <w:webHidden/>
            <w:sz w:val="20"/>
            <w:szCs w:val="20"/>
          </w:rPr>
          <w:fldChar w:fldCharType="separate"/>
        </w:r>
        <w:r w:rsidR="009F31CD">
          <w:rPr>
            <w:webHidden/>
            <w:sz w:val="20"/>
            <w:szCs w:val="20"/>
          </w:rPr>
          <w:t>10</w:t>
        </w:r>
        <w:r w:rsidR="00917471" w:rsidRPr="00917471">
          <w:rPr>
            <w:webHidden/>
            <w:sz w:val="20"/>
            <w:szCs w:val="20"/>
          </w:rPr>
          <w:fldChar w:fldCharType="end"/>
        </w:r>
      </w:hyperlink>
    </w:p>
    <w:p w14:paraId="3E53D614" w14:textId="27157632" w:rsidR="00917471" w:rsidRPr="00917471" w:rsidRDefault="00A11541">
      <w:pPr>
        <w:pStyle w:val="TOC1"/>
        <w:rPr>
          <w:rFonts w:ascii="Trebuchet MS" w:eastAsiaTheme="minorEastAsia" w:hAnsi="Trebuchet MS" w:cstheme="minorBidi"/>
          <w:noProof/>
          <w:sz w:val="20"/>
          <w:szCs w:val="20"/>
          <w:lang w:val="en-US"/>
        </w:rPr>
      </w:pPr>
      <w:hyperlink w:anchor="_Toc508700165" w:history="1">
        <w:r w:rsidR="00917471" w:rsidRPr="00917471">
          <w:rPr>
            <w:rStyle w:val="Hyperlink"/>
            <w:rFonts w:ascii="Trebuchet MS" w:hAnsi="Trebuchet MS"/>
            <w:noProof/>
            <w:sz w:val="20"/>
            <w:szCs w:val="20"/>
          </w:rPr>
          <w:t>2. Informații despre apelurile  de proiecte.....................................................</w:t>
        </w:r>
        <w:r w:rsidR="00917471">
          <w:rPr>
            <w:rStyle w:val="Hyperlink"/>
            <w:rFonts w:ascii="Trebuchet MS" w:hAnsi="Trebuchet MS"/>
            <w:noProof/>
            <w:sz w:val="20"/>
            <w:szCs w:val="20"/>
          </w:rPr>
          <w:t>.</w:t>
        </w:r>
        <w:r w:rsidR="00917471" w:rsidRP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_Toc508700165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9F31CD">
          <w:rPr>
            <w:rFonts w:ascii="Trebuchet MS" w:hAnsi="Trebuchet MS"/>
            <w:noProof/>
            <w:webHidden/>
            <w:sz w:val="20"/>
            <w:szCs w:val="20"/>
          </w:rPr>
          <w:t>10</w:t>
        </w:r>
        <w:r w:rsidR="00917471" w:rsidRPr="00917471">
          <w:rPr>
            <w:rFonts w:ascii="Trebuchet MS" w:hAnsi="Trebuchet MS"/>
            <w:noProof/>
            <w:webHidden/>
            <w:sz w:val="20"/>
            <w:szCs w:val="20"/>
          </w:rPr>
          <w:fldChar w:fldCharType="end"/>
        </w:r>
      </w:hyperlink>
    </w:p>
    <w:p w14:paraId="31489096" w14:textId="63E0D390" w:rsidR="00917471" w:rsidRPr="00917471" w:rsidRDefault="00A11541">
      <w:pPr>
        <w:pStyle w:val="TOC2"/>
        <w:rPr>
          <w:rFonts w:eastAsiaTheme="minorEastAsia" w:cstheme="minorBidi"/>
          <w:sz w:val="20"/>
          <w:szCs w:val="20"/>
          <w:lang w:val="en-US"/>
        </w:rPr>
      </w:pPr>
      <w:hyperlink w:anchor="_Toc508700166" w:history="1">
        <w:r w:rsidR="00917471" w:rsidRPr="00917471">
          <w:rPr>
            <w:rStyle w:val="Hyperlink"/>
            <w:sz w:val="20"/>
            <w:szCs w:val="20"/>
          </w:rPr>
          <w:t>2.1 Tipul apelurilor de proiecte care se lansează.................................................</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_Toc508700166 \h </w:instrText>
        </w:r>
        <w:r w:rsidR="00917471" w:rsidRPr="00917471">
          <w:rPr>
            <w:webHidden/>
            <w:sz w:val="20"/>
            <w:szCs w:val="20"/>
          </w:rPr>
        </w:r>
        <w:r w:rsidR="00917471" w:rsidRPr="00917471">
          <w:rPr>
            <w:webHidden/>
            <w:sz w:val="20"/>
            <w:szCs w:val="20"/>
          </w:rPr>
          <w:fldChar w:fldCharType="separate"/>
        </w:r>
        <w:r w:rsidR="009F31CD">
          <w:rPr>
            <w:webHidden/>
            <w:sz w:val="20"/>
            <w:szCs w:val="20"/>
          </w:rPr>
          <w:t>10</w:t>
        </w:r>
        <w:r w:rsidR="00917471" w:rsidRPr="00917471">
          <w:rPr>
            <w:webHidden/>
            <w:sz w:val="20"/>
            <w:szCs w:val="20"/>
          </w:rPr>
          <w:fldChar w:fldCharType="end"/>
        </w:r>
      </w:hyperlink>
    </w:p>
    <w:p w14:paraId="47DFA3BB" w14:textId="54774CFE" w:rsidR="00917471" w:rsidRPr="00917471" w:rsidRDefault="00A11541">
      <w:pPr>
        <w:pStyle w:val="TOC2"/>
        <w:rPr>
          <w:rFonts w:eastAsiaTheme="minorEastAsia" w:cstheme="minorBidi"/>
          <w:sz w:val="20"/>
          <w:szCs w:val="20"/>
          <w:lang w:val="en-US"/>
        </w:rPr>
      </w:pPr>
      <w:hyperlink w:anchor="_Toc508700167" w:history="1">
        <w:r w:rsidR="00917471" w:rsidRPr="00917471">
          <w:rPr>
            <w:rStyle w:val="Hyperlink"/>
            <w:sz w:val="20"/>
            <w:szCs w:val="20"/>
          </w:rPr>
          <w:t>2.2 Perioada în care poate fi depusă cererea de finanțare...........................................................</w:t>
        </w:r>
        <w:r w:rsidR="00917471" w:rsidRPr="00917471">
          <w:rPr>
            <w:webHidden/>
            <w:sz w:val="20"/>
            <w:szCs w:val="20"/>
          </w:rPr>
          <w:fldChar w:fldCharType="begin"/>
        </w:r>
        <w:r w:rsidR="00917471" w:rsidRPr="00917471">
          <w:rPr>
            <w:webHidden/>
            <w:sz w:val="20"/>
            <w:szCs w:val="20"/>
          </w:rPr>
          <w:instrText xml:space="preserve"> PAGEREF _Toc508700167 \h </w:instrText>
        </w:r>
        <w:r w:rsidR="00917471" w:rsidRPr="00917471">
          <w:rPr>
            <w:webHidden/>
            <w:sz w:val="20"/>
            <w:szCs w:val="20"/>
          </w:rPr>
        </w:r>
        <w:r w:rsidR="00917471" w:rsidRPr="00917471">
          <w:rPr>
            <w:webHidden/>
            <w:sz w:val="20"/>
            <w:szCs w:val="20"/>
          </w:rPr>
          <w:fldChar w:fldCharType="separate"/>
        </w:r>
        <w:r w:rsidR="009F31CD">
          <w:rPr>
            <w:webHidden/>
            <w:sz w:val="20"/>
            <w:szCs w:val="20"/>
          </w:rPr>
          <w:t>10</w:t>
        </w:r>
        <w:r w:rsidR="00917471" w:rsidRPr="00917471">
          <w:rPr>
            <w:webHidden/>
            <w:sz w:val="20"/>
            <w:szCs w:val="20"/>
          </w:rPr>
          <w:fldChar w:fldCharType="end"/>
        </w:r>
      </w:hyperlink>
    </w:p>
    <w:p w14:paraId="69992395" w14:textId="309B8D2F" w:rsidR="00917471" w:rsidRPr="00917471" w:rsidRDefault="00A11541">
      <w:pPr>
        <w:pStyle w:val="TOC2"/>
        <w:rPr>
          <w:rFonts w:eastAsiaTheme="minorEastAsia" w:cstheme="minorBidi"/>
          <w:sz w:val="20"/>
          <w:szCs w:val="20"/>
          <w:lang w:val="en-US"/>
        </w:rPr>
      </w:pPr>
      <w:hyperlink w:anchor="_Toc508700168" w:history="1">
        <w:r w:rsidR="00917471" w:rsidRPr="00917471">
          <w:rPr>
            <w:rStyle w:val="Hyperlink"/>
            <w:sz w:val="20"/>
            <w:szCs w:val="20"/>
          </w:rPr>
          <w:t>2.3  Modalitatea de depunere și de completare a cererii de finanţare...................................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_Toc508700168 \h </w:instrText>
        </w:r>
        <w:r w:rsidR="00917471" w:rsidRPr="00917471">
          <w:rPr>
            <w:webHidden/>
            <w:sz w:val="20"/>
            <w:szCs w:val="20"/>
          </w:rPr>
        </w:r>
        <w:r w:rsidR="00917471" w:rsidRPr="00917471">
          <w:rPr>
            <w:webHidden/>
            <w:sz w:val="20"/>
            <w:szCs w:val="20"/>
          </w:rPr>
          <w:fldChar w:fldCharType="separate"/>
        </w:r>
        <w:r w:rsidR="009F31CD">
          <w:rPr>
            <w:webHidden/>
            <w:sz w:val="20"/>
            <w:szCs w:val="20"/>
          </w:rPr>
          <w:t>11</w:t>
        </w:r>
        <w:r w:rsidR="00917471" w:rsidRPr="00917471">
          <w:rPr>
            <w:webHidden/>
            <w:sz w:val="20"/>
            <w:szCs w:val="20"/>
          </w:rPr>
          <w:fldChar w:fldCharType="end"/>
        </w:r>
      </w:hyperlink>
    </w:p>
    <w:p w14:paraId="32F7057D" w14:textId="658AF212" w:rsidR="00917471" w:rsidRPr="00917471" w:rsidRDefault="00A11541">
      <w:pPr>
        <w:pStyle w:val="TOC2"/>
        <w:rPr>
          <w:rFonts w:eastAsiaTheme="minorEastAsia" w:cstheme="minorBidi"/>
          <w:sz w:val="20"/>
          <w:szCs w:val="20"/>
          <w:lang w:val="en-US"/>
        </w:rPr>
      </w:pPr>
      <w:hyperlink w:anchor="_Toc508700169" w:history="1">
        <w:r w:rsidR="00917471" w:rsidRPr="00917471">
          <w:rPr>
            <w:rStyle w:val="Hyperlink"/>
            <w:sz w:val="20"/>
            <w:szCs w:val="20"/>
          </w:rPr>
          <w:t>2.4 Valoarea eligibilă minimă și maximă a unui cereri de finanțare.............................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_Toc508700169 \h </w:instrText>
        </w:r>
        <w:r w:rsidR="00917471" w:rsidRPr="00917471">
          <w:rPr>
            <w:webHidden/>
            <w:sz w:val="20"/>
            <w:szCs w:val="20"/>
          </w:rPr>
        </w:r>
        <w:r w:rsidR="00917471" w:rsidRPr="00917471">
          <w:rPr>
            <w:webHidden/>
            <w:sz w:val="20"/>
            <w:szCs w:val="20"/>
          </w:rPr>
          <w:fldChar w:fldCharType="separate"/>
        </w:r>
        <w:r w:rsidR="009F31CD">
          <w:rPr>
            <w:webHidden/>
            <w:sz w:val="20"/>
            <w:szCs w:val="20"/>
          </w:rPr>
          <w:t>14</w:t>
        </w:r>
        <w:r w:rsidR="00917471" w:rsidRPr="00917471">
          <w:rPr>
            <w:webHidden/>
            <w:sz w:val="20"/>
            <w:szCs w:val="20"/>
          </w:rPr>
          <w:fldChar w:fldCharType="end"/>
        </w:r>
      </w:hyperlink>
    </w:p>
    <w:p w14:paraId="499A57A3" w14:textId="700BDF6C" w:rsidR="00917471" w:rsidRPr="00917471" w:rsidRDefault="00A11541">
      <w:pPr>
        <w:pStyle w:val="TOC2"/>
        <w:rPr>
          <w:rFonts w:eastAsiaTheme="minorEastAsia" w:cstheme="minorBidi"/>
          <w:sz w:val="20"/>
          <w:szCs w:val="20"/>
          <w:lang w:val="en-US"/>
        </w:rPr>
      </w:pPr>
      <w:hyperlink w:anchor="_Toc508700170" w:history="1">
        <w:r w:rsidR="00917471" w:rsidRPr="00917471">
          <w:rPr>
            <w:rStyle w:val="Hyperlink"/>
            <w:sz w:val="20"/>
            <w:szCs w:val="20"/>
          </w:rPr>
          <w:t>2.5 Alocarea apelurilor de proiecte..............................</w:t>
        </w:r>
        <w:r w:rsidR="00917471">
          <w:rPr>
            <w:rStyle w:val="Hyperlink"/>
            <w:sz w:val="20"/>
            <w:szCs w:val="20"/>
          </w:rPr>
          <w:t>...</w:t>
        </w:r>
        <w:r w:rsidR="00917471" w:rsidRPr="00917471">
          <w:rPr>
            <w:rStyle w:val="Hyperlink"/>
            <w:sz w:val="20"/>
            <w:szCs w:val="20"/>
          </w:rPr>
          <w:t>.................</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_Toc508700170 \h </w:instrText>
        </w:r>
        <w:r w:rsidR="00917471" w:rsidRPr="00917471">
          <w:rPr>
            <w:webHidden/>
            <w:sz w:val="20"/>
            <w:szCs w:val="20"/>
          </w:rPr>
        </w:r>
        <w:r w:rsidR="00917471" w:rsidRPr="00917471">
          <w:rPr>
            <w:webHidden/>
            <w:sz w:val="20"/>
            <w:szCs w:val="20"/>
          </w:rPr>
          <w:fldChar w:fldCharType="separate"/>
        </w:r>
        <w:r w:rsidR="009F31CD">
          <w:rPr>
            <w:webHidden/>
            <w:sz w:val="20"/>
            <w:szCs w:val="20"/>
          </w:rPr>
          <w:t>14</w:t>
        </w:r>
        <w:r w:rsidR="00917471" w:rsidRPr="00917471">
          <w:rPr>
            <w:webHidden/>
            <w:sz w:val="20"/>
            <w:szCs w:val="20"/>
          </w:rPr>
          <w:fldChar w:fldCharType="end"/>
        </w:r>
      </w:hyperlink>
    </w:p>
    <w:p w14:paraId="4120F024" w14:textId="4CF26AA2" w:rsidR="00917471" w:rsidRPr="00917471" w:rsidRDefault="00A11541">
      <w:pPr>
        <w:pStyle w:val="TOC2"/>
        <w:rPr>
          <w:rFonts w:eastAsiaTheme="minorEastAsia" w:cstheme="minorBidi"/>
          <w:sz w:val="20"/>
          <w:szCs w:val="20"/>
          <w:lang w:val="en-US"/>
        </w:rPr>
      </w:pPr>
      <w:hyperlink w:anchor="_Toc508700171" w:history="1">
        <w:r w:rsidR="00917471" w:rsidRPr="00917471">
          <w:rPr>
            <w:rStyle w:val="Hyperlink"/>
            <w:sz w:val="20"/>
            <w:szCs w:val="20"/>
          </w:rPr>
          <w:t>2.6 Solicitanții la finanțare în cadrul prezentelor apeluri de proiecte...........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_Toc508700171 \h </w:instrText>
        </w:r>
        <w:r w:rsidR="00917471" w:rsidRPr="00917471">
          <w:rPr>
            <w:webHidden/>
            <w:sz w:val="20"/>
            <w:szCs w:val="20"/>
          </w:rPr>
        </w:r>
        <w:r w:rsidR="00917471" w:rsidRPr="00917471">
          <w:rPr>
            <w:webHidden/>
            <w:sz w:val="20"/>
            <w:szCs w:val="20"/>
          </w:rPr>
          <w:fldChar w:fldCharType="separate"/>
        </w:r>
        <w:r w:rsidR="009F31CD">
          <w:rPr>
            <w:webHidden/>
            <w:sz w:val="20"/>
            <w:szCs w:val="20"/>
          </w:rPr>
          <w:t>14</w:t>
        </w:r>
        <w:r w:rsidR="00917471" w:rsidRPr="00917471">
          <w:rPr>
            <w:webHidden/>
            <w:sz w:val="20"/>
            <w:szCs w:val="20"/>
          </w:rPr>
          <w:fldChar w:fldCharType="end"/>
        </w:r>
      </w:hyperlink>
    </w:p>
    <w:p w14:paraId="27A96C72" w14:textId="6C934CF1" w:rsidR="00917471" w:rsidRPr="00917471" w:rsidRDefault="00A11541">
      <w:pPr>
        <w:pStyle w:val="TOC2"/>
        <w:rPr>
          <w:rFonts w:eastAsiaTheme="minorEastAsia" w:cstheme="minorBidi"/>
          <w:sz w:val="20"/>
          <w:szCs w:val="20"/>
          <w:lang w:val="en-US"/>
        </w:rPr>
      </w:pPr>
      <w:hyperlink w:anchor="_Toc508700172" w:history="1">
        <w:r w:rsidR="00917471" w:rsidRPr="00917471">
          <w:rPr>
            <w:rStyle w:val="Hyperlink"/>
            <w:sz w:val="20"/>
            <w:szCs w:val="20"/>
          </w:rPr>
          <w:t>2.7 Instrumente financiare/ Ajutorul de stat/ Proiecte generatoare de venituri nete...................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_Toc508700172 \h </w:instrText>
        </w:r>
        <w:r w:rsidR="00917471" w:rsidRPr="00917471">
          <w:rPr>
            <w:webHidden/>
            <w:sz w:val="20"/>
            <w:szCs w:val="20"/>
          </w:rPr>
        </w:r>
        <w:r w:rsidR="00917471" w:rsidRPr="00917471">
          <w:rPr>
            <w:webHidden/>
            <w:sz w:val="20"/>
            <w:szCs w:val="20"/>
          </w:rPr>
          <w:fldChar w:fldCharType="separate"/>
        </w:r>
        <w:r w:rsidR="009F31CD">
          <w:rPr>
            <w:webHidden/>
            <w:sz w:val="20"/>
            <w:szCs w:val="20"/>
          </w:rPr>
          <w:t>15</w:t>
        </w:r>
        <w:r w:rsidR="00917471" w:rsidRPr="00917471">
          <w:rPr>
            <w:webHidden/>
            <w:sz w:val="20"/>
            <w:szCs w:val="20"/>
          </w:rPr>
          <w:fldChar w:fldCharType="end"/>
        </w:r>
      </w:hyperlink>
    </w:p>
    <w:p w14:paraId="29B22350" w14:textId="2BB2F594" w:rsidR="00917471" w:rsidRPr="00917471" w:rsidRDefault="00A11541">
      <w:pPr>
        <w:pStyle w:val="TOC1"/>
        <w:rPr>
          <w:rFonts w:ascii="Trebuchet MS" w:eastAsiaTheme="minorEastAsia" w:hAnsi="Trebuchet MS" w:cstheme="minorBidi"/>
          <w:noProof/>
          <w:sz w:val="20"/>
          <w:szCs w:val="20"/>
          <w:lang w:val="en-US"/>
        </w:rPr>
      </w:pPr>
      <w:hyperlink w:anchor="_Toc508700173" w:history="1">
        <w:r w:rsidR="00917471" w:rsidRPr="00917471">
          <w:rPr>
            <w:rStyle w:val="Hyperlink"/>
            <w:rFonts w:ascii="Trebuchet MS" w:hAnsi="Trebuchet MS"/>
            <w:noProof/>
            <w:sz w:val="20"/>
            <w:szCs w:val="20"/>
          </w:rPr>
          <w:t>3. Criterii de eligibilitate și selecție...............................</w:t>
        </w:r>
        <w:r w:rsidR="00917471">
          <w:rPr>
            <w:rStyle w:val="Hyperlink"/>
            <w:rFonts w:ascii="Trebuchet MS" w:hAnsi="Trebuchet MS"/>
            <w:noProof/>
            <w:sz w:val="20"/>
            <w:szCs w:val="20"/>
          </w:rPr>
          <w:t>.......</w:t>
        </w:r>
        <w:r w:rsidR="00917471" w:rsidRP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_Toc508700173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9F31CD">
          <w:rPr>
            <w:rFonts w:ascii="Trebuchet MS" w:hAnsi="Trebuchet MS"/>
            <w:noProof/>
            <w:webHidden/>
            <w:sz w:val="20"/>
            <w:szCs w:val="20"/>
          </w:rPr>
          <w:t>16</w:t>
        </w:r>
        <w:r w:rsidR="00917471" w:rsidRPr="00917471">
          <w:rPr>
            <w:rFonts w:ascii="Trebuchet MS" w:hAnsi="Trebuchet MS"/>
            <w:noProof/>
            <w:webHidden/>
            <w:sz w:val="20"/>
            <w:szCs w:val="20"/>
          </w:rPr>
          <w:fldChar w:fldCharType="end"/>
        </w:r>
      </w:hyperlink>
    </w:p>
    <w:p w14:paraId="32017BFF" w14:textId="7EFCD4E0" w:rsidR="00917471" w:rsidRPr="00917471" w:rsidRDefault="00A11541">
      <w:pPr>
        <w:pStyle w:val="TOC2"/>
        <w:rPr>
          <w:rFonts w:eastAsiaTheme="minorEastAsia" w:cstheme="minorBidi"/>
          <w:sz w:val="20"/>
          <w:szCs w:val="20"/>
          <w:lang w:val="en-US"/>
        </w:rPr>
      </w:pPr>
      <w:hyperlink w:anchor="_Toc508700174" w:history="1">
        <w:r w:rsidR="00917471" w:rsidRPr="00917471">
          <w:rPr>
            <w:rStyle w:val="Hyperlink"/>
            <w:sz w:val="20"/>
            <w:szCs w:val="20"/>
          </w:rPr>
          <w:t>3.1 Eligibilitatea solicitantului.............................................................................................</w:t>
        </w:r>
        <w:r w:rsidR="00917471" w:rsidRPr="00917471">
          <w:rPr>
            <w:webHidden/>
            <w:sz w:val="20"/>
            <w:szCs w:val="20"/>
          </w:rPr>
          <w:fldChar w:fldCharType="begin"/>
        </w:r>
        <w:r w:rsidR="00917471" w:rsidRPr="00917471">
          <w:rPr>
            <w:webHidden/>
            <w:sz w:val="20"/>
            <w:szCs w:val="20"/>
          </w:rPr>
          <w:instrText xml:space="preserve"> PAGEREF _Toc508700174 \h </w:instrText>
        </w:r>
        <w:r w:rsidR="00917471" w:rsidRPr="00917471">
          <w:rPr>
            <w:webHidden/>
            <w:sz w:val="20"/>
            <w:szCs w:val="20"/>
          </w:rPr>
        </w:r>
        <w:r w:rsidR="00917471" w:rsidRPr="00917471">
          <w:rPr>
            <w:webHidden/>
            <w:sz w:val="20"/>
            <w:szCs w:val="20"/>
          </w:rPr>
          <w:fldChar w:fldCharType="separate"/>
        </w:r>
        <w:r w:rsidR="009F31CD">
          <w:rPr>
            <w:webHidden/>
            <w:sz w:val="20"/>
            <w:szCs w:val="20"/>
          </w:rPr>
          <w:t>17</w:t>
        </w:r>
        <w:r w:rsidR="00917471" w:rsidRPr="00917471">
          <w:rPr>
            <w:webHidden/>
            <w:sz w:val="20"/>
            <w:szCs w:val="20"/>
          </w:rPr>
          <w:fldChar w:fldCharType="end"/>
        </w:r>
      </w:hyperlink>
    </w:p>
    <w:p w14:paraId="7DFEA77F" w14:textId="1957299A" w:rsidR="00917471" w:rsidRPr="00917471" w:rsidRDefault="00A11541">
      <w:pPr>
        <w:pStyle w:val="TOC2"/>
        <w:rPr>
          <w:rFonts w:eastAsiaTheme="minorEastAsia" w:cstheme="minorBidi"/>
          <w:sz w:val="20"/>
          <w:szCs w:val="20"/>
          <w:lang w:val="en-US"/>
        </w:rPr>
      </w:pPr>
      <w:hyperlink w:anchor="_Toc508700175" w:history="1">
        <w:r w:rsidR="00917471" w:rsidRPr="00917471">
          <w:rPr>
            <w:rStyle w:val="Hyperlink"/>
            <w:sz w:val="20"/>
            <w:szCs w:val="20"/>
          </w:rPr>
          <w:t>3.2 Eligibilitatea proiectului şi a activităţilor...........................................................................</w:t>
        </w:r>
        <w:r w:rsidR="00917471" w:rsidRPr="00917471">
          <w:rPr>
            <w:webHidden/>
            <w:sz w:val="20"/>
            <w:szCs w:val="20"/>
          </w:rPr>
          <w:fldChar w:fldCharType="begin"/>
        </w:r>
        <w:r w:rsidR="00917471" w:rsidRPr="00917471">
          <w:rPr>
            <w:webHidden/>
            <w:sz w:val="20"/>
            <w:szCs w:val="20"/>
          </w:rPr>
          <w:instrText xml:space="preserve"> PAGEREF _Toc508700175 \h </w:instrText>
        </w:r>
        <w:r w:rsidR="00917471" w:rsidRPr="00917471">
          <w:rPr>
            <w:webHidden/>
            <w:sz w:val="20"/>
            <w:szCs w:val="20"/>
          </w:rPr>
        </w:r>
        <w:r w:rsidR="00917471" w:rsidRPr="00917471">
          <w:rPr>
            <w:webHidden/>
            <w:sz w:val="20"/>
            <w:szCs w:val="20"/>
          </w:rPr>
          <w:fldChar w:fldCharType="separate"/>
        </w:r>
        <w:r w:rsidR="009F31CD">
          <w:rPr>
            <w:webHidden/>
            <w:sz w:val="20"/>
            <w:szCs w:val="20"/>
          </w:rPr>
          <w:t>21</w:t>
        </w:r>
        <w:r w:rsidR="00917471" w:rsidRPr="00917471">
          <w:rPr>
            <w:webHidden/>
            <w:sz w:val="20"/>
            <w:szCs w:val="20"/>
          </w:rPr>
          <w:fldChar w:fldCharType="end"/>
        </w:r>
      </w:hyperlink>
    </w:p>
    <w:p w14:paraId="3C3798CD" w14:textId="5FF91DFD" w:rsidR="00917471" w:rsidRPr="00917471" w:rsidRDefault="00A11541">
      <w:pPr>
        <w:pStyle w:val="TOC2"/>
        <w:rPr>
          <w:rFonts w:eastAsiaTheme="minorEastAsia" w:cstheme="minorBidi"/>
          <w:sz w:val="20"/>
          <w:szCs w:val="20"/>
          <w:lang w:val="en-US"/>
        </w:rPr>
      </w:pPr>
      <w:hyperlink w:anchor="_Toc508700177" w:history="1">
        <w:r w:rsidR="00917471" w:rsidRPr="00917471">
          <w:rPr>
            <w:rStyle w:val="Hyperlink"/>
            <w:sz w:val="20"/>
            <w:szCs w:val="20"/>
          </w:rPr>
          <w:t>3.3 Criterii de evaluare tehnică și financiară.....................................................</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_Toc508700177 \h </w:instrText>
        </w:r>
        <w:r w:rsidR="00917471" w:rsidRPr="00917471">
          <w:rPr>
            <w:webHidden/>
            <w:sz w:val="20"/>
            <w:szCs w:val="20"/>
          </w:rPr>
        </w:r>
        <w:r w:rsidR="00917471" w:rsidRPr="00917471">
          <w:rPr>
            <w:webHidden/>
            <w:sz w:val="20"/>
            <w:szCs w:val="20"/>
          </w:rPr>
          <w:fldChar w:fldCharType="separate"/>
        </w:r>
        <w:r w:rsidR="009F31CD">
          <w:rPr>
            <w:webHidden/>
            <w:sz w:val="20"/>
            <w:szCs w:val="20"/>
          </w:rPr>
          <w:t>26</w:t>
        </w:r>
        <w:r w:rsidR="00917471" w:rsidRPr="00917471">
          <w:rPr>
            <w:webHidden/>
            <w:sz w:val="20"/>
            <w:szCs w:val="20"/>
          </w:rPr>
          <w:fldChar w:fldCharType="end"/>
        </w:r>
      </w:hyperlink>
    </w:p>
    <w:p w14:paraId="3BEDC7D7" w14:textId="3B10F039" w:rsidR="00917471" w:rsidRPr="00917471" w:rsidRDefault="00A11541">
      <w:pPr>
        <w:pStyle w:val="TOC2"/>
        <w:rPr>
          <w:rFonts w:eastAsiaTheme="minorEastAsia" w:cstheme="minorBidi"/>
          <w:sz w:val="20"/>
          <w:szCs w:val="20"/>
          <w:lang w:val="en-US"/>
        </w:rPr>
      </w:pPr>
      <w:hyperlink w:anchor="_Toc508700178" w:history="1">
        <w:r w:rsidR="00917471" w:rsidRPr="00917471">
          <w:rPr>
            <w:rStyle w:val="Hyperlink"/>
            <w:sz w:val="20"/>
            <w:szCs w:val="20"/>
          </w:rPr>
          <w:t>3.4 Eligibilitatea cheltuielilor................................................</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_Toc508700178 \h </w:instrText>
        </w:r>
        <w:r w:rsidR="00917471" w:rsidRPr="00917471">
          <w:rPr>
            <w:webHidden/>
            <w:sz w:val="20"/>
            <w:szCs w:val="20"/>
          </w:rPr>
        </w:r>
        <w:r w:rsidR="00917471" w:rsidRPr="00917471">
          <w:rPr>
            <w:webHidden/>
            <w:sz w:val="20"/>
            <w:szCs w:val="20"/>
          </w:rPr>
          <w:fldChar w:fldCharType="separate"/>
        </w:r>
        <w:r w:rsidR="009F31CD">
          <w:rPr>
            <w:webHidden/>
            <w:sz w:val="20"/>
            <w:szCs w:val="20"/>
          </w:rPr>
          <w:t>26</w:t>
        </w:r>
        <w:r w:rsidR="00917471" w:rsidRPr="00917471">
          <w:rPr>
            <w:webHidden/>
            <w:sz w:val="20"/>
            <w:szCs w:val="20"/>
          </w:rPr>
          <w:fldChar w:fldCharType="end"/>
        </w:r>
      </w:hyperlink>
    </w:p>
    <w:p w14:paraId="2C185501" w14:textId="4E25A20C" w:rsidR="00917471" w:rsidRPr="00917471" w:rsidRDefault="00A11541">
      <w:pPr>
        <w:pStyle w:val="TOC1"/>
        <w:rPr>
          <w:rFonts w:ascii="Trebuchet MS" w:eastAsiaTheme="minorEastAsia" w:hAnsi="Trebuchet MS" w:cstheme="minorBidi"/>
          <w:noProof/>
          <w:sz w:val="20"/>
          <w:szCs w:val="20"/>
          <w:lang w:val="en-US"/>
        </w:rPr>
      </w:pPr>
      <w:hyperlink w:anchor="_Toc508700179" w:history="1">
        <w:r w:rsidR="00917471" w:rsidRPr="00917471">
          <w:rPr>
            <w:rStyle w:val="Hyperlink"/>
            <w:rFonts w:ascii="Trebuchet MS" w:hAnsi="Trebuchet MS"/>
            <w:noProof/>
            <w:sz w:val="20"/>
            <w:szCs w:val="20"/>
          </w:rPr>
          <w:t>4. Anexe ale cererii de finantare</w:t>
        </w:r>
        <w:r w:rsidR="00917471" w:rsidRPr="00917471">
          <w:rPr>
            <w:rFonts w:ascii="Trebuchet MS" w:hAnsi="Trebuchet MS"/>
            <w:noProof/>
            <w:webHidden/>
            <w:sz w:val="20"/>
            <w:szCs w:val="20"/>
          </w:rPr>
          <w:t>........................................................</w:t>
        </w:r>
        <w:r w:rsidR="00917471">
          <w:rPr>
            <w:rFonts w:ascii="Trebuchet MS" w:hAnsi="Trebuchet MS"/>
            <w:noProof/>
            <w:webHidden/>
            <w:sz w:val="20"/>
            <w:szCs w:val="20"/>
          </w:rPr>
          <w:t>..........</w:t>
        </w:r>
        <w:r w:rsidR="00917471" w:rsidRPr="00917471">
          <w:rPr>
            <w:rFonts w:ascii="Trebuchet MS" w:hAnsi="Trebuchet MS"/>
            <w:noProof/>
            <w:webHidden/>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_Toc508700179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9F31CD">
          <w:rPr>
            <w:rFonts w:ascii="Trebuchet MS" w:hAnsi="Trebuchet MS"/>
            <w:noProof/>
            <w:webHidden/>
            <w:sz w:val="20"/>
            <w:szCs w:val="20"/>
          </w:rPr>
          <w:t>36</w:t>
        </w:r>
        <w:r w:rsidR="00917471" w:rsidRPr="00917471">
          <w:rPr>
            <w:rFonts w:ascii="Trebuchet MS" w:hAnsi="Trebuchet MS"/>
            <w:noProof/>
            <w:webHidden/>
            <w:sz w:val="20"/>
            <w:szCs w:val="20"/>
          </w:rPr>
          <w:fldChar w:fldCharType="end"/>
        </w:r>
      </w:hyperlink>
    </w:p>
    <w:p w14:paraId="3C81CF4C" w14:textId="60C53321" w:rsidR="00917471" w:rsidRPr="00917471" w:rsidRDefault="00A11541">
      <w:pPr>
        <w:pStyle w:val="TOC2"/>
        <w:rPr>
          <w:rFonts w:eastAsiaTheme="minorEastAsia" w:cstheme="minorBidi"/>
          <w:sz w:val="20"/>
          <w:szCs w:val="20"/>
          <w:lang w:val="en-US"/>
        </w:rPr>
      </w:pPr>
      <w:hyperlink w:anchor="_Toc508700180" w:history="1">
        <w:r w:rsidR="00917471" w:rsidRPr="00917471">
          <w:rPr>
            <w:rStyle w:val="Hyperlink"/>
            <w:sz w:val="20"/>
            <w:szCs w:val="20"/>
          </w:rPr>
          <w:t>4.1 Anexele la depunerea cererii de finanțare..........................................................................</w:t>
        </w:r>
        <w:r w:rsidR="00917471" w:rsidRPr="00917471">
          <w:rPr>
            <w:webHidden/>
            <w:sz w:val="20"/>
            <w:szCs w:val="20"/>
          </w:rPr>
          <w:fldChar w:fldCharType="begin"/>
        </w:r>
        <w:r w:rsidR="00917471" w:rsidRPr="00917471">
          <w:rPr>
            <w:webHidden/>
            <w:sz w:val="20"/>
            <w:szCs w:val="20"/>
          </w:rPr>
          <w:instrText xml:space="preserve"> PAGEREF _Toc508700180 \h </w:instrText>
        </w:r>
        <w:r w:rsidR="00917471" w:rsidRPr="00917471">
          <w:rPr>
            <w:webHidden/>
            <w:sz w:val="20"/>
            <w:szCs w:val="20"/>
          </w:rPr>
        </w:r>
        <w:r w:rsidR="00917471" w:rsidRPr="00917471">
          <w:rPr>
            <w:webHidden/>
            <w:sz w:val="20"/>
            <w:szCs w:val="20"/>
          </w:rPr>
          <w:fldChar w:fldCharType="separate"/>
        </w:r>
        <w:r w:rsidR="009F31CD">
          <w:rPr>
            <w:webHidden/>
            <w:sz w:val="20"/>
            <w:szCs w:val="20"/>
          </w:rPr>
          <w:t>36</w:t>
        </w:r>
        <w:r w:rsidR="00917471" w:rsidRPr="00917471">
          <w:rPr>
            <w:webHidden/>
            <w:sz w:val="20"/>
            <w:szCs w:val="20"/>
          </w:rPr>
          <w:fldChar w:fldCharType="end"/>
        </w:r>
      </w:hyperlink>
    </w:p>
    <w:p w14:paraId="5AFA5878" w14:textId="3ECE204C" w:rsidR="00917471" w:rsidRPr="00917471" w:rsidRDefault="00A11541">
      <w:pPr>
        <w:pStyle w:val="TOC2"/>
        <w:rPr>
          <w:rFonts w:eastAsiaTheme="minorEastAsia" w:cstheme="minorBidi"/>
          <w:sz w:val="20"/>
          <w:szCs w:val="20"/>
          <w:lang w:val="en-US"/>
        </w:rPr>
      </w:pPr>
      <w:hyperlink w:anchor="_Toc508700181" w:history="1">
        <w:r w:rsidR="00917471" w:rsidRPr="00917471">
          <w:rPr>
            <w:rStyle w:val="Hyperlink"/>
            <w:sz w:val="20"/>
            <w:szCs w:val="20"/>
          </w:rPr>
          <w:t>4.2 Anexele la momentul contractării cererii de finanţare...........................................................</w:t>
        </w:r>
        <w:r w:rsidR="00917471" w:rsidRPr="00917471">
          <w:rPr>
            <w:webHidden/>
            <w:sz w:val="20"/>
            <w:szCs w:val="20"/>
          </w:rPr>
          <w:fldChar w:fldCharType="begin"/>
        </w:r>
        <w:r w:rsidR="00917471" w:rsidRPr="00917471">
          <w:rPr>
            <w:webHidden/>
            <w:sz w:val="20"/>
            <w:szCs w:val="20"/>
          </w:rPr>
          <w:instrText xml:space="preserve"> PAGEREF _Toc508700181 \h </w:instrText>
        </w:r>
        <w:r w:rsidR="00917471" w:rsidRPr="00917471">
          <w:rPr>
            <w:webHidden/>
            <w:sz w:val="20"/>
            <w:szCs w:val="20"/>
          </w:rPr>
        </w:r>
        <w:r w:rsidR="00917471" w:rsidRPr="00917471">
          <w:rPr>
            <w:webHidden/>
            <w:sz w:val="20"/>
            <w:szCs w:val="20"/>
          </w:rPr>
          <w:fldChar w:fldCharType="separate"/>
        </w:r>
        <w:r w:rsidR="009F31CD">
          <w:rPr>
            <w:webHidden/>
            <w:sz w:val="20"/>
            <w:szCs w:val="20"/>
          </w:rPr>
          <w:t>44</w:t>
        </w:r>
        <w:r w:rsidR="00917471" w:rsidRPr="00917471">
          <w:rPr>
            <w:webHidden/>
            <w:sz w:val="20"/>
            <w:szCs w:val="20"/>
          </w:rPr>
          <w:fldChar w:fldCharType="end"/>
        </w:r>
      </w:hyperlink>
    </w:p>
    <w:p w14:paraId="5120E6D5" w14:textId="0AAF58F8" w:rsidR="00917471" w:rsidRPr="00917471" w:rsidRDefault="00A11541">
      <w:pPr>
        <w:pStyle w:val="TOC1"/>
        <w:rPr>
          <w:rFonts w:ascii="Trebuchet MS" w:eastAsiaTheme="minorEastAsia" w:hAnsi="Trebuchet MS" w:cstheme="minorBidi"/>
          <w:noProof/>
          <w:sz w:val="20"/>
          <w:szCs w:val="20"/>
          <w:lang w:val="en-US"/>
        </w:rPr>
      </w:pPr>
      <w:hyperlink w:anchor="_Toc508700182" w:history="1">
        <w:r w:rsidR="00917471" w:rsidRPr="00917471">
          <w:rPr>
            <w:rStyle w:val="Hyperlink"/>
            <w:rFonts w:ascii="Trebuchet MS" w:hAnsi="Trebuchet MS"/>
            <w:noProof/>
            <w:sz w:val="20"/>
            <w:szCs w:val="20"/>
          </w:rPr>
          <w:t>5. Procesul de evaluare, selecție și contractare a proiectelor.......................................................</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_Toc508700182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9F31CD">
          <w:rPr>
            <w:rFonts w:ascii="Trebuchet MS" w:hAnsi="Trebuchet MS"/>
            <w:noProof/>
            <w:webHidden/>
            <w:sz w:val="20"/>
            <w:szCs w:val="20"/>
          </w:rPr>
          <w:t>47</w:t>
        </w:r>
        <w:r w:rsidR="00917471" w:rsidRPr="00917471">
          <w:rPr>
            <w:rFonts w:ascii="Trebuchet MS" w:hAnsi="Trebuchet MS"/>
            <w:noProof/>
            <w:webHidden/>
            <w:sz w:val="20"/>
            <w:szCs w:val="20"/>
          </w:rPr>
          <w:fldChar w:fldCharType="end"/>
        </w:r>
      </w:hyperlink>
    </w:p>
    <w:p w14:paraId="76446127" w14:textId="292E0674" w:rsidR="00917471" w:rsidRPr="00917471" w:rsidRDefault="00A11541">
      <w:pPr>
        <w:pStyle w:val="TOC2"/>
        <w:rPr>
          <w:rFonts w:eastAsiaTheme="minorEastAsia" w:cstheme="minorBidi"/>
          <w:sz w:val="20"/>
          <w:szCs w:val="20"/>
          <w:lang w:val="en-US"/>
        </w:rPr>
      </w:pPr>
      <w:hyperlink w:anchor="_Toc508700183" w:history="1">
        <w:r w:rsidR="00917471" w:rsidRPr="00917471">
          <w:rPr>
            <w:rStyle w:val="Hyperlink"/>
            <w:sz w:val="20"/>
            <w:szCs w:val="20"/>
          </w:rPr>
          <w:t>5.1 Conformitate administrativă și eligibilitate.........................................................................</w:t>
        </w:r>
        <w:r w:rsidR="00917471" w:rsidRPr="00917471">
          <w:rPr>
            <w:webHidden/>
            <w:sz w:val="20"/>
            <w:szCs w:val="20"/>
          </w:rPr>
          <w:fldChar w:fldCharType="begin"/>
        </w:r>
        <w:r w:rsidR="00917471" w:rsidRPr="00917471">
          <w:rPr>
            <w:webHidden/>
            <w:sz w:val="20"/>
            <w:szCs w:val="20"/>
          </w:rPr>
          <w:instrText xml:space="preserve"> PAGEREF _Toc508700183 \h </w:instrText>
        </w:r>
        <w:r w:rsidR="00917471" w:rsidRPr="00917471">
          <w:rPr>
            <w:webHidden/>
            <w:sz w:val="20"/>
            <w:szCs w:val="20"/>
          </w:rPr>
        </w:r>
        <w:r w:rsidR="00917471" w:rsidRPr="00917471">
          <w:rPr>
            <w:webHidden/>
            <w:sz w:val="20"/>
            <w:szCs w:val="20"/>
          </w:rPr>
          <w:fldChar w:fldCharType="separate"/>
        </w:r>
        <w:r w:rsidR="009F31CD">
          <w:rPr>
            <w:webHidden/>
            <w:sz w:val="20"/>
            <w:szCs w:val="20"/>
          </w:rPr>
          <w:t>48</w:t>
        </w:r>
        <w:r w:rsidR="00917471" w:rsidRPr="00917471">
          <w:rPr>
            <w:webHidden/>
            <w:sz w:val="20"/>
            <w:szCs w:val="20"/>
          </w:rPr>
          <w:fldChar w:fldCharType="end"/>
        </w:r>
      </w:hyperlink>
    </w:p>
    <w:p w14:paraId="385004F6" w14:textId="46FA6496" w:rsidR="00917471" w:rsidRPr="00917471" w:rsidRDefault="00A11541">
      <w:pPr>
        <w:pStyle w:val="TOC2"/>
        <w:rPr>
          <w:rFonts w:eastAsiaTheme="minorEastAsia" w:cstheme="minorBidi"/>
          <w:sz w:val="20"/>
          <w:szCs w:val="20"/>
          <w:lang w:val="en-US"/>
        </w:rPr>
      </w:pPr>
      <w:hyperlink w:anchor="_Toc508700184" w:history="1">
        <w:r w:rsidR="00917471" w:rsidRPr="00917471">
          <w:rPr>
            <w:rStyle w:val="Hyperlink"/>
            <w:sz w:val="20"/>
            <w:szCs w:val="20"/>
          </w:rPr>
          <w:t>5.2 Evaluarea tehnică și financiară, inclusiv vizita la fața locului......................</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_Toc508700184 \h </w:instrText>
        </w:r>
        <w:r w:rsidR="00917471" w:rsidRPr="00917471">
          <w:rPr>
            <w:webHidden/>
            <w:sz w:val="20"/>
            <w:szCs w:val="20"/>
          </w:rPr>
        </w:r>
        <w:r w:rsidR="00917471" w:rsidRPr="00917471">
          <w:rPr>
            <w:webHidden/>
            <w:sz w:val="20"/>
            <w:szCs w:val="20"/>
          </w:rPr>
          <w:fldChar w:fldCharType="separate"/>
        </w:r>
        <w:r w:rsidR="009F31CD">
          <w:rPr>
            <w:webHidden/>
            <w:sz w:val="20"/>
            <w:szCs w:val="20"/>
          </w:rPr>
          <w:t>48</w:t>
        </w:r>
        <w:r w:rsidR="00917471" w:rsidRPr="00917471">
          <w:rPr>
            <w:webHidden/>
            <w:sz w:val="20"/>
            <w:szCs w:val="20"/>
          </w:rPr>
          <w:fldChar w:fldCharType="end"/>
        </w:r>
      </w:hyperlink>
    </w:p>
    <w:p w14:paraId="70DB2B81" w14:textId="5CCFC0C4" w:rsidR="00917471" w:rsidRPr="00917471" w:rsidRDefault="00A11541">
      <w:pPr>
        <w:pStyle w:val="TOC2"/>
        <w:rPr>
          <w:rFonts w:eastAsiaTheme="minorEastAsia" w:cstheme="minorBidi"/>
          <w:sz w:val="20"/>
          <w:szCs w:val="20"/>
          <w:lang w:val="en-US"/>
        </w:rPr>
      </w:pPr>
      <w:hyperlink w:anchor="_Toc508700185" w:history="1">
        <w:r w:rsidR="00917471" w:rsidRPr="00917471">
          <w:rPr>
            <w:rStyle w:val="Hyperlink"/>
            <w:sz w:val="20"/>
            <w:szCs w:val="20"/>
          </w:rPr>
          <w:t>5.3 Renunțarea la cererea de finanțare și restituirea documentației.........</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_Toc508700185 \h </w:instrText>
        </w:r>
        <w:r w:rsidR="00917471" w:rsidRPr="00917471">
          <w:rPr>
            <w:webHidden/>
            <w:sz w:val="20"/>
            <w:szCs w:val="20"/>
          </w:rPr>
        </w:r>
        <w:r w:rsidR="00917471" w:rsidRPr="00917471">
          <w:rPr>
            <w:webHidden/>
            <w:sz w:val="20"/>
            <w:szCs w:val="20"/>
          </w:rPr>
          <w:fldChar w:fldCharType="separate"/>
        </w:r>
        <w:r w:rsidR="009F31CD">
          <w:rPr>
            <w:webHidden/>
            <w:sz w:val="20"/>
            <w:szCs w:val="20"/>
          </w:rPr>
          <w:t>50</w:t>
        </w:r>
        <w:r w:rsidR="00917471" w:rsidRPr="00917471">
          <w:rPr>
            <w:webHidden/>
            <w:sz w:val="20"/>
            <w:szCs w:val="20"/>
          </w:rPr>
          <w:fldChar w:fldCharType="end"/>
        </w:r>
      </w:hyperlink>
    </w:p>
    <w:p w14:paraId="2320E169" w14:textId="6A4B4940" w:rsidR="00917471" w:rsidRPr="00917471" w:rsidRDefault="00A11541">
      <w:pPr>
        <w:pStyle w:val="TOC2"/>
        <w:rPr>
          <w:rFonts w:eastAsiaTheme="minorEastAsia" w:cstheme="minorBidi"/>
          <w:sz w:val="20"/>
          <w:szCs w:val="20"/>
          <w:lang w:val="en-US"/>
        </w:rPr>
      </w:pPr>
      <w:hyperlink w:anchor="_Toc508700186" w:history="1">
        <w:r w:rsidR="00917471" w:rsidRPr="00917471">
          <w:rPr>
            <w:rStyle w:val="Hyperlink"/>
            <w:sz w:val="20"/>
            <w:szCs w:val="20"/>
          </w:rPr>
          <w:t>5.4 Contestații...............................................................................................................</w:t>
        </w:r>
        <w:r w:rsidR="00917471" w:rsidRPr="00917471">
          <w:rPr>
            <w:webHidden/>
            <w:sz w:val="20"/>
            <w:szCs w:val="20"/>
          </w:rPr>
          <w:fldChar w:fldCharType="begin"/>
        </w:r>
        <w:r w:rsidR="00917471" w:rsidRPr="00917471">
          <w:rPr>
            <w:webHidden/>
            <w:sz w:val="20"/>
            <w:szCs w:val="20"/>
          </w:rPr>
          <w:instrText xml:space="preserve"> PAGEREF _Toc508700186 \h </w:instrText>
        </w:r>
        <w:r w:rsidR="00917471" w:rsidRPr="00917471">
          <w:rPr>
            <w:webHidden/>
            <w:sz w:val="20"/>
            <w:szCs w:val="20"/>
          </w:rPr>
        </w:r>
        <w:r w:rsidR="00917471" w:rsidRPr="00917471">
          <w:rPr>
            <w:webHidden/>
            <w:sz w:val="20"/>
            <w:szCs w:val="20"/>
          </w:rPr>
          <w:fldChar w:fldCharType="separate"/>
        </w:r>
        <w:r w:rsidR="009F31CD">
          <w:rPr>
            <w:webHidden/>
            <w:sz w:val="20"/>
            <w:szCs w:val="20"/>
          </w:rPr>
          <w:t>50</w:t>
        </w:r>
        <w:r w:rsidR="00917471" w:rsidRPr="00917471">
          <w:rPr>
            <w:webHidden/>
            <w:sz w:val="20"/>
            <w:szCs w:val="20"/>
          </w:rPr>
          <w:fldChar w:fldCharType="end"/>
        </w:r>
      </w:hyperlink>
    </w:p>
    <w:p w14:paraId="3F744233" w14:textId="6CD03D90" w:rsidR="00917471" w:rsidRPr="00917471" w:rsidRDefault="00A11541">
      <w:pPr>
        <w:pStyle w:val="TOC2"/>
        <w:rPr>
          <w:rFonts w:eastAsiaTheme="minorEastAsia" w:cstheme="minorBidi"/>
          <w:sz w:val="20"/>
          <w:szCs w:val="20"/>
          <w:lang w:val="en-US"/>
        </w:rPr>
      </w:pPr>
      <w:hyperlink w:anchor="_Toc508700187" w:history="1">
        <w:r w:rsidR="00917471" w:rsidRPr="00917471">
          <w:rPr>
            <w:rStyle w:val="Hyperlink"/>
            <w:sz w:val="20"/>
            <w:szCs w:val="20"/>
          </w:rPr>
          <w:t>5.5 Etapa precontractuală</w:t>
        </w:r>
        <w:r w:rsidR="00917471" w:rsidRPr="00917471">
          <w:rPr>
            <w:webHidden/>
            <w:sz w:val="20"/>
            <w:szCs w:val="20"/>
          </w:rPr>
          <w:tab/>
          <w:t>..........................................................</w:t>
        </w:r>
        <w:r w:rsidR="00917471">
          <w:rPr>
            <w:webHidden/>
            <w:sz w:val="20"/>
            <w:szCs w:val="20"/>
          </w:rPr>
          <w:t>.</w:t>
        </w:r>
        <w:r w:rsidR="00917471" w:rsidRPr="00917471">
          <w:rPr>
            <w:webHidden/>
            <w:sz w:val="20"/>
            <w:szCs w:val="20"/>
          </w:rPr>
          <w:t>...............................</w:t>
        </w:r>
        <w:r w:rsidR="00917471" w:rsidRPr="00917471">
          <w:rPr>
            <w:webHidden/>
            <w:sz w:val="20"/>
            <w:szCs w:val="20"/>
          </w:rPr>
          <w:fldChar w:fldCharType="begin"/>
        </w:r>
        <w:r w:rsidR="00917471" w:rsidRPr="00917471">
          <w:rPr>
            <w:webHidden/>
            <w:sz w:val="20"/>
            <w:szCs w:val="20"/>
          </w:rPr>
          <w:instrText xml:space="preserve"> PAGEREF _Toc508700187 \h </w:instrText>
        </w:r>
        <w:r w:rsidR="00917471" w:rsidRPr="00917471">
          <w:rPr>
            <w:webHidden/>
            <w:sz w:val="20"/>
            <w:szCs w:val="20"/>
          </w:rPr>
        </w:r>
        <w:r w:rsidR="00917471" w:rsidRPr="00917471">
          <w:rPr>
            <w:webHidden/>
            <w:sz w:val="20"/>
            <w:szCs w:val="20"/>
          </w:rPr>
          <w:fldChar w:fldCharType="separate"/>
        </w:r>
        <w:r w:rsidR="009F31CD">
          <w:rPr>
            <w:webHidden/>
            <w:sz w:val="20"/>
            <w:szCs w:val="20"/>
          </w:rPr>
          <w:t>51</w:t>
        </w:r>
        <w:r w:rsidR="00917471" w:rsidRPr="00917471">
          <w:rPr>
            <w:webHidden/>
            <w:sz w:val="20"/>
            <w:szCs w:val="20"/>
          </w:rPr>
          <w:fldChar w:fldCharType="end"/>
        </w:r>
      </w:hyperlink>
    </w:p>
    <w:p w14:paraId="6A1C7C2F" w14:textId="1D979495" w:rsidR="00917471" w:rsidRPr="00917471" w:rsidRDefault="00A11541">
      <w:pPr>
        <w:pStyle w:val="TOC2"/>
        <w:rPr>
          <w:rFonts w:eastAsiaTheme="minorEastAsia" w:cstheme="minorBidi"/>
          <w:sz w:val="20"/>
          <w:szCs w:val="20"/>
          <w:lang w:val="en-US"/>
        </w:rPr>
      </w:pPr>
      <w:hyperlink w:anchor="_Toc508700188" w:history="1">
        <w:r w:rsidR="00917471" w:rsidRPr="00917471">
          <w:rPr>
            <w:rStyle w:val="Hyperlink"/>
            <w:sz w:val="20"/>
            <w:szCs w:val="20"/>
          </w:rPr>
          <w:t>5.6 Contractarea proiectelor. Clauze contractuale generale, aspecte financiare, monitorizarea realizării activităților proiectului, modificarea contractului de finanțare......................</w:t>
        </w:r>
        <w:r w:rsidR="00917471">
          <w:rPr>
            <w:rStyle w:val="Hyperlink"/>
            <w:sz w:val="20"/>
            <w:szCs w:val="20"/>
          </w:rPr>
          <w:t>.....</w:t>
        </w:r>
        <w:r w:rsidR="00917471" w:rsidRPr="00917471">
          <w:rPr>
            <w:rStyle w:val="Hyperlink"/>
            <w:sz w:val="20"/>
            <w:szCs w:val="20"/>
          </w:rPr>
          <w:t>......................</w:t>
        </w:r>
        <w:r w:rsidR="00917471" w:rsidRPr="00917471">
          <w:rPr>
            <w:webHidden/>
            <w:sz w:val="20"/>
            <w:szCs w:val="20"/>
          </w:rPr>
          <w:fldChar w:fldCharType="begin"/>
        </w:r>
        <w:r w:rsidR="00917471" w:rsidRPr="00917471">
          <w:rPr>
            <w:webHidden/>
            <w:sz w:val="20"/>
            <w:szCs w:val="20"/>
          </w:rPr>
          <w:instrText xml:space="preserve"> PAGEREF _Toc508700188 \h </w:instrText>
        </w:r>
        <w:r w:rsidR="00917471" w:rsidRPr="00917471">
          <w:rPr>
            <w:webHidden/>
            <w:sz w:val="20"/>
            <w:szCs w:val="20"/>
          </w:rPr>
        </w:r>
        <w:r w:rsidR="00917471" w:rsidRPr="00917471">
          <w:rPr>
            <w:webHidden/>
            <w:sz w:val="20"/>
            <w:szCs w:val="20"/>
          </w:rPr>
          <w:fldChar w:fldCharType="separate"/>
        </w:r>
        <w:r w:rsidR="009F31CD">
          <w:rPr>
            <w:webHidden/>
            <w:sz w:val="20"/>
            <w:szCs w:val="20"/>
          </w:rPr>
          <w:t>51</w:t>
        </w:r>
        <w:r w:rsidR="00917471" w:rsidRPr="00917471">
          <w:rPr>
            <w:webHidden/>
            <w:sz w:val="20"/>
            <w:szCs w:val="20"/>
          </w:rPr>
          <w:fldChar w:fldCharType="end"/>
        </w:r>
      </w:hyperlink>
    </w:p>
    <w:p w14:paraId="61D51939" w14:textId="7AA3BEEC" w:rsidR="00917471" w:rsidRPr="00917471" w:rsidRDefault="00A11541">
      <w:pPr>
        <w:pStyle w:val="TOC1"/>
        <w:rPr>
          <w:rFonts w:ascii="Trebuchet MS" w:eastAsiaTheme="minorEastAsia" w:hAnsi="Trebuchet MS" w:cstheme="minorBidi"/>
          <w:noProof/>
          <w:sz w:val="20"/>
          <w:szCs w:val="20"/>
          <w:lang w:val="en-US"/>
        </w:rPr>
      </w:pPr>
      <w:hyperlink w:anchor="_Toc508700189" w:history="1">
        <w:r w:rsidR="00917471" w:rsidRPr="00917471">
          <w:rPr>
            <w:rStyle w:val="Hyperlink"/>
            <w:rFonts w:ascii="Trebuchet MS" w:hAnsi="Trebuchet MS"/>
            <w:noProof/>
            <w:sz w:val="20"/>
            <w:szCs w:val="20"/>
          </w:rPr>
          <w:t>6. Modificarea ghidului solicitantului............................................</w:t>
        </w:r>
        <w:r w:rsidR="00917471">
          <w:rPr>
            <w:rStyle w:val="Hyperlink"/>
            <w:rFonts w:ascii="Trebuchet MS" w:hAnsi="Trebuchet MS"/>
            <w:noProof/>
            <w:sz w:val="20"/>
            <w:szCs w:val="20"/>
          </w:rPr>
          <w:t>...</w:t>
        </w:r>
        <w:r w:rsidR="00917471" w:rsidRPr="00917471">
          <w:rPr>
            <w:rStyle w:val="Hyperlink"/>
            <w:rFonts w:ascii="Trebuchet MS" w:hAnsi="Trebuchet MS"/>
            <w:noProof/>
            <w:sz w:val="20"/>
            <w:szCs w:val="20"/>
          </w:rPr>
          <w:t>..........</w:t>
        </w:r>
        <w:r w:rsidR="00917471">
          <w:rPr>
            <w:rStyle w:val="Hyperlink"/>
            <w:rFonts w:ascii="Trebuchet MS" w:hAnsi="Trebuchet MS"/>
            <w:noProof/>
            <w:sz w:val="20"/>
            <w:szCs w:val="20"/>
          </w:rPr>
          <w:t>.</w:t>
        </w:r>
        <w:r w:rsidR="00917471" w:rsidRP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_Toc508700189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9F31CD">
          <w:rPr>
            <w:rFonts w:ascii="Trebuchet MS" w:hAnsi="Trebuchet MS"/>
            <w:noProof/>
            <w:webHidden/>
            <w:sz w:val="20"/>
            <w:szCs w:val="20"/>
          </w:rPr>
          <w:t>52</w:t>
        </w:r>
        <w:r w:rsidR="00917471" w:rsidRPr="00917471">
          <w:rPr>
            <w:rFonts w:ascii="Trebuchet MS" w:hAnsi="Trebuchet MS"/>
            <w:noProof/>
            <w:webHidden/>
            <w:sz w:val="20"/>
            <w:szCs w:val="20"/>
          </w:rPr>
          <w:fldChar w:fldCharType="end"/>
        </w:r>
      </w:hyperlink>
    </w:p>
    <w:p w14:paraId="47358D1A" w14:textId="2BE4C6CB" w:rsidR="00917471" w:rsidRPr="00917471" w:rsidRDefault="00A11541">
      <w:pPr>
        <w:pStyle w:val="TOC1"/>
        <w:rPr>
          <w:rStyle w:val="Hyperlink"/>
          <w:rFonts w:ascii="Trebuchet MS" w:hAnsi="Trebuchet MS"/>
          <w:noProof/>
          <w:sz w:val="20"/>
          <w:szCs w:val="20"/>
        </w:rPr>
      </w:pPr>
      <w:hyperlink w:anchor="_Toc508700190" w:history="1">
        <w:r w:rsidR="00917471" w:rsidRPr="00917471">
          <w:rPr>
            <w:rStyle w:val="Hyperlink"/>
            <w:rFonts w:ascii="Trebuchet MS" w:hAnsi="Trebuchet MS"/>
            <w:noProof/>
            <w:sz w:val="20"/>
            <w:szCs w:val="20"/>
          </w:rPr>
          <w:t>7. Anexe...........................................</w:t>
        </w:r>
        <w:r w:rsidR="00917471">
          <w:rPr>
            <w:rStyle w:val="Hyperlink"/>
            <w:rFonts w:ascii="Trebuchet MS" w:hAnsi="Trebuchet MS"/>
            <w:noProof/>
            <w:sz w:val="20"/>
            <w:szCs w:val="20"/>
          </w:rPr>
          <w:t>..</w:t>
        </w:r>
        <w:r w:rsidR="00917471" w:rsidRPr="00917471">
          <w:rPr>
            <w:rStyle w:val="Hyperlink"/>
            <w:rFonts w:ascii="Trebuchet MS" w:hAnsi="Trebuchet MS"/>
            <w:noProof/>
            <w:sz w:val="20"/>
            <w:szCs w:val="20"/>
          </w:rPr>
          <w:t>.............................................................................</w:t>
        </w:r>
        <w:r w:rsidR="00917471" w:rsidRPr="00917471">
          <w:rPr>
            <w:rFonts w:ascii="Trebuchet MS" w:hAnsi="Trebuchet MS"/>
            <w:noProof/>
            <w:webHidden/>
            <w:sz w:val="20"/>
            <w:szCs w:val="20"/>
          </w:rPr>
          <w:fldChar w:fldCharType="begin"/>
        </w:r>
        <w:r w:rsidR="00917471" w:rsidRPr="00917471">
          <w:rPr>
            <w:rFonts w:ascii="Trebuchet MS" w:hAnsi="Trebuchet MS"/>
            <w:noProof/>
            <w:webHidden/>
            <w:sz w:val="20"/>
            <w:szCs w:val="20"/>
          </w:rPr>
          <w:instrText xml:space="preserve"> PAGEREF _Toc508700190 \h </w:instrText>
        </w:r>
        <w:r w:rsidR="00917471" w:rsidRPr="00917471">
          <w:rPr>
            <w:rFonts w:ascii="Trebuchet MS" w:hAnsi="Trebuchet MS"/>
            <w:noProof/>
            <w:webHidden/>
            <w:sz w:val="20"/>
            <w:szCs w:val="20"/>
          </w:rPr>
        </w:r>
        <w:r w:rsidR="00917471" w:rsidRPr="00917471">
          <w:rPr>
            <w:rFonts w:ascii="Trebuchet MS" w:hAnsi="Trebuchet MS"/>
            <w:noProof/>
            <w:webHidden/>
            <w:sz w:val="20"/>
            <w:szCs w:val="20"/>
          </w:rPr>
          <w:fldChar w:fldCharType="separate"/>
        </w:r>
        <w:r w:rsidR="009F31CD">
          <w:rPr>
            <w:rFonts w:ascii="Trebuchet MS" w:hAnsi="Trebuchet MS"/>
            <w:noProof/>
            <w:webHidden/>
            <w:sz w:val="20"/>
            <w:szCs w:val="20"/>
          </w:rPr>
          <w:t>52</w:t>
        </w:r>
        <w:r w:rsidR="00917471" w:rsidRPr="00917471">
          <w:rPr>
            <w:rFonts w:ascii="Trebuchet MS" w:hAnsi="Trebuchet MS"/>
            <w:noProof/>
            <w:webHidden/>
            <w:sz w:val="20"/>
            <w:szCs w:val="20"/>
          </w:rPr>
          <w:fldChar w:fldCharType="end"/>
        </w:r>
      </w:hyperlink>
    </w:p>
    <w:p w14:paraId="3D36BA7D" w14:textId="779D2227" w:rsidR="00917471" w:rsidRPr="00917471" w:rsidRDefault="00917471" w:rsidP="00917471">
      <w:pPr>
        <w:rPr>
          <w:rFonts w:ascii="Trebuchet MS" w:eastAsiaTheme="minorEastAsia" w:hAnsi="Trebuchet MS"/>
          <w:noProof/>
          <w:sz w:val="20"/>
          <w:szCs w:val="20"/>
        </w:rPr>
      </w:pPr>
    </w:p>
    <w:p w14:paraId="62341CB7" w14:textId="043E7DB6" w:rsidR="00917471" w:rsidRPr="00917471" w:rsidRDefault="00917471" w:rsidP="00917471">
      <w:pPr>
        <w:rPr>
          <w:rFonts w:ascii="Trebuchet MS" w:eastAsiaTheme="minorEastAsia" w:hAnsi="Trebuchet MS"/>
          <w:noProof/>
          <w:sz w:val="20"/>
          <w:szCs w:val="20"/>
        </w:rPr>
      </w:pPr>
    </w:p>
    <w:p w14:paraId="6C6971CD" w14:textId="243FB8A4" w:rsidR="00917471" w:rsidRPr="00917471" w:rsidRDefault="00917471" w:rsidP="00917471">
      <w:pPr>
        <w:rPr>
          <w:rFonts w:ascii="Trebuchet MS" w:eastAsiaTheme="minorEastAsia" w:hAnsi="Trebuchet MS"/>
          <w:noProof/>
          <w:sz w:val="20"/>
          <w:szCs w:val="20"/>
        </w:rPr>
      </w:pPr>
      <w:bookmarkStart w:id="1" w:name="_GoBack"/>
      <w:bookmarkEnd w:id="1"/>
    </w:p>
    <w:p w14:paraId="3B9B2619" w14:textId="4A11619A" w:rsidR="00917471" w:rsidRPr="00917471" w:rsidRDefault="00917471" w:rsidP="00917471">
      <w:pPr>
        <w:rPr>
          <w:rFonts w:ascii="Trebuchet MS" w:eastAsiaTheme="minorEastAsia" w:hAnsi="Trebuchet MS"/>
          <w:noProof/>
          <w:sz w:val="20"/>
          <w:szCs w:val="20"/>
        </w:rPr>
      </w:pPr>
    </w:p>
    <w:p w14:paraId="17DA2697" w14:textId="270739EF" w:rsidR="00917471" w:rsidRPr="00917471" w:rsidRDefault="00917471" w:rsidP="00917471">
      <w:pPr>
        <w:rPr>
          <w:rFonts w:ascii="Trebuchet MS" w:eastAsiaTheme="minorEastAsia" w:hAnsi="Trebuchet MS"/>
          <w:noProof/>
          <w:sz w:val="20"/>
          <w:szCs w:val="20"/>
        </w:rPr>
      </w:pPr>
    </w:p>
    <w:p w14:paraId="5B465FD0" w14:textId="35D68E2C" w:rsidR="00917471" w:rsidRPr="00917471" w:rsidRDefault="00917471" w:rsidP="00917471">
      <w:pPr>
        <w:rPr>
          <w:rFonts w:ascii="Trebuchet MS" w:eastAsiaTheme="minorEastAsia" w:hAnsi="Trebuchet MS"/>
          <w:noProof/>
          <w:sz w:val="20"/>
          <w:szCs w:val="20"/>
        </w:rPr>
      </w:pPr>
    </w:p>
    <w:p w14:paraId="0318FF23" w14:textId="71008A53" w:rsidR="00917471" w:rsidRPr="00917471" w:rsidRDefault="00917471" w:rsidP="00917471">
      <w:pPr>
        <w:rPr>
          <w:rFonts w:ascii="Trebuchet MS" w:eastAsiaTheme="minorEastAsia" w:hAnsi="Trebuchet MS"/>
          <w:noProof/>
          <w:sz w:val="20"/>
          <w:szCs w:val="20"/>
        </w:rPr>
      </w:pPr>
    </w:p>
    <w:p w14:paraId="3CC77D3A" w14:textId="4C1BFA34" w:rsidR="00917471" w:rsidRPr="00917471" w:rsidRDefault="00917471" w:rsidP="00917471">
      <w:pPr>
        <w:rPr>
          <w:rFonts w:ascii="Trebuchet MS" w:eastAsiaTheme="minorEastAsia" w:hAnsi="Trebuchet MS"/>
          <w:noProof/>
          <w:sz w:val="20"/>
          <w:szCs w:val="20"/>
        </w:rPr>
      </w:pPr>
    </w:p>
    <w:p w14:paraId="685A7873" w14:textId="71CBD2A1" w:rsidR="00917471" w:rsidRPr="00917471" w:rsidRDefault="00917471" w:rsidP="00917471">
      <w:pPr>
        <w:rPr>
          <w:rFonts w:ascii="Trebuchet MS" w:eastAsiaTheme="minorEastAsia" w:hAnsi="Trebuchet MS"/>
          <w:noProof/>
          <w:sz w:val="20"/>
          <w:szCs w:val="20"/>
        </w:rPr>
      </w:pPr>
    </w:p>
    <w:p w14:paraId="335C582F" w14:textId="78AFD9EA" w:rsidR="00917471" w:rsidRPr="00917471" w:rsidRDefault="00917471" w:rsidP="00917471">
      <w:pPr>
        <w:rPr>
          <w:rFonts w:ascii="Trebuchet MS" w:eastAsiaTheme="minorEastAsia" w:hAnsi="Trebuchet MS"/>
          <w:noProof/>
          <w:sz w:val="20"/>
          <w:szCs w:val="20"/>
        </w:rPr>
      </w:pPr>
    </w:p>
    <w:p w14:paraId="0D47D3DB" w14:textId="17973720" w:rsidR="00917471" w:rsidRPr="00917471" w:rsidRDefault="00917471" w:rsidP="00917471">
      <w:pPr>
        <w:rPr>
          <w:rFonts w:ascii="Trebuchet MS" w:eastAsiaTheme="minorEastAsia" w:hAnsi="Trebuchet MS"/>
          <w:noProof/>
          <w:sz w:val="20"/>
          <w:szCs w:val="20"/>
        </w:rPr>
      </w:pPr>
    </w:p>
    <w:p w14:paraId="1F2A93CE" w14:textId="3F74FCC2" w:rsidR="00917471" w:rsidRPr="00917471" w:rsidRDefault="00917471" w:rsidP="00917471">
      <w:pPr>
        <w:rPr>
          <w:rFonts w:ascii="Trebuchet MS" w:eastAsiaTheme="minorEastAsia" w:hAnsi="Trebuchet MS"/>
          <w:noProof/>
          <w:sz w:val="20"/>
          <w:szCs w:val="20"/>
        </w:rPr>
      </w:pPr>
    </w:p>
    <w:p w14:paraId="06117DCA" w14:textId="681363A8" w:rsidR="00917471" w:rsidRPr="00917471" w:rsidRDefault="00917471" w:rsidP="00917471">
      <w:pPr>
        <w:rPr>
          <w:rFonts w:ascii="Trebuchet MS" w:eastAsiaTheme="minorEastAsia" w:hAnsi="Trebuchet MS"/>
          <w:noProof/>
          <w:sz w:val="20"/>
          <w:szCs w:val="20"/>
        </w:rPr>
      </w:pPr>
    </w:p>
    <w:p w14:paraId="4AE3037D" w14:textId="7EB55AFE" w:rsidR="00917471" w:rsidRDefault="00917471" w:rsidP="00917471">
      <w:pPr>
        <w:rPr>
          <w:rFonts w:ascii="Trebuchet MS" w:eastAsiaTheme="minorEastAsia" w:hAnsi="Trebuchet MS"/>
          <w:noProof/>
          <w:sz w:val="20"/>
          <w:szCs w:val="20"/>
        </w:rPr>
      </w:pPr>
    </w:p>
    <w:p w14:paraId="0E70B178" w14:textId="4C3339F4" w:rsidR="00917471" w:rsidRDefault="00917471" w:rsidP="00917471">
      <w:pPr>
        <w:rPr>
          <w:rFonts w:ascii="Trebuchet MS" w:eastAsiaTheme="minorEastAsia" w:hAnsi="Trebuchet MS"/>
          <w:noProof/>
          <w:sz w:val="20"/>
          <w:szCs w:val="20"/>
        </w:rPr>
      </w:pPr>
    </w:p>
    <w:p w14:paraId="64433189" w14:textId="00D04431" w:rsidR="00917471" w:rsidRDefault="00917471" w:rsidP="00917471">
      <w:pPr>
        <w:rPr>
          <w:rFonts w:ascii="Trebuchet MS" w:eastAsiaTheme="minorEastAsia" w:hAnsi="Trebuchet MS"/>
          <w:noProof/>
          <w:sz w:val="20"/>
          <w:szCs w:val="20"/>
        </w:rPr>
      </w:pPr>
    </w:p>
    <w:p w14:paraId="50D4C319" w14:textId="0D4D71E0" w:rsidR="00917471" w:rsidRDefault="00917471" w:rsidP="00917471">
      <w:pPr>
        <w:rPr>
          <w:rFonts w:ascii="Trebuchet MS" w:eastAsiaTheme="minorEastAsia" w:hAnsi="Trebuchet MS"/>
          <w:noProof/>
          <w:sz w:val="20"/>
          <w:szCs w:val="20"/>
        </w:rPr>
      </w:pPr>
    </w:p>
    <w:p w14:paraId="6F164A81" w14:textId="4535368B" w:rsidR="00917471" w:rsidRDefault="00917471" w:rsidP="00917471">
      <w:pPr>
        <w:rPr>
          <w:rFonts w:ascii="Trebuchet MS" w:eastAsiaTheme="minorEastAsia" w:hAnsi="Trebuchet MS"/>
          <w:noProof/>
          <w:sz w:val="20"/>
          <w:szCs w:val="20"/>
        </w:rPr>
      </w:pPr>
    </w:p>
    <w:p w14:paraId="257A39C1" w14:textId="77777777" w:rsidR="00917471" w:rsidRPr="00917471" w:rsidRDefault="00917471" w:rsidP="00917471">
      <w:pPr>
        <w:rPr>
          <w:rFonts w:ascii="Trebuchet MS" w:eastAsiaTheme="minorEastAsia" w:hAnsi="Trebuchet MS"/>
          <w:noProof/>
          <w:sz w:val="20"/>
          <w:szCs w:val="20"/>
        </w:rPr>
      </w:pPr>
    </w:p>
    <w:p w14:paraId="4A7D89C3" w14:textId="77777777" w:rsidR="00917471" w:rsidRPr="00917471" w:rsidRDefault="00917471" w:rsidP="00917471">
      <w:pPr>
        <w:rPr>
          <w:rFonts w:ascii="Trebuchet MS" w:eastAsiaTheme="minorEastAsia" w:hAnsi="Trebuchet MS"/>
          <w:noProof/>
          <w:sz w:val="20"/>
          <w:szCs w:val="20"/>
        </w:rPr>
      </w:pPr>
    </w:p>
    <w:p w14:paraId="7755CBED" w14:textId="2E475C1F" w:rsidR="00925D9B" w:rsidRPr="00653253" w:rsidRDefault="00925D9B" w:rsidP="00C4159A">
      <w:pPr>
        <w:pStyle w:val="Heading1"/>
        <w:rPr>
          <w:sz w:val="20"/>
          <w:szCs w:val="20"/>
        </w:rPr>
      </w:pPr>
      <w:r w:rsidRPr="00917471">
        <w:rPr>
          <w:sz w:val="20"/>
          <w:szCs w:val="20"/>
        </w:rPr>
        <w:lastRenderedPageBreak/>
        <w:fldChar w:fldCharType="end"/>
      </w:r>
      <w:bookmarkStart w:id="2" w:name="_Toc508700157"/>
      <w:r w:rsidR="00F43092" w:rsidRPr="00653253">
        <w:rPr>
          <w:sz w:val="20"/>
          <w:szCs w:val="20"/>
        </w:rPr>
        <w:t xml:space="preserve">1. </w:t>
      </w:r>
      <w:r w:rsidRPr="00653253">
        <w:rPr>
          <w:sz w:val="20"/>
          <w:szCs w:val="20"/>
        </w:rPr>
        <w:t>Informații despre axa prioritară și prioritatea de investiții</w:t>
      </w:r>
      <w:bookmarkEnd w:id="2"/>
      <w:r w:rsidRPr="00653253">
        <w:rPr>
          <w:sz w:val="20"/>
          <w:szCs w:val="20"/>
        </w:rPr>
        <w:t xml:space="preserve"> </w:t>
      </w:r>
    </w:p>
    <w:p w14:paraId="317D2E52" w14:textId="77777777" w:rsidR="00925D9B" w:rsidRPr="00653253" w:rsidRDefault="00925D9B" w:rsidP="00E17DE5">
      <w:pPr>
        <w:pStyle w:val="Heading2"/>
        <w:rPr>
          <w:sz w:val="20"/>
          <w:szCs w:val="20"/>
        </w:rPr>
      </w:pPr>
      <w:bookmarkStart w:id="3" w:name="_Toc497283596"/>
      <w:bookmarkStart w:id="4" w:name="_Toc508700158"/>
      <w:r w:rsidRPr="00653253">
        <w:rPr>
          <w:sz w:val="20"/>
          <w:szCs w:val="20"/>
        </w:rPr>
        <w:t>Axa Prioritară, Prioritatea de Investiții</w:t>
      </w:r>
      <w:bookmarkEnd w:id="3"/>
      <w:bookmarkEnd w:id="4"/>
    </w:p>
    <w:p w14:paraId="2A66D6EF"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Aceste apeluri de proiecte sunt organizate în cadrul </w:t>
      </w:r>
      <w:r w:rsidRPr="00653253">
        <w:rPr>
          <w:rFonts w:ascii="Trebuchet MS" w:hAnsi="Trebuchet MS"/>
          <w:b/>
          <w:sz w:val="20"/>
          <w:szCs w:val="20"/>
        </w:rPr>
        <w:t>Obiectului tematic 9</w:t>
      </w:r>
      <w:r w:rsidRPr="00653253">
        <w:rPr>
          <w:rFonts w:ascii="Trebuchet MS" w:hAnsi="Trebuchet MS"/>
          <w:sz w:val="20"/>
          <w:szCs w:val="20"/>
        </w:rPr>
        <w:t xml:space="preserve"> – </w:t>
      </w:r>
      <w:r w:rsidR="0001000B" w:rsidRPr="00653253">
        <w:rPr>
          <w:rFonts w:ascii="Trebuchet MS" w:hAnsi="Trebuchet MS"/>
          <w:sz w:val="20"/>
          <w:szCs w:val="20"/>
        </w:rPr>
        <w:t>P</w:t>
      </w:r>
      <w:r w:rsidRPr="00653253">
        <w:rPr>
          <w:rFonts w:ascii="Trebuchet MS" w:hAnsi="Trebuchet MS"/>
          <w:sz w:val="20"/>
          <w:szCs w:val="20"/>
        </w:rPr>
        <w:t xml:space="preserve">romovarea incluziunii sociale și combaterea sărăciei, </w:t>
      </w:r>
      <w:r w:rsidRPr="00653253">
        <w:rPr>
          <w:rFonts w:ascii="Trebuchet MS" w:hAnsi="Trebuchet MS"/>
          <w:b/>
          <w:sz w:val="20"/>
          <w:szCs w:val="20"/>
        </w:rPr>
        <w:t>Axa Prioritară 8</w:t>
      </w:r>
      <w:r w:rsidRPr="00653253">
        <w:rPr>
          <w:rFonts w:ascii="Trebuchet MS" w:hAnsi="Trebuchet MS"/>
          <w:sz w:val="20"/>
          <w:szCs w:val="20"/>
        </w:rPr>
        <w:t xml:space="preserve"> - ”Dezvoltarea infrastructurii sanitare şi sociale”, </w:t>
      </w:r>
      <w:r w:rsidRPr="00653253">
        <w:rPr>
          <w:rFonts w:ascii="Trebuchet MS" w:hAnsi="Trebuchet MS"/>
          <w:b/>
          <w:sz w:val="20"/>
          <w:szCs w:val="20"/>
        </w:rPr>
        <w:t xml:space="preserve">Prioritatea de Investiții 8.1 </w:t>
      </w:r>
      <w:r w:rsidRPr="00653253">
        <w:rPr>
          <w:rFonts w:ascii="Trebuchet MS" w:hAnsi="Trebuchet MS"/>
          <w:sz w:val="20"/>
          <w:szCs w:val="20"/>
        </w:rPr>
        <w:t>– Investiţii în infrastructurile sanitare şi sociale care contribuie la dezvoltarea la nivel naţional, regional şi local, reducând inegalităţile în ceea ce priveşte starea de sănătate şi promovând incluziunea socială prin îmbunătăţirea accesului la serviciile  sociale, culturale și de recreere, precum și trecerea de la serviciile instituționale la serviciile prestate de comunitati”.</w:t>
      </w:r>
    </w:p>
    <w:p w14:paraId="46504BD1"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În cadrul acestei axe prioritare, se vor finanţa prin apeluri separate, proiecte de infrastructură pentru servicii de sănătate şi proiecte de infrastructură pentru servicii sociale. </w:t>
      </w:r>
    </w:p>
    <w:p w14:paraId="11796539"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În cazul infrastructu</w:t>
      </w:r>
      <w:r w:rsidR="0001000B" w:rsidRPr="00653253">
        <w:rPr>
          <w:rFonts w:ascii="Trebuchet MS" w:hAnsi="Trebuchet MS"/>
          <w:sz w:val="20"/>
          <w:szCs w:val="20"/>
        </w:rPr>
        <w:t>rii pentru servicii de sănătate</w:t>
      </w:r>
      <w:r w:rsidRPr="00653253">
        <w:rPr>
          <w:rFonts w:ascii="Trebuchet MS" w:hAnsi="Trebuchet MS"/>
          <w:sz w:val="20"/>
          <w:szCs w:val="20"/>
        </w:rPr>
        <w:t>, de asemenea se vor lansa mai multe apeluri, în funcție de obiectivele specifice și de operațiunile aferente, după cum urmează :</w:t>
      </w:r>
    </w:p>
    <w:p w14:paraId="792CFC71" w14:textId="77777777" w:rsidR="00925D9B" w:rsidRPr="00653253" w:rsidRDefault="00925D9B" w:rsidP="00D5292C">
      <w:pPr>
        <w:tabs>
          <w:tab w:val="left" w:pos="9356"/>
        </w:tabs>
        <w:ind w:left="360" w:right="-23"/>
        <w:jc w:val="both"/>
        <w:rPr>
          <w:rFonts w:ascii="Trebuchet MS" w:hAnsi="Trebuchet MS"/>
          <w:sz w:val="20"/>
          <w:szCs w:val="20"/>
        </w:rPr>
      </w:pPr>
      <w:r w:rsidRPr="00653253">
        <w:rPr>
          <w:rFonts w:ascii="Trebuchet MS" w:hAnsi="Trebuchet MS"/>
          <w:b/>
          <w:sz w:val="20"/>
          <w:szCs w:val="20"/>
        </w:rPr>
        <w:t>Obiectivul specific 8.1</w:t>
      </w:r>
      <w:r w:rsidR="0001000B" w:rsidRPr="00653253">
        <w:rPr>
          <w:rFonts w:ascii="Trebuchet MS" w:hAnsi="Trebuchet MS"/>
          <w:sz w:val="20"/>
          <w:szCs w:val="20"/>
        </w:rPr>
        <w:t xml:space="preserve"> ”</w:t>
      </w:r>
      <w:r w:rsidRPr="00653253">
        <w:rPr>
          <w:rFonts w:ascii="Trebuchet MS" w:hAnsi="Trebuchet MS"/>
          <w:sz w:val="20"/>
          <w:szCs w:val="20"/>
        </w:rPr>
        <w:t xml:space="preserve">Creșterea accesibilității serviciilor de sănătate, comunitare și a celor de nivel secundar, în special pentru zonele sărace și </w:t>
      </w:r>
      <w:r w:rsidR="0001000B" w:rsidRPr="00653253">
        <w:rPr>
          <w:rFonts w:ascii="Trebuchet MS" w:hAnsi="Trebuchet MS"/>
          <w:sz w:val="20"/>
          <w:szCs w:val="20"/>
        </w:rPr>
        <w:t>izolate</w:t>
      </w:r>
      <w:r w:rsidR="00A6195B" w:rsidRPr="00653253">
        <w:rPr>
          <w:rFonts w:ascii="Trebuchet MS" w:hAnsi="Trebuchet MS"/>
          <w:sz w:val="20"/>
          <w:szCs w:val="20"/>
        </w:rPr>
        <w:t xml:space="preserve">” </w:t>
      </w:r>
      <w:r w:rsidRPr="00653253">
        <w:rPr>
          <w:rFonts w:ascii="Trebuchet MS" w:hAnsi="Trebuchet MS"/>
          <w:sz w:val="20"/>
          <w:szCs w:val="20"/>
        </w:rPr>
        <w:t xml:space="preserve"> : </w:t>
      </w:r>
    </w:p>
    <w:p w14:paraId="4DDD78DB" w14:textId="77777777" w:rsidR="00925D9B" w:rsidRPr="00653253" w:rsidRDefault="00925D9B" w:rsidP="00E9449C">
      <w:pPr>
        <w:numPr>
          <w:ilvl w:val="0"/>
          <w:numId w:val="26"/>
        </w:numPr>
        <w:tabs>
          <w:tab w:val="left" w:pos="9356"/>
        </w:tabs>
        <w:ind w:right="-23"/>
        <w:jc w:val="both"/>
        <w:rPr>
          <w:rFonts w:ascii="Trebuchet MS" w:hAnsi="Trebuchet MS"/>
          <w:sz w:val="20"/>
          <w:szCs w:val="20"/>
        </w:rPr>
      </w:pPr>
      <w:r w:rsidRPr="00653253">
        <w:rPr>
          <w:rFonts w:ascii="Trebuchet MS" w:hAnsi="Trebuchet MS"/>
          <w:b/>
          <w:sz w:val="20"/>
          <w:szCs w:val="20"/>
        </w:rPr>
        <w:t>Operațiunea A – Ambulatorii ;</w:t>
      </w:r>
      <w:r w:rsidRPr="00653253">
        <w:rPr>
          <w:rFonts w:ascii="Trebuchet MS" w:hAnsi="Trebuchet MS"/>
          <w:sz w:val="20"/>
          <w:szCs w:val="20"/>
        </w:rPr>
        <w:t xml:space="preserve"> </w:t>
      </w:r>
    </w:p>
    <w:p w14:paraId="44724280" w14:textId="77777777" w:rsidR="00925D9B" w:rsidRPr="00653253" w:rsidRDefault="00925D9B" w:rsidP="00E9449C">
      <w:pPr>
        <w:numPr>
          <w:ilvl w:val="0"/>
          <w:numId w:val="26"/>
        </w:numPr>
        <w:tabs>
          <w:tab w:val="left" w:pos="9356"/>
        </w:tabs>
        <w:ind w:right="-23"/>
        <w:jc w:val="both"/>
        <w:rPr>
          <w:rFonts w:ascii="Trebuchet MS" w:hAnsi="Trebuchet MS"/>
          <w:sz w:val="20"/>
          <w:szCs w:val="20"/>
        </w:rPr>
      </w:pPr>
      <w:r w:rsidRPr="00653253">
        <w:rPr>
          <w:rFonts w:ascii="Trebuchet MS" w:hAnsi="Trebuchet MS"/>
          <w:b/>
          <w:sz w:val="20"/>
          <w:szCs w:val="20"/>
        </w:rPr>
        <w:t>Operațiunea B-</w:t>
      </w:r>
      <w:r w:rsidRPr="00653253">
        <w:rPr>
          <w:rFonts w:ascii="Trebuchet MS" w:hAnsi="Trebuchet MS"/>
          <w:sz w:val="20"/>
          <w:szCs w:val="20"/>
        </w:rPr>
        <w:t xml:space="preserve"> </w:t>
      </w:r>
      <w:r w:rsidRPr="00653253">
        <w:rPr>
          <w:rFonts w:ascii="Trebuchet MS" w:hAnsi="Trebuchet MS"/>
          <w:b/>
          <w:sz w:val="20"/>
          <w:szCs w:val="20"/>
        </w:rPr>
        <w:t>Centre comunitare integrate ;</w:t>
      </w:r>
    </w:p>
    <w:p w14:paraId="6E6DF347" w14:textId="77777777" w:rsidR="00925D9B" w:rsidRPr="00653253" w:rsidRDefault="00925D9B" w:rsidP="00D5292C">
      <w:pPr>
        <w:tabs>
          <w:tab w:val="left" w:pos="9356"/>
        </w:tabs>
        <w:ind w:left="1146" w:right="-23" w:hanging="720"/>
        <w:jc w:val="both"/>
        <w:rPr>
          <w:rFonts w:ascii="Trebuchet MS" w:hAnsi="Trebuchet MS"/>
          <w:sz w:val="20"/>
          <w:szCs w:val="20"/>
        </w:rPr>
      </w:pPr>
      <w:r w:rsidRPr="00653253">
        <w:rPr>
          <w:rFonts w:ascii="Trebuchet MS" w:hAnsi="Trebuchet MS"/>
          <w:b/>
          <w:sz w:val="20"/>
          <w:szCs w:val="20"/>
        </w:rPr>
        <w:t>Obiectivul specific 8.2</w:t>
      </w:r>
      <w:r w:rsidRPr="00653253">
        <w:rPr>
          <w:rFonts w:ascii="Trebuchet MS" w:hAnsi="Trebuchet MS"/>
          <w:sz w:val="20"/>
          <w:szCs w:val="20"/>
        </w:rPr>
        <w:t xml:space="preserve"> ” Imbunătățirea calității și a eficienței îngrijirii spitalicești de urgență” :</w:t>
      </w:r>
    </w:p>
    <w:p w14:paraId="0B1ACF46" w14:textId="2FE98C0D" w:rsidR="00925D9B" w:rsidRPr="00E40B92" w:rsidRDefault="00925D9B" w:rsidP="00E9449C">
      <w:pPr>
        <w:numPr>
          <w:ilvl w:val="0"/>
          <w:numId w:val="42"/>
        </w:numPr>
        <w:tabs>
          <w:tab w:val="left" w:pos="9356"/>
        </w:tabs>
        <w:ind w:right="-23"/>
        <w:jc w:val="both"/>
        <w:rPr>
          <w:rFonts w:ascii="Trebuchet MS" w:hAnsi="Trebuchet MS"/>
          <w:sz w:val="20"/>
          <w:szCs w:val="20"/>
        </w:rPr>
      </w:pPr>
      <w:r w:rsidRPr="00653253">
        <w:rPr>
          <w:rFonts w:ascii="Trebuchet MS" w:hAnsi="Trebuchet MS"/>
          <w:b/>
          <w:sz w:val="20"/>
          <w:szCs w:val="20"/>
        </w:rPr>
        <w:t>Operațiunea A – Spitale regionale</w:t>
      </w:r>
      <w:r w:rsidRPr="00653253">
        <w:rPr>
          <w:rFonts w:ascii="Trebuchet MS" w:hAnsi="Trebuchet MS"/>
          <w:sz w:val="20"/>
          <w:szCs w:val="20"/>
        </w:rPr>
        <w:t xml:space="preserve"> </w:t>
      </w:r>
      <w:r w:rsidR="00395C66">
        <w:rPr>
          <w:rFonts w:ascii="Trebuchet MS" w:hAnsi="Trebuchet MS"/>
          <w:sz w:val="20"/>
          <w:szCs w:val="20"/>
        </w:rPr>
        <w:t xml:space="preserve"> </w:t>
      </w:r>
      <w:r w:rsidRPr="00E40B92">
        <w:rPr>
          <w:rFonts w:ascii="Trebuchet MS" w:hAnsi="Trebuchet MS"/>
          <w:sz w:val="20"/>
          <w:szCs w:val="20"/>
        </w:rPr>
        <w:t>;</w:t>
      </w:r>
    </w:p>
    <w:p w14:paraId="1E8E7A3D" w14:textId="77777777" w:rsidR="00925D9B" w:rsidRPr="00E40B92" w:rsidRDefault="00925D9B" w:rsidP="00E9449C">
      <w:pPr>
        <w:numPr>
          <w:ilvl w:val="0"/>
          <w:numId w:val="27"/>
        </w:numPr>
        <w:tabs>
          <w:tab w:val="left" w:pos="9356"/>
        </w:tabs>
        <w:ind w:right="-23"/>
        <w:jc w:val="both"/>
        <w:rPr>
          <w:rFonts w:ascii="Trebuchet MS" w:hAnsi="Trebuchet MS"/>
          <w:sz w:val="20"/>
          <w:szCs w:val="20"/>
        </w:rPr>
      </w:pPr>
      <w:r w:rsidRPr="00E40B92">
        <w:rPr>
          <w:rFonts w:ascii="Trebuchet MS" w:hAnsi="Trebuchet MS"/>
          <w:b/>
          <w:sz w:val="20"/>
          <w:szCs w:val="20"/>
        </w:rPr>
        <w:t>Operațiunea B</w:t>
      </w:r>
      <w:r w:rsidRPr="00E40B92">
        <w:rPr>
          <w:rFonts w:ascii="Trebuchet MS" w:hAnsi="Trebuchet MS"/>
          <w:sz w:val="20"/>
          <w:szCs w:val="20"/>
        </w:rPr>
        <w:t xml:space="preserve"> </w:t>
      </w:r>
      <w:r w:rsidRPr="00E40B92">
        <w:rPr>
          <w:rFonts w:ascii="Trebuchet MS" w:hAnsi="Trebuchet MS"/>
          <w:b/>
          <w:sz w:val="20"/>
          <w:szCs w:val="20"/>
        </w:rPr>
        <w:t>– Unități de primiri urgențe ;</w:t>
      </w:r>
    </w:p>
    <w:p w14:paraId="5AF4266A" w14:textId="77777777" w:rsidR="00925D9B" w:rsidRPr="00E40B92" w:rsidRDefault="00925D9B" w:rsidP="00C4159A">
      <w:pPr>
        <w:pStyle w:val="Heading2"/>
        <w:rPr>
          <w:sz w:val="20"/>
          <w:szCs w:val="20"/>
        </w:rPr>
      </w:pPr>
      <w:bookmarkStart w:id="5" w:name="_Toc508700159"/>
      <w:bookmarkStart w:id="6" w:name="_Toc468973128"/>
      <w:r w:rsidRPr="00E40B92">
        <w:rPr>
          <w:sz w:val="20"/>
          <w:szCs w:val="20"/>
        </w:rPr>
        <w:t>Obiectivul specific al axei prioritare și al priorității de investiții</w:t>
      </w:r>
      <w:bookmarkEnd w:id="5"/>
      <w:r w:rsidRPr="00E40B92">
        <w:rPr>
          <w:sz w:val="20"/>
          <w:szCs w:val="20"/>
        </w:rPr>
        <w:t xml:space="preserve"> </w:t>
      </w:r>
      <w:bookmarkEnd w:id="6"/>
    </w:p>
    <w:p w14:paraId="63728972" w14:textId="77777777" w:rsidR="00925D9B" w:rsidRPr="00E40B92" w:rsidRDefault="00925D9B" w:rsidP="00D5292C">
      <w:pPr>
        <w:tabs>
          <w:tab w:val="left" w:pos="9356"/>
        </w:tabs>
        <w:ind w:right="-23"/>
        <w:jc w:val="both"/>
        <w:rPr>
          <w:rFonts w:ascii="Trebuchet MS" w:hAnsi="Trebuchet MS"/>
          <w:sz w:val="20"/>
          <w:szCs w:val="20"/>
        </w:rPr>
      </w:pPr>
      <w:r w:rsidRPr="00E40B92">
        <w:rPr>
          <w:rFonts w:ascii="Trebuchet MS" w:hAnsi="Trebuchet MS"/>
          <w:sz w:val="20"/>
          <w:szCs w:val="20"/>
        </w:rPr>
        <w:t xml:space="preserve">Unul din obiectivele specifice al acestei axe prioritare este </w:t>
      </w:r>
      <w:r w:rsidRPr="00E40B92">
        <w:rPr>
          <w:rFonts w:ascii="Trebuchet MS" w:hAnsi="Trebuchet MS"/>
          <w:b/>
          <w:sz w:val="20"/>
          <w:szCs w:val="20"/>
        </w:rPr>
        <w:t>Obiectivul Specific 8.</w:t>
      </w:r>
      <w:r w:rsidR="00A6195B" w:rsidRPr="00E40B92">
        <w:rPr>
          <w:rFonts w:ascii="Trebuchet MS" w:hAnsi="Trebuchet MS"/>
          <w:b/>
          <w:sz w:val="20"/>
          <w:szCs w:val="20"/>
        </w:rPr>
        <w:t>1</w:t>
      </w:r>
      <w:r w:rsidRPr="00E40B92">
        <w:rPr>
          <w:rFonts w:ascii="Trebuchet MS" w:hAnsi="Trebuchet MS"/>
          <w:b/>
          <w:sz w:val="20"/>
          <w:szCs w:val="20"/>
        </w:rPr>
        <w:t xml:space="preserve"> – „</w:t>
      </w:r>
      <w:r w:rsidR="00A6195B" w:rsidRPr="00E40B92">
        <w:rPr>
          <w:rFonts w:ascii="Trebuchet MS" w:hAnsi="Trebuchet MS"/>
          <w:sz w:val="20"/>
          <w:szCs w:val="20"/>
        </w:rPr>
        <w:t xml:space="preserve">Creșterea accesibilității serviciilor de sănătate, comunitare și a celor de nivel secundar, în special pentru zonele sărace și </w:t>
      </w:r>
      <w:r w:rsidR="00AD2398" w:rsidRPr="00E40B92">
        <w:rPr>
          <w:rFonts w:ascii="Trebuchet MS" w:hAnsi="Trebuchet MS"/>
          <w:sz w:val="20"/>
          <w:szCs w:val="20"/>
        </w:rPr>
        <w:t>iz</w:t>
      </w:r>
      <w:r w:rsidR="00A6195B" w:rsidRPr="00E40B92">
        <w:rPr>
          <w:rFonts w:ascii="Trebuchet MS" w:hAnsi="Trebuchet MS"/>
          <w:sz w:val="20"/>
          <w:szCs w:val="20"/>
        </w:rPr>
        <w:t>olate</w:t>
      </w:r>
      <w:r w:rsidRPr="00E40B92">
        <w:rPr>
          <w:rFonts w:ascii="Trebuchet MS" w:hAnsi="Trebuchet MS"/>
          <w:sz w:val="20"/>
          <w:szCs w:val="20"/>
        </w:rPr>
        <w:t xml:space="preserve">”. </w:t>
      </w:r>
    </w:p>
    <w:p w14:paraId="3C0FCB8E" w14:textId="77777777" w:rsidR="00925D9B" w:rsidRPr="00E40B92" w:rsidRDefault="00925D9B" w:rsidP="00D5292C">
      <w:pPr>
        <w:tabs>
          <w:tab w:val="left" w:pos="9356"/>
        </w:tabs>
        <w:ind w:right="-23"/>
        <w:jc w:val="both"/>
        <w:rPr>
          <w:rFonts w:ascii="Trebuchet MS" w:hAnsi="Trebuchet MS"/>
          <w:sz w:val="20"/>
          <w:szCs w:val="20"/>
        </w:rPr>
      </w:pPr>
      <w:r w:rsidRPr="00E40B92">
        <w:rPr>
          <w:rFonts w:ascii="Trebuchet MS" w:hAnsi="Trebuchet MS"/>
          <w:sz w:val="20"/>
          <w:szCs w:val="20"/>
        </w:rPr>
        <w:t xml:space="preserve">Pentru îndeplinirea acestui obiectiv specific, investițiile în </w:t>
      </w:r>
      <w:r w:rsidRPr="00E40B92">
        <w:rPr>
          <w:rFonts w:ascii="Trebuchet MS" w:hAnsi="Trebuchet MS"/>
          <w:b/>
          <w:sz w:val="20"/>
          <w:szCs w:val="20"/>
        </w:rPr>
        <w:t xml:space="preserve">infrastructura </w:t>
      </w:r>
      <w:r w:rsidR="00A6195B" w:rsidRPr="00E40B92">
        <w:rPr>
          <w:rFonts w:ascii="Trebuchet MS" w:hAnsi="Trebuchet MS"/>
          <w:b/>
          <w:sz w:val="20"/>
          <w:szCs w:val="20"/>
        </w:rPr>
        <w:t>ambulatoriilor</w:t>
      </w:r>
      <w:r w:rsidR="00A6195B" w:rsidRPr="00E40B92">
        <w:rPr>
          <w:rFonts w:ascii="Trebuchet MS" w:hAnsi="Trebuchet MS"/>
          <w:sz w:val="20"/>
          <w:szCs w:val="20"/>
        </w:rPr>
        <w:t xml:space="preserve"> și </w:t>
      </w:r>
      <w:r w:rsidRPr="00E40B92">
        <w:rPr>
          <w:rFonts w:ascii="Trebuchet MS" w:hAnsi="Trebuchet MS"/>
          <w:sz w:val="20"/>
          <w:szCs w:val="20"/>
        </w:rPr>
        <w:t xml:space="preserve">în </w:t>
      </w:r>
      <w:r w:rsidRPr="00E40B92">
        <w:rPr>
          <w:rFonts w:ascii="Trebuchet MS" w:hAnsi="Trebuchet MS"/>
          <w:b/>
          <w:sz w:val="20"/>
          <w:szCs w:val="20"/>
        </w:rPr>
        <w:t xml:space="preserve">infrastructura </w:t>
      </w:r>
      <w:r w:rsidR="00A6195B" w:rsidRPr="00E40B92">
        <w:rPr>
          <w:rFonts w:ascii="Trebuchet MS" w:hAnsi="Trebuchet MS"/>
          <w:b/>
          <w:sz w:val="20"/>
          <w:szCs w:val="20"/>
        </w:rPr>
        <w:t xml:space="preserve">centrelor comunitare integrate, </w:t>
      </w:r>
      <w:r w:rsidRPr="00E40B92">
        <w:rPr>
          <w:rFonts w:ascii="Trebuchet MS" w:hAnsi="Trebuchet MS"/>
          <w:sz w:val="20"/>
          <w:szCs w:val="20"/>
        </w:rPr>
        <w:t xml:space="preserve">vor constitui </w:t>
      </w:r>
      <w:r w:rsidRPr="00E40B92">
        <w:rPr>
          <w:rFonts w:ascii="Trebuchet MS" w:hAnsi="Trebuchet MS"/>
          <w:b/>
          <w:sz w:val="20"/>
          <w:szCs w:val="20"/>
        </w:rPr>
        <w:t>câte un apel dedicat</w:t>
      </w:r>
      <w:r w:rsidRPr="00E40B92">
        <w:rPr>
          <w:rFonts w:ascii="Trebuchet MS" w:hAnsi="Trebuchet MS"/>
          <w:sz w:val="20"/>
          <w:szCs w:val="20"/>
        </w:rPr>
        <w:t xml:space="preserve">. </w:t>
      </w:r>
    </w:p>
    <w:p w14:paraId="4500EB11" w14:textId="5A10AC88" w:rsidR="00CB32C2" w:rsidRPr="00E40B92" w:rsidRDefault="00027169" w:rsidP="00E9449C">
      <w:pPr>
        <w:numPr>
          <w:ilvl w:val="0"/>
          <w:numId w:val="44"/>
        </w:numPr>
        <w:tabs>
          <w:tab w:val="left" w:pos="9356"/>
        </w:tabs>
        <w:spacing w:after="0" w:line="240" w:lineRule="auto"/>
        <w:ind w:left="714" w:hanging="357"/>
        <w:contextualSpacing/>
        <w:jc w:val="both"/>
        <w:rPr>
          <w:rFonts w:ascii="Trebuchet MS" w:hAnsi="Trebuchet MS"/>
          <w:b/>
          <w:color w:val="000000"/>
          <w:sz w:val="20"/>
          <w:szCs w:val="20"/>
        </w:rPr>
      </w:pPr>
      <w:r w:rsidRPr="00E40B92">
        <w:rPr>
          <w:rFonts w:ascii="Trebuchet MS" w:hAnsi="Trebuchet MS"/>
          <w:sz w:val="20"/>
          <w:szCs w:val="20"/>
        </w:rPr>
        <w:t>Operațiunea A</w:t>
      </w:r>
      <w:r w:rsidR="00925D9B" w:rsidRPr="00E40B92">
        <w:rPr>
          <w:rFonts w:ascii="Trebuchet MS" w:hAnsi="Trebuchet MS"/>
          <w:sz w:val="20"/>
          <w:szCs w:val="20"/>
        </w:rPr>
        <w:t xml:space="preserve"> este dedicată investițiilor de tipul </w:t>
      </w:r>
      <w:r w:rsidRPr="00E40B92">
        <w:rPr>
          <w:rFonts w:ascii="Trebuchet MS" w:eastAsia="+mn-ea" w:hAnsi="Trebuchet MS"/>
          <w:b/>
          <w:color w:val="000000"/>
          <w:kern w:val="24"/>
          <w:sz w:val="20"/>
          <w:szCs w:val="20"/>
        </w:rPr>
        <w:t>reabilitarea/modernizarea/extinderea/dotarea infrastructurii ambulatoriilor, inclusiv a celor provenite din reorganizarea/raţionalizarea spitalelor mici, ineficiente</w:t>
      </w:r>
      <w:r w:rsidR="00925D9B" w:rsidRPr="00E40B92">
        <w:rPr>
          <w:rFonts w:ascii="Trebuchet MS" w:hAnsi="Trebuchet MS"/>
          <w:sz w:val="20"/>
          <w:szCs w:val="20"/>
        </w:rPr>
        <w:t xml:space="preserve">, investiții ce vor contribui la </w:t>
      </w:r>
      <w:r w:rsidR="00AD2398" w:rsidRPr="00E40B92">
        <w:rPr>
          <w:rFonts w:ascii="Trebuchet MS" w:hAnsi="Trebuchet MS"/>
          <w:color w:val="000000"/>
          <w:sz w:val="20"/>
          <w:szCs w:val="20"/>
        </w:rPr>
        <w:t xml:space="preserve">accesul sporit la servicii </w:t>
      </w:r>
      <w:r w:rsidR="0001000B" w:rsidRPr="00E40B92">
        <w:rPr>
          <w:rFonts w:ascii="Trebuchet MS" w:hAnsi="Trebuchet MS"/>
          <w:color w:val="000000"/>
          <w:sz w:val="20"/>
          <w:szCs w:val="20"/>
        </w:rPr>
        <w:t>de îngrijire medicală primară</w:t>
      </w:r>
      <w:r w:rsidR="00AD2398" w:rsidRPr="00E40B92">
        <w:rPr>
          <w:rFonts w:ascii="Trebuchet MS" w:hAnsi="Trebuchet MS"/>
          <w:color w:val="000000"/>
          <w:sz w:val="20"/>
          <w:szCs w:val="20"/>
        </w:rPr>
        <w:t xml:space="preserve"> a persoanelor sărace şi </w:t>
      </w:r>
      <w:r w:rsidR="00EC58BB" w:rsidRPr="00E40B92">
        <w:rPr>
          <w:rFonts w:ascii="Trebuchet MS" w:hAnsi="Trebuchet MS"/>
          <w:color w:val="000000"/>
          <w:sz w:val="20"/>
          <w:szCs w:val="20"/>
        </w:rPr>
        <w:t>celor din zonele cu acces redus</w:t>
      </w:r>
      <w:r w:rsidR="00925D9B" w:rsidRPr="00E40B92">
        <w:rPr>
          <w:rFonts w:ascii="Trebuchet MS" w:hAnsi="Trebuchet MS"/>
          <w:sz w:val="20"/>
          <w:szCs w:val="20"/>
        </w:rPr>
        <w:t>.</w:t>
      </w:r>
    </w:p>
    <w:p w14:paraId="4F46B4E8" w14:textId="77777777" w:rsidR="00925D9B" w:rsidRPr="00E40B92" w:rsidRDefault="00925D9B" w:rsidP="008D5F78">
      <w:pPr>
        <w:tabs>
          <w:tab w:val="left" w:pos="9356"/>
        </w:tabs>
        <w:spacing w:after="0" w:line="240" w:lineRule="auto"/>
        <w:ind w:left="714"/>
        <w:contextualSpacing/>
        <w:jc w:val="both"/>
        <w:rPr>
          <w:rFonts w:ascii="Trebuchet MS" w:hAnsi="Trebuchet MS"/>
          <w:b/>
          <w:color w:val="000000"/>
          <w:sz w:val="20"/>
          <w:szCs w:val="20"/>
        </w:rPr>
      </w:pPr>
      <w:r w:rsidRPr="00E40B92">
        <w:rPr>
          <w:rFonts w:ascii="Trebuchet MS" w:hAnsi="Trebuchet MS"/>
          <w:sz w:val="20"/>
          <w:szCs w:val="20"/>
        </w:rPr>
        <w:t xml:space="preserve"> </w:t>
      </w:r>
    </w:p>
    <w:p w14:paraId="6696F7EE" w14:textId="77777777" w:rsidR="00CB32C2" w:rsidRPr="00E40B92" w:rsidRDefault="00CB32C2" w:rsidP="00D5292C">
      <w:pPr>
        <w:tabs>
          <w:tab w:val="left" w:pos="9356"/>
        </w:tabs>
        <w:autoSpaceDE w:val="0"/>
        <w:autoSpaceDN w:val="0"/>
        <w:adjustRightInd w:val="0"/>
        <w:spacing w:after="0" w:line="254" w:lineRule="auto"/>
        <w:rPr>
          <w:rFonts w:ascii="Trebuchet MS" w:hAnsi="Trebuchet MS"/>
          <w:color w:val="000000"/>
          <w:sz w:val="20"/>
          <w:szCs w:val="20"/>
        </w:rPr>
      </w:pPr>
      <w:r w:rsidRPr="00E40B92">
        <w:rPr>
          <w:rFonts w:ascii="Trebuchet MS" w:hAnsi="Trebuchet MS"/>
          <w:color w:val="000000"/>
          <w:sz w:val="20"/>
          <w:szCs w:val="20"/>
        </w:rPr>
        <w:lastRenderedPageBreak/>
        <w:t xml:space="preserve">Astfel se va consolida </w:t>
      </w:r>
      <w:r w:rsidRPr="00E40B92">
        <w:rPr>
          <w:rFonts w:ascii="Trebuchet MS" w:hAnsi="Trebuchet MS"/>
          <w:b/>
          <w:color w:val="000000"/>
          <w:sz w:val="20"/>
          <w:szCs w:val="20"/>
        </w:rPr>
        <w:t xml:space="preserve">baza piramidei </w:t>
      </w:r>
      <w:r w:rsidRPr="00E40B92">
        <w:rPr>
          <w:rFonts w:ascii="Trebuchet MS" w:hAnsi="Trebuchet MS"/>
          <w:color w:val="000000"/>
          <w:sz w:val="20"/>
          <w:szCs w:val="20"/>
        </w:rPr>
        <w:t xml:space="preserve">pentru a putea prelua o proporţie din cazuistica medicală (afecțiuni de gravitate mică etc.) sau pentru a asigura prevenția necesară, pentru ameliorarea stării de sănătate și sporirii incluziunii sociale a persoanelor. În special, aceste segmente ale sistemului de sănătate </w:t>
      </w:r>
      <w:r w:rsidRPr="00E40B92">
        <w:rPr>
          <w:rFonts w:ascii="Trebuchet MS" w:hAnsi="Trebuchet MS"/>
          <w:b/>
          <w:color w:val="000000"/>
          <w:sz w:val="20"/>
          <w:szCs w:val="20"/>
        </w:rPr>
        <w:t>(asistența comunitară și ambulatorie)</w:t>
      </w:r>
      <w:r w:rsidRPr="00E40B92">
        <w:rPr>
          <w:rFonts w:ascii="Trebuchet MS" w:hAnsi="Trebuchet MS"/>
          <w:color w:val="000000"/>
          <w:sz w:val="20"/>
          <w:szCs w:val="20"/>
        </w:rPr>
        <w:t xml:space="preserve"> vizează accesul sporit la servicii preventive și de </w:t>
      </w:r>
      <w:r w:rsidR="00A74DB5" w:rsidRPr="00E40B92">
        <w:rPr>
          <w:rFonts w:ascii="Trebuchet MS" w:hAnsi="Trebuchet MS"/>
          <w:color w:val="000000"/>
          <w:sz w:val="20"/>
          <w:szCs w:val="20"/>
        </w:rPr>
        <w:t xml:space="preserve">îngrijire medicală primară </w:t>
      </w:r>
      <w:r w:rsidRPr="00E40B92">
        <w:rPr>
          <w:rFonts w:ascii="Trebuchet MS" w:hAnsi="Trebuchet MS"/>
          <w:color w:val="000000"/>
          <w:sz w:val="20"/>
          <w:szCs w:val="20"/>
        </w:rPr>
        <w:t xml:space="preserve">a persoanelor sărace şi celor din zonele cu acces redus. </w:t>
      </w:r>
    </w:p>
    <w:p w14:paraId="48B24286" w14:textId="77777777" w:rsidR="00CB32C2" w:rsidRPr="00E40B92" w:rsidRDefault="00CB32C2" w:rsidP="00D5292C">
      <w:pPr>
        <w:tabs>
          <w:tab w:val="left" w:pos="9356"/>
        </w:tabs>
        <w:autoSpaceDE w:val="0"/>
        <w:autoSpaceDN w:val="0"/>
        <w:adjustRightInd w:val="0"/>
        <w:spacing w:after="0" w:line="254" w:lineRule="auto"/>
        <w:rPr>
          <w:rFonts w:ascii="Trebuchet MS" w:hAnsi="Trebuchet MS"/>
          <w:color w:val="000000"/>
          <w:sz w:val="20"/>
          <w:szCs w:val="20"/>
        </w:rPr>
      </w:pPr>
    </w:p>
    <w:p w14:paraId="79AED915" w14:textId="4CB7D06C" w:rsidR="00CB32C2" w:rsidRPr="00E40B92" w:rsidRDefault="00CB32C2" w:rsidP="00D5292C">
      <w:pPr>
        <w:tabs>
          <w:tab w:val="left" w:pos="9356"/>
        </w:tabs>
        <w:autoSpaceDE w:val="0"/>
        <w:autoSpaceDN w:val="0"/>
        <w:adjustRightInd w:val="0"/>
        <w:spacing w:after="0" w:line="254" w:lineRule="auto"/>
        <w:rPr>
          <w:rFonts w:ascii="Trebuchet MS" w:hAnsi="Trebuchet MS"/>
          <w:color w:val="000000"/>
          <w:sz w:val="20"/>
          <w:szCs w:val="20"/>
        </w:rPr>
      </w:pPr>
      <w:r w:rsidRPr="00E40B92">
        <w:rPr>
          <w:rFonts w:ascii="Trebuchet MS" w:hAnsi="Trebuchet MS"/>
          <w:color w:val="000000"/>
          <w:sz w:val="20"/>
          <w:szCs w:val="20"/>
        </w:rPr>
        <w:t>Acest obiectiv se va realiza atât prin corectarea politicilor în domeniu (măsuri de reglementare), cât și prin</w:t>
      </w:r>
      <w:r w:rsidRPr="00E40B92">
        <w:rPr>
          <w:rFonts w:ascii="Trebuchet MS" w:hAnsi="Trebuchet MS"/>
          <w:b/>
          <w:color w:val="000000"/>
          <w:sz w:val="20"/>
          <w:szCs w:val="20"/>
        </w:rPr>
        <w:t xml:space="preserve"> </w:t>
      </w:r>
      <w:r w:rsidRPr="00E40B92">
        <w:rPr>
          <w:rFonts w:ascii="Trebuchet MS" w:hAnsi="Trebuchet MS"/>
          <w:color w:val="000000"/>
          <w:sz w:val="20"/>
          <w:szCs w:val="20"/>
        </w:rPr>
        <w:t xml:space="preserve">finanţarea intervenţiilor de infrastructură și dotare a </w:t>
      </w:r>
      <w:r w:rsidRPr="00E40B92">
        <w:rPr>
          <w:rFonts w:ascii="Trebuchet MS" w:hAnsi="Trebuchet MS"/>
          <w:b/>
          <w:color w:val="000000"/>
          <w:sz w:val="20"/>
          <w:szCs w:val="20"/>
        </w:rPr>
        <w:t xml:space="preserve">reţelei de ambulatorii şi de Centre Comunitare Integrate </w:t>
      </w:r>
      <w:r w:rsidRPr="00E40B92">
        <w:rPr>
          <w:rFonts w:ascii="Trebuchet MS" w:hAnsi="Trebuchet MS"/>
          <w:color w:val="000000"/>
          <w:sz w:val="20"/>
          <w:szCs w:val="20"/>
        </w:rPr>
        <w:t>ce vor furniza atât</w:t>
      </w:r>
      <w:r w:rsidRPr="00E40B92">
        <w:rPr>
          <w:rFonts w:ascii="Trebuchet MS" w:hAnsi="Trebuchet MS"/>
          <w:b/>
          <w:color w:val="000000"/>
          <w:sz w:val="20"/>
          <w:szCs w:val="20"/>
        </w:rPr>
        <w:t xml:space="preserve"> </w:t>
      </w:r>
      <w:r w:rsidRPr="00E40B92">
        <w:rPr>
          <w:rFonts w:ascii="Trebuchet MS" w:hAnsi="Trebuchet MS"/>
          <w:color w:val="000000"/>
          <w:sz w:val="20"/>
          <w:szCs w:val="20"/>
        </w:rPr>
        <w:t xml:space="preserve">servicii medicale cât şi sociale, fiind o soluție flexibilă de accesibilizare a asistenței sociomedicale primare, mai ales pentru acele categorii de persoane sărace din mediul rural, persoane cu acces deficitar la servicii de sănătate. </w:t>
      </w:r>
    </w:p>
    <w:p w14:paraId="43CAE2A1" w14:textId="77777777" w:rsidR="00CB32C2" w:rsidRPr="00E40B92" w:rsidRDefault="00CB32C2" w:rsidP="00D5292C">
      <w:pPr>
        <w:tabs>
          <w:tab w:val="left" w:pos="9356"/>
        </w:tabs>
        <w:autoSpaceDE w:val="0"/>
        <w:autoSpaceDN w:val="0"/>
        <w:adjustRightInd w:val="0"/>
        <w:spacing w:after="0" w:line="254" w:lineRule="auto"/>
        <w:rPr>
          <w:rFonts w:ascii="Trebuchet MS" w:hAnsi="Trebuchet MS"/>
          <w:color w:val="000000"/>
          <w:sz w:val="20"/>
          <w:szCs w:val="20"/>
        </w:rPr>
      </w:pPr>
    </w:p>
    <w:p w14:paraId="596518D2" w14:textId="77777777" w:rsidR="00CB32C2" w:rsidRPr="00E40B92" w:rsidRDefault="00AD2398" w:rsidP="00D5292C">
      <w:pPr>
        <w:tabs>
          <w:tab w:val="left" w:pos="9356"/>
        </w:tabs>
        <w:spacing w:after="0" w:line="240" w:lineRule="auto"/>
        <w:contextualSpacing/>
        <w:jc w:val="both"/>
        <w:rPr>
          <w:rFonts w:ascii="Trebuchet MS" w:hAnsi="Trebuchet MS"/>
          <w:color w:val="000000"/>
          <w:sz w:val="20"/>
          <w:szCs w:val="20"/>
        </w:rPr>
      </w:pPr>
      <w:r w:rsidRPr="00E40B92">
        <w:rPr>
          <w:rFonts w:ascii="Trebuchet MS" w:hAnsi="Trebuchet MS"/>
          <w:color w:val="000000"/>
          <w:sz w:val="20"/>
          <w:szCs w:val="20"/>
        </w:rPr>
        <w:t xml:space="preserve">Prin plusul de calitate a infrastructurii, se va dezvolta astfel  reţeaua de centre medicale moderne, capabile să furnizeze îngrijire primară continuă, mai ales în mediul rural. Aceasta va conduce atât la eficientizarea sistemului de sănătate, prin reducerea internărilor evitabile, cât și la accesibilizarea ofertei de servicii de asistență în cadrul ambulatoriului.  </w:t>
      </w:r>
    </w:p>
    <w:p w14:paraId="1676246E" w14:textId="77777777" w:rsidR="00CB32C2" w:rsidRPr="00E40B92" w:rsidRDefault="00CB32C2" w:rsidP="00D5292C">
      <w:pPr>
        <w:tabs>
          <w:tab w:val="left" w:pos="9356"/>
        </w:tabs>
        <w:spacing w:after="0" w:line="240" w:lineRule="auto"/>
        <w:contextualSpacing/>
        <w:jc w:val="both"/>
        <w:rPr>
          <w:rFonts w:ascii="Trebuchet MS" w:hAnsi="Trebuchet MS"/>
          <w:color w:val="000000"/>
          <w:sz w:val="20"/>
          <w:szCs w:val="20"/>
        </w:rPr>
      </w:pPr>
    </w:p>
    <w:p w14:paraId="4D605844" w14:textId="77777777" w:rsidR="00AD2398" w:rsidRDefault="00AD2398" w:rsidP="00D5292C">
      <w:pPr>
        <w:tabs>
          <w:tab w:val="left" w:pos="9356"/>
        </w:tabs>
        <w:spacing w:after="0" w:line="240" w:lineRule="auto"/>
        <w:contextualSpacing/>
        <w:jc w:val="both"/>
        <w:rPr>
          <w:rFonts w:ascii="Trebuchet MS" w:hAnsi="Trebuchet MS"/>
          <w:color w:val="000000"/>
          <w:sz w:val="20"/>
          <w:szCs w:val="20"/>
        </w:rPr>
      </w:pPr>
      <w:r w:rsidRPr="00E40B92">
        <w:rPr>
          <w:rFonts w:ascii="Trebuchet MS" w:hAnsi="Trebuchet MS"/>
          <w:color w:val="000000"/>
          <w:sz w:val="20"/>
          <w:szCs w:val="20"/>
        </w:rPr>
        <w:t xml:space="preserve">Astfel, se </w:t>
      </w:r>
      <w:r w:rsidR="00A74DB5" w:rsidRPr="00E40B92">
        <w:rPr>
          <w:rFonts w:ascii="Trebuchet MS" w:hAnsi="Trebuchet MS"/>
          <w:color w:val="000000"/>
          <w:sz w:val="20"/>
          <w:szCs w:val="20"/>
        </w:rPr>
        <w:t>urmărește</w:t>
      </w:r>
      <w:r w:rsidRPr="00E40B92">
        <w:rPr>
          <w:rFonts w:ascii="Trebuchet MS" w:hAnsi="Trebuchet MS"/>
          <w:color w:val="000000"/>
          <w:sz w:val="20"/>
          <w:szCs w:val="20"/>
        </w:rPr>
        <w:t xml:space="preserve"> reduce</w:t>
      </w:r>
      <w:r w:rsidR="00A74DB5" w:rsidRPr="00E40B92">
        <w:rPr>
          <w:rFonts w:ascii="Trebuchet MS" w:hAnsi="Trebuchet MS"/>
          <w:color w:val="000000"/>
          <w:sz w:val="20"/>
          <w:szCs w:val="20"/>
        </w:rPr>
        <w:t>rea</w:t>
      </w:r>
      <w:r w:rsidRPr="00E40B92">
        <w:rPr>
          <w:rFonts w:ascii="Trebuchet MS" w:hAnsi="Trebuchet MS"/>
          <w:color w:val="000000"/>
          <w:sz w:val="20"/>
          <w:szCs w:val="20"/>
        </w:rPr>
        <w:t xml:space="preserve"> inegalitățil</w:t>
      </w:r>
      <w:r w:rsidR="00A74DB5" w:rsidRPr="00E40B92">
        <w:rPr>
          <w:rFonts w:ascii="Trebuchet MS" w:hAnsi="Trebuchet MS"/>
          <w:color w:val="000000"/>
          <w:sz w:val="20"/>
          <w:szCs w:val="20"/>
        </w:rPr>
        <w:t>or</w:t>
      </w:r>
      <w:r w:rsidRPr="00E40B92">
        <w:rPr>
          <w:rFonts w:ascii="Trebuchet MS" w:hAnsi="Trebuchet MS"/>
          <w:color w:val="000000"/>
          <w:sz w:val="20"/>
          <w:szCs w:val="20"/>
        </w:rPr>
        <w:t xml:space="preserve"> în ceea ce privește starea de sănătate a populației, mai ales a celei din  mediul rural, din zone izolate sau defavorizate economic, prin diagnosticarea </w:t>
      </w:r>
      <w:r w:rsidR="00A74DB5" w:rsidRPr="00E40B92">
        <w:rPr>
          <w:rFonts w:ascii="Trebuchet MS" w:hAnsi="Trebuchet MS"/>
          <w:color w:val="000000"/>
          <w:sz w:val="20"/>
          <w:szCs w:val="20"/>
        </w:rPr>
        <w:t xml:space="preserve">bolilor în stadiul </w:t>
      </w:r>
      <w:r w:rsidRPr="00E40B92">
        <w:rPr>
          <w:rFonts w:ascii="Trebuchet MS" w:hAnsi="Trebuchet MS"/>
          <w:color w:val="000000"/>
          <w:sz w:val="20"/>
          <w:szCs w:val="20"/>
        </w:rPr>
        <w:t xml:space="preserve">incipient şi tratarea cu succes a unor afecţiuni mai </w:t>
      </w:r>
      <w:r w:rsidR="00A74DB5" w:rsidRPr="00E40B92">
        <w:rPr>
          <w:rFonts w:ascii="Trebuchet MS" w:hAnsi="Trebuchet MS"/>
          <w:color w:val="000000"/>
          <w:sz w:val="20"/>
          <w:szCs w:val="20"/>
        </w:rPr>
        <w:t>ușoare</w:t>
      </w:r>
      <w:r w:rsidRPr="00E40B92">
        <w:rPr>
          <w:rFonts w:ascii="Trebuchet MS" w:hAnsi="Trebuchet MS"/>
          <w:color w:val="000000"/>
          <w:sz w:val="20"/>
          <w:szCs w:val="20"/>
        </w:rPr>
        <w:t>,</w:t>
      </w:r>
      <w:r w:rsidR="00A74DB5" w:rsidRPr="00E40B92">
        <w:rPr>
          <w:rFonts w:ascii="Trebuchet MS" w:hAnsi="Trebuchet MS"/>
          <w:color w:val="000000"/>
          <w:sz w:val="20"/>
          <w:szCs w:val="20"/>
        </w:rPr>
        <w:t xml:space="preserve"> prevenind agravarea lor și</w:t>
      </w:r>
      <w:r w:rsidRPr="00E40B92">
        <w:rPr>
          <w:rFonts w:ascii="Trebuchet MS" w:hAnsi="Trebuchet MS"/>
          <w:color w:val="000000"/>
          <w:sz w:val="20"/>
          <w:szCs w:val="20"/>
        </w:rPr>
        <w:t xml:space="preserve"> ducând la scăderea ponderii persoanelor cu nevoi medicale neacoperite</w:t>
      </w:r>
      <w:r w:rsidR="00A74DB5" w:rsidRPr="00E40B92">
        <w:rPr>
          <w:rFonts w:ascii="Trebuchet MS" w:hAnsi="Trebuchet MS"/>
          <w:color w:val="000000"/>
          <w:sz w:val="20"/>
          <w:szCs w:val="20"/>
        </w:rPr>
        <w:t>.</w:t>
      </w:r>
    </w:p>
    <w:p w14:paraId="4EAF14A0" w14:textId="48899A2C" w:rsidR="00395C66" w:rsidRPr="00E40B92" w:rsidRDefault="00395C66" w:rsidP="00D5292C">
      <w:pPr>
        <w:tabs>
          <w:tab w:val="left" w:pos="9356"/>
        </w:tabs>
        <w:spacing w:after="0" w:line="240" w:lineRule="auto"/>
        <w:contextualSpacing/>
        <w:jc w:val="both"/>
        <w:rPr>
          <w:rFonts w:ascii="Trebuchet MS" w:hAnsi="Trebuchet MS"/>
          <w:b/>
          <w:color w:val="000000"/>
          <w:sz w:val="20"/>
          <w:szCs w:val="20"/>
        </w:rPr>
      </w:pPr>
      <w:r>
        <w:rPr>
          <w:rFonts w:ascii="Trebuchet MS" w:hAnsi="Trebuchet MS"/>
          <w:color w:val="000000"/>
          <w:sz w:val="20"/>
          <w:szCs w:val="20"/>
        </w:rPr>
        <w:t xml:space="preserve"> </w:t>
      </w:r>
    </w:p>
    <w:p w14:paraId="04270D69" w14:textId="77777777" w:rsidR="00925D9B" w:rsidRPr="00E40B92" w:rsidRDefault="00925D9B" w:rsidP="00C4159A">
      <w:pPr>
        <w:pStyle w:val="Heading2"/>
        <w:rPr>
          <w:sz w:val="20"/>
          <w:szCs w:val="20"/>
        </w:rPr>
      </w:pPr>
      <w:bookmarkStart w:id="7" w:name="_Toc508700160"/>
      <w:bookmarkStart w:id="8" w:name="_Hlk479785768"/>
      <w:r w:rsidRPr="00E40B92">
        <w:rPr>
          <w:sz w:val="20"/>
          <w:szCs w:val="20"/>
        </w:rPr>
        <w:t>Contextul prezentelor apeluri din cadrul axei prioritare 8</w:t>
      </w:r>
      <w:bookmarkEnd w:id="7"/>
    </w:p>
    <w:p w14:paraId="693A2D6A" w14:textId="77777777" w:rsidR="00925D9B" w:rsidRPr="00147F82" w:rsidRDefault="00925D9B" w:rsidP="00D5292C">
      <w:pPr>
        <w:pStyle w:val="Default"/>
        <w:tabs>
          <w:tab w:val="left" w:pos="9356"/>
        </w:tabs>
        <w:ind w:right="-23"/>
        <w:jc w:val="both"/>
        <w:rPr>
          <w:rFonts w:ascii="Trebuchet MS" w:hAnsi="Trebuchet MS" w:cs="Calibri"/>
          <w:sz w:val="20"/>
          <w:szCs w:val="20"/>
        </w:rPr>
      </w:pPr>
      <w:r w:rsidRPr="00E40B92">
        <w:rPr>
          <w:rFonts w:ascii="Trebuchet MS" w:hAnsi="Trebuchet MS" w:cs="Calibri"/>
          <w:sz w:val="20"/>
          <w:szCs w:val="20"/>
        </w:rPr>
        <w:t>Cadrul general de dezvoltare și prioritizare a politicilor de sănătate pentru perioada 2014-2020 este asigurat de Strategia Națională de Sănătate 2014-2020</w:t>
      </w:r>
      <w:r w:rsidRPr="00147F82">
        <w:rPr>
          <w:rStyle w:val="FootnoteReference"/>
          <w:rFonts w:ascii="Trebuchet MS" w:eastAsiaTheme="majorEastAsia" w:hAnsi="Trebuchet MS"/>
        </w:rPr>
        <w:footnoteReference w:id="1"/>
      </w:r>
      <w:r w:rsidRPr="00147F82">
        <w:rPr>
          <w:rFonts w:ascii="Trebuchet MS" w:hAnsi="Trebuchet MS" w:cs="Calibri"/>
          <w:sz w:val="20"/>
          <w:szCs w:val="20"/>
        </w:rPr>
        <w:t>, document strategic de referință, elaborat de către Ministerul Sănătății, prin intermediul căruia sunt identificate direcţiile de dezvoltare pe care România trebuie să le urmeze, în vederea asigurării accesului echitabil la servicii de sănătate de calitate, cât mai apropiate de nevoile individului şi comunităţii.</w:t>
      </w:r>
    </w:p>
    <w:p w14:paraId="77ED2527" w14:textId="77777777" w:rsidR="00925D9B" w:rsidRPr="00147F82" w:rsidRDefault="00925D9B" w:rsidP="00D5292C">
      <w:pPr>
        <w:pStyle w:val="Default"/>
        <w:tabs>
          <w:tab w:val="left" w:pos="9356"/>
        </w:tabs>
        <w:ind w:right="-23"/>
        <w:jc w:val="both"/>
        <w:rPr>
          <w:rFonts w:ascii="Trebuchet MS" w:hAnsi="Trebuchet MS" w:cs="Calibri"/>
          <w:sz w:val="20"/>
          <w:szCs w:val="20"/>
        </w:rPr>
      </w:pPr>
    </w:p>
    <w:p w14:paraId="176E547A" w14:textId="26827F71" w:rsidR="00F6090A" w:rsidRPr="009D760E" w:rsidRDefault="00194212" w:rsidP="00F6090A">
      <w:pPr>
        <w:pStyle w:val="Default"/>
        <w:tabs>
          <w:tab w:val="left" w:pos="9356"/>
        </w:tabs>
        <w:ind w:right="-23"/>
        <w:jc w:val="both"/>
        <w:rPr>
          <w:rFonts w:ascii="Trebuchet MS" w:hAnsi="Trebuchet MS" w:cs="Calibri"/>
          <w:sz w:val="18"/>
          <w:szCs w:val="20"/>
          <w:lang w:val="ro-RO"/>
        </w:rPr>
      </w:pPr>
      <w:r w:rsidRPr="00147F82">
        <w:rPr>
          <w:rFonts w:ascii="Trebuchet MS" w:hAnsi="Trebuchet MS" w:cs="Calibri"/>
          <w:sz w:val="20"/>
          <w:szCs w:val="20"/>
        </w:rPr>
        <w:t xml:space="preserve">Existența unei Strategii Naționale de sănătate si a Planurilor regionale de servicii de </w:t>
      </w:r>
      <w:proofErr w:type="gramStart"/>
      <w:r w:rsidRPr="00147F82">
        <w:rPr>
          <w:rFonts w:ascii="Trebuchet MS" w:hAnsi="Trebuchet MS" w:cs="Calibri"/>
          <w:sz w:val="20"/>
          <w:szCs w:val="20"/>
        </w:rPr>
        <w:t>sănătate  a</w:t>
      </w:r>
      <w:proofErr w:type="gramEnd"/>
      <w:r w:rsidRPr="00147F82">
        <w:rPr>
          <w:rFonts w:ascii="Trebuchet MS" w:hAnsi="Trebuchet MS" w:cs="Calibri"/>
          <w:sz w:val="20"/>
          <w:szCs w:val="20"/>
        </w:rPr>
        <w:t xml:space="preserve"> dus la crearea premiselor de stimularea eficientizării sistemului de sănătate prin schimbarea paradigmei  în modul de furnizare a asistenței medicale în general și a celei spitalicești, în special.</w:t>
      </w:r>
      <w:r w:rsidR="00EA4BF0" w:rsidRPr="00147F82">
        <w:rPr>
          <w:rFonts w:ascii="Trebuchet MS" w:hAnsi="Trebuchet MS" w:cs="Calibri"/>
          <w:sz w:val="20"/>
          <w:szCs w:val="20"/>
        </w:rPr>
        <w:t xml:space="preserve"> </w:t>
      </w:r>
      <w:r w:rsidRPr="00147F82">
        <w:rPr>
          <w:rFonts w:ascii="Trebuchet MS" w:hAnsi="Trebuchet MS" w:cs="Calibri"/>
          <w:sz w:val="20"/>
          <w:szCs w:val="20"/>
        </w:rPr>
        <w:t xml:space="preserve">În prezent, asistența medicală spitalicească în România se bazează în principal pe îngrijirea </w:t>
      </w:r>
      <w:r w:rsidR="00EA4BF0" w:rsidRPr="00147F82">
        <w:rPr>
          <w:rFonts w:ascii="Trebuchet MS" w:hAnsi="Trebuchet MS" w:cs="Calibri"/>
          <w:sz w:val="20"/>
          <w:szCs w:val="20"/>
        </w:rPr>
        <w:t xml:space="preserve">spitalicească acută, care este </w:t>
      </w:r>
      <w:r w:rsidRPr="00147F82">
        <w:rPr>
          <w:rFonts w:ascii="Trebuchet MS" w:hAnsi="Trebuchet MS" w:cs="Calibri"/>
          <w:sz w:val="20"/>
          <w:szCs w:val="20"/>
        </w:rPr>
        <w:t xml:space="preserve">cea mai scumpă, </w:t>
      </w:r>
      <w:r w:rsidR="00EA4BF0" w:rsidRPr="00147F82">
        <w:rPr>
          <w:rFonts w:ascii="Trebuchet MS" w:hAnsi="Trebuchet MS" w:cs="Calibri"/>
          <w:sz w:val="20"/>
          <w:szCs w:val="20"/>
        </w:rPr>
        <w:t>și care este în mare măsură evitabilă prin îmbunătățirea prevenției și a îngrijirilor nespitalicești.</w:t>
      </w:r>
      <w:r w:rsidRPr="00147F82">
        <w:rPr>
          <w:rFonts w:ascii="Trebuchet MS" w:hAnsi="Trebuchet MS" w:cs="Calibri"/>
          <w:sz w:val="20"/>
          <w:szCs w:val="20"/>
        </w:rPr>
        <w:t xml:space="preserve"> O trecere de la îngrijirea spitalicească acută la tratarea majorității pacienților în regim ambulatoriu (îngrijire de zi în ambulatoriu, cabinete ambulatorii, precum și centre de diagnostic si tratament) este una dintre principalele măsuri definite în Strategia națională de sănătate și este în conformitate cu Recomandările Specifice de Țară referitoare la constituirea unei asistențe medicale durabile și rentabile.</w:t>
      </w:r>
      <w:r w:rsidR="00F6090A" w:rsidRPr="00F6090A">
        <w:rPr>
          <w:rFonts w:ascii="Trebuchet MS" w:hAnsi="Trebuchet MS" w:cs="Calibri"/>
          <w:sz w:val="18"/>
          <w:szCs w:val="20"/>
        </w:rPr>
        <w:t xml:space="preserve"> </w:t>
      </w:r>
    </w:p>
    <w:p w14:paraId="5FB74DB7" w14:textId="77777777" w:rsidR="00194212" w:rsidRPr="00147F82" w:rsidRDefault="00194212" w:rsidP="00194212">
      <w:pPr>
        <w:pStyle w:val="Default"/>
        <w:tabs>
          <w:tab w:val="left" w:pos="9356"/>
        </w:tabs>
        <w:ind w:right="-23"/>
        <w:jc w:val="both"/>
        <w:rPr>
          <w:rFonts w:ascii="Trebuchet MS" w:hAnsi="Trebuchet MS" w:cs="Calibri"/>
          <w:sz w:val="20"/>
          <w:szCs w:val="20"/>
        </w:rPr>
      </w:pPr>
    </w:p>
    <w:p w14:paraId="162D4BC3" w14:textId="77777777" w:rsidR="00194212" w:rsidRPr="00147F82" w:rsidRDefault="00194212" w:rsidP="00194212">
      <w:pPr>
        <w:pStyle w:val="Default"/>
        <w:tabs>
          <w:tab w:val="left" w:pos="9356"/>
        </w:tabs>
        <w:ind w:right="-23"/>
        <w:jc w:val="both"/>
        <w:rPr>
          <w:rFonts w:ascii="Trebuchet MS" w:hAnsi="Trebuchet MS" w:cs="Calibri"/>
          <w:sz w:val="20"/>
          <w:szCs w:val="20"/>
        </w:rPr>
      </w:pPr>
    </w:p>
    <w:p w14:paraId="62C028FE" w14:textId="77777777" w:rsidR="00925D9B" w:rsidRPr="00147F82" w:rsidRDefault="00194212" w:rsidP="00194212">
      <w:pPr>
        <w:pStyle w:val="Default"/>
        <w:tabs>
          <w:tab w:val="left" w:pos="9356"/>
        </w:tabs>
        <w:ind w:right="-23"/>
        <w:jc w:val="both"/>
        <w:rPr>
          <w:rFonts w:ascii="Trebuchet MS" w:hAnsi="Trebuchet MS" w:cs="Calibri"/>
          <w:sz w:val="20"/>
          <w:szCs w:val="20"/>
        </w:rPr>
      </w:pPr>
      <w:r w:rsidRPr="00147F82">
        <w:rPr>
          <w:rFonts w:ascii="Trebuchet MS" w:hAnsi="Trebuchet MS" w:cs="Calibri"/>
          <w:sz w:val="20"/>
          <w:szCs w:val="20"/>
        </w:rPr>
        <w:lastRenderedPageBreak/>
        <w:t>Analizele funcționale extinse, realizate atât la nivel instituțional, cât și la nivel legislativ, relevă că obiectivele generale ale Strategiei, ce converg finalmente în direcția îmbunătățirii eficienței și sustenabilității sistemului de sănătate, nu pot fi realizate fără implicarea şi acțiunea responsabilă a tuturor actorilor instituționali, respectiv fără o cât mai eficientă utilizare a tuturor resurselor disponibile în sănătate.</w:t>
      </w:r>
    </w:p>
    <w:p w14:paraId="00F1781C" w14:textId="77777777" w:rsidR="00610036" w:rsidRPr="00147F82" w:rsidRDefault="00610036" w:rsidP="00D5292C">
      <w:pPr>
        <w:pStyle w:val="Default"/>
        <w:tabs>
          <w:tab w:val="left" w:pos="9356"/>
        </w:tabs>
        <w:ind w:right="146"/>
        <w:jc w:val="both"/>
        <w:rPr>
          <w:rFonts w:ascii="Trebuchet MS" w:hAnsi="Trebuchet MS" w:cs="Calibri"/>
          <w:sz w:val="20"/>
          <w:szCs w:val="20"/>
        </w:rPr>
      </w:pPr>
    </w:p>
    <w:p w14:paraId="4A9989DC" w14:textId="77777777" w:rsidR="004600E9" w:rsidRPr="00147F82" w:rsidRDefault="004600E9" w:rsidP="00D5292C">
      <w:pPr>
        <w:pStyle w:val="Default"/>
        <w:tabs>
          <w:tab w:val="left" w:pos="9356"/>
        </w:tabs>
        <w:ind w:right="-23"/>
        <w:jc w:val="both"/>
        <w:rPr>
          <w:rFonts w:ascii="Trebuchet MS" w:hAnsi="Trebuchet MS" w:cs="Calibri"/>
          <w:sz w:val="20"/>
          <w:szCs w:val="20"/>
        </w:rPr>
      </w:pPr>
    </w:p>
    <w:p w14:paraId="7F4AA5E5" w14:textId="77777777" w:rsidR="00F270C1" w:rsidRPr="00147F82" w:rsidRDefault="00F270C1" w:rsidP="00D5292C">
      <w:pPr>
        <w:pStyle w:val="Default"/>
        <w:tabs>
          <w:tab w:val="left" w:pos="9356"/>
        </w:tabs>
        <w:ind w:right="-23"/>
        <w:jc w:val="both"/>
        <w:rPr>
          <w:rFonts w:ascii="Trebuchet MS" w:hAnsi="Trebuchet MS" w:cs="Calibri"/>
          <w:sz w:val="20"/>
          <w:szCs w:val="20"/>
        </w:rPr>
      </w:pPr>
      <w:r w:rsidRPr="00147F82">
        <w:rPr>
          <w:rFonts w:ascii="Trebuchet MS" w:hAnsi="Trebuchet MS" w:cs="Calibri"/>
          <w:sz w:val="20"/>
          <w:szCs w:val="20"/>
        </w:rPr>
        <w:t xml:space="preserve">Una dintre sursele </w:t>
      </w:r>
      <w:r w:rsidR="00EA4BF0" w:rsidRPr="00147F82">
        <w:rPr>
          <w:rFonts w:ascii="Trebuchet MS" w:hAnsi="Trebuchet MS" w:cs="Calibri"/>
          <w:sz w:val="20"/>
          <w:szCs w:val="20"/>
        </w:rPr>
        <w:t>de</w:t>
      </w:r>
      <w:r w:rsidRPr="00147F82">
        <w:rPr>
          <w:rFonts w:ascii="Trebuchet MS" w:hAnsi="Trebuchet MS" w:cs="Calibri"/>
          <w:sz w:val="20"/>
          <w:szCs w:val="20"/>
        </w:rPr>
        <w:t xml:space="preserve"> finanțare</w:t>
      </w:r>
      <w:r w:rsidR="00EA4BF0" w:rsidRPr="00147F82">
        <w:rPr>
          <w:rFonts w:ascii="Trebuchet MS" w:hAnsi="Trebuchet MS" w:cs="Calibri"/>
          <w:sz w:val="20"/>
          <w:szCs w:val="20"/>
        </w:rPr>
        <w:t xml:space="preserve"> </w:t>
      </w:r>
      <w:r w:rsidRPr="00147F82">
        <w:rPr>
          <w:rFonts w:ascii="Trebuchet MS" w:hAnsi="Trebuchet MS" w:cs="Calibri"/>
          <w:sz w:val="20"/>
          <w:szCs w:val="20"/>
        </w:rPr>
        <w:t>a priorităților identificate prin Strategia Națională de Sănătate 2014-2020 este Programul Operațional Regional 2014 – 20</w:t>
      </w:r>
      <w:r w:rsidR="00EA4BF0" w:rsidRPr="00147F82">
        <w:rPr>
          <w:rFonts w:ascii="Trebuchet MS" w:hAnsi="Trebuchet MS" w:cs="Calibri"/>
          <w:sz w:val="20"/>
          <w:szCs w:val="20"/>
        </w:rPr>
        <w:t>20</w:t>
      </w:r>
      <w:r w:rsidRPr="00147F82">
        <w:rPr>
          <w:rFonts w:ascii="Trebuchet MS" w:hAnsi="Trebuchet MS" w:cs="Calibri"/>
          <w:sz w:val="20"/>
          <w:szCs w:val="20"/>
        </w:rPr>
        <w:t xml:space="preserve">. </w:t>
      </w:r>
    </w:p>
    <w:p w14:paraId="28773D2F" w14:textId="325F72DF" w:rsidR="00925D9B" w:rsidRPr="00147F82" w:rsidRDefault="00C95D3F" w:rsidP="00C4159A">
      <w:pPr>
        <w:pStyle w:val="Heading2"/>
        <w:rPr>
          <w:sz w:val="20"/>
          <w:szCs w:val="20"/>
        </w:rPr>
      </w:pPr>
      <w:bookmarkStart w:id="9" w:name="_Toc508700161"/>
      <w:bookmarkEnd w:id="8"/>
      <w:r w:rsidRPr="00147F82">
        <w:rPr>
          <w:sz w:val="20"/>
          <w:szCs w:val="20"/>
        </w:rPr>
        <w:t>Acțiunile sprijinite în cadrul Axei Prioritare 8, Prioritatea de investiții 8.1, Obiectivul specific 8.1, Operațiunea A</w:t>
      </w:r>
      <w:bookmarkEnd w:id="9"/>
    </w:p>
    <w:p w14:paraId="32910238"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b/>
          <w:sz w:val="20"/>
          <w:szCs w:val="20"/>
        </w:rPr>
        <w:t>Investițiile eligibile</w:t>
      </w:r>
      <w:r w:rsidRPr="00147F82">
        <w:rPr>
          <w:rFonts w:ascii="Trebuchet MS" w:hAnsi="Trebuchet MS"/>
          <w:sz w:val="20"/>
          <w:szCs w:val="20"/>
        </w:rPr>
        <w:t xml:space="preserve"> pentru co-finanțare prin acest</w:t>
      </w:r>
      <w:r w:rsidR="00044788" w:rsidRPr="00147F82">
        <w:rPr>
          <w:rFonts w:ascii="Trebuchet MS" w:hAnsi="Trebuchet MS"/>
          <w:sz w:val="20"/>
          <w:szCs w:val="20"/>
        </w:rPr>
        <w:t xml:space="preserve"> apel</w:t>
      </w:r>
      <w:r w:rsidRPr="00147F82">
        <w:rPr>
          <w:rFonts w:ascii="Trebuchet MS" w:hAnsi="Trebuchet MS"/>
          <w:sz w:val="20"/>
          <w:szCs w:val="20"/>
        </w:rPr>
        <w:t xml:space="preserve"> se referă la:</w:t>
      </w:r>
    </w:p>
    <w:p w14:paraId="000EF830" w14:textId="77777777" w:rsidR="00925D9B" w:rsidRPr="00147F82" w:rsidRDefault="00925D9B" w:rsidP="00E9449C">
      <w:pPr>
        <w:numPr>
          <w:ilvl w:val="0"/>
          <w:numId w:val="11"/>
        </w:numPr>
        <w:tabs>
          <w:tab w:val="left" w:pos="9356"/>
        </w:tabs>
        <w:ind w:left="0" w:right="-23"/>
        <w:jc w:val="both"/>
        <w:rPr>
          <w:rFonts w:ascii="Trebuchet MS" w:hAnsi="Trebuchet MS"/>
          <w:sz w:val="20"/>
          <w:szCs w:val="20"/>
        </w:rPr>
      </w:pPr>
      <w:r w:rsidRPr="00147F82">
        <w:rPr>
          <w:rFonts w:ascii="Trebuchet MS" w:hAnsi="Trebuchet MS"/>
          <w:b/>
          <w:sz w:val="20"/>
          <w:szCs w:val="20"/>
        </w:rPr>
        <w:t>Reabilitarea/modernizarea/extinderea/dotarea</w:t>
      </w:r>
      <w:r w:rsidRPr="00147F82">
        <w:rPr>
          <w:rFonts w:ascii="Trebuchet MS" w:hAnsi="Trebuchet MS"/>
          <w:sz w:val="20"/>
          <w:szCs w:val="20"/>
        </w:rPr>
        <w:t xml:space="preserve"> </w:t>
      </w:r>
      <w:r w:rsidR="002A010E" w:rsidRPr="00147F82">
        <w:rPr>
          <w:rFonts w:ascii="Trebuchet MS" w:hAnsi="Trebuchet MS" w:cs="Calibri"/>
          <w:b/>
          <w:sz w:val="20"/>
          <w:szCs w:val="20"/>
        </w:rPr>
        <w:t xml:space="preserve">infrastructurii ambulatoriilor, inclusiv </w:t>
      </w:r>
      <w:r w:rsidR="002A010E" w:rsidRPr="00147F82">
        <w:rPr>
          <w:rFonts w:ascii="Trebuchet MS" w:eastAsia="+mn-ea" w:hAnsi="Trebuchet MS"/>
          <w:b/>
          <w:kern w:val="24"/>
          <w:sz w:val="20"/>
          <w:szCs w:val="20"/>
        </w:rPr>
        <w:t>a celor provenite din reorganizarea/raţionalizarea spitalelor mici, ineficiente</w:t>
      </w:r>
      <w:r w:rsidR="005D52AB" w:rsidRPr="00147F82">
        <w:rPr>
          <w:rFonts w:ascii="Trebuchet MS" w:eastAsia="+mn-ea" w:hAnsi="Trebuchet MS"/>
          <w:b/>
          <w:kern w:val="24"/>
          <w:sz w:val="20"/>
          <w:szCs w:val="20"/>
        </w:rPr>
        <w:t>.</w:t>
      </w:r>
    </w:p>
    <w:p w14:paraId="5954003F" w14:textId="77777777" w:rsidR="00925D9B" w:rsidRPr="00147F82" w:rsidRDefault="00925D9B" w:rsidP="00C4159A">
      <w:pPr>
        <w:pStyle w:val="Heading2"/>
        <w:rPr>
          <w:sz w:val="20"/>
          <w:szCs w:val="20"/>
        </w:rPr>
      </w:pPr>
      <w:bookmarkStart w:id="10" w:name="_Toc508700162"/>
      <w:r w:rsidRPr="00147F82">
        <w:rPr>
          <w:sz w:val="20"/>
          <w:szCs w:val="20"/>
        </w:rPr>
        <w:t>Indicatorii priorității de investiție</w:t>
      </w:r>
      <w:bookmarkEnd w:id="10"/>
    </w:p>
    <w:p w14:paraId="6A525868"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Indicatorii priorității de investiții fac obiectul monitorizării performanțelor programului, sarcină ce revine Autorității de Management pentru Programul Operațional Regional (AMPOR) și se referă la:</w:t>
      </w:r>
    </w:p>
    <w:p w14:paraId="74168597" w14:textId="77777777" w:rsidR="00925D9B" w:rsidRPr="00147F82" w:rsidRDefault="00925D9B" w:rsidP="00F6296E">
      <w:pPr>
        <w:numPr>
          <w:ilvl w:val="0"/>
          <w:numId w:val="6"/>
        </w:numPr>
        <w:tabs>
          <w:tab w:val="left" w:pos="9356"/>
        </w:tabs>
        <w:ind w:left="0" w:right="-23"/>
        <w:jc w:val="both"/>
        <w:rPr>
          <w:rFonts w:ascii="Trebuchet MS" w:hAnsi="Trebuchet MS"/>
          <w:sz w:val="20"/>
          <w:szCs w:val="20"/>
        </w:rPr>
      </w:pPr>
      <w:r w:rsidRPr="00147F82">
        <w:rPr>
          <w:rFonts w:ascii="Trebuchet MS" w:hAnsi="Trebuchet MS"/>
          <w:b/>
          <w:sz w:val="20"/>
          <w:szCs w:val="20"/>
        </w:rPr>
        <w:t>Indicatori de rezultat :</w:t>
      </w:r>
      <w:r w:rsidRPr="00147F82">
        <w:rPr>
          <w:rFonts w:ascii="Trebuchet MS" w:hAnsi="Trebuchet MS"/>
          <w:sz w:val="20"/>
          <w:szCs w:val="20"/>
        </w:rPr>
        <w:tab/>
      </w:r>
    </w:p>
    <w:tbl>
      <w:tblPr>
        <w:tblW w:w="100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4"/>
        <w:gridCol w:w="2004"/>
        <w:gridCol w:w="934"/>
        <w:gridCol w:w="1209"/>
        <w:gridCol w:w="1033"/>
        <w:gridCol w:w="1157"/>
        <w:gridCol w:w="1448"/>
        <w:gridCol w:w="1634"/>
      </w:tblGrid>
      <w:tr w:rsidR="00925D9B" w:rsidRPr="00787A89" w14:paraId="5A392D52" w14:textId="77777777" w:rsidTr="008D5F78">
        <w:trPr>
          <w:trHeight w:val="722"/>
        </w:trPr>
        <w:tc>
          <w:tcPr>
            <w:tcW w:w="674" w:type="dxa"/>
          </w:tcPr>
          <w:p w14:paraId="1F0FDCB5"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ID</w:t>
            </w:r>
          </w:p>
        </w:tc>
        <w:tc>
          <w:tcPr>
            <w:tcW w:w="2004" w:type="dxa"/>
          </w:tcPr>
          <w:p w14:paraId="3E92C021"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Indicator</w:t>
            </w:r>
          </w:p>
        </w:tc>
        <w:tc>
          <w:tcPr>
            <w:tcW w:w="934" w:type="dxa"/>
          </w:tcPr>
          <w:p w14:paraId="1EE18A8E"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Unitate de măsură</w:t>
            </w:r>
          </w:p>
        </w:tc>
        <w:tc>
          <w:tcPr>
            <w:tcW w:w="1209" w:type="dxa"/>
          </w:tcPr>
          <w:p w14:paraId="4D8D37E3"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 xml:space="preserve">Valoare de referință </w:t>
            </w:r>
          </w:p>
        </w:tc>
        <w:tc>
          <w:tcPr>
            <w:tcW w:w="1033" w:type="dxa"/>
          </w:tcPr>
          <w:p w14:paraId="3DA5D230"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An de referință</w:t>
            </w:r>
          </w:p>
        </w:tc>
        <w:tc>
          <w:tcPr>
            <w:tcW w:w="1157" w:type="dxa"/>
          </w:tcPr>
          <w:p w14:paraId="1D7D434C"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Valoare țintă ( 2023)</w:t>
            </w:r>
          </w:p>
        </w:tc>
        <w:tc>
          <w:tcPr>
            <w:tcW w:w="1448" w:type="dxa"/>
          </w:tcPr>
          <w:p w14:paraId="698B7580"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Sursa datelor</w:t>
            </w:r>
          </w:p>
        </w:tc>
        <w:tc>
          <w:tcPr>
            <w:tcW w:w="1634" w:type="dxa"/>
          </w:tcPr>
          <w:p w14:paraId="2627A6DD"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Frecvența raportării</w:t>
            </w:r>
          </w:p>
        </w:tc>
      </w:tr>
      <w:tr w:rsidR="00925D9B" w:rsidRPr="00787A89" w14:paraId="1BE730F1" w14:textId="77777777" w:rsidTr="008D5F78">
        <w:trPr>
          <w:trHeight w:val="978"/>
        </w:trPr>
        <w:tc>
          <w:tcPr>
            <w:tcW w:w="674" w:type="dxa"/>
          </w:tcPr>
          <w:p w14:paraId="5E8C961A"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b/>
                <w:sz w:val="18"/>
                <w:szCs w:val="20"/>
              </w:rPr>
              <w:t>1S2</w:t>
            </w:r>
            <w:r w:rsidR="00642C20" w:rsidRPr="00787A89">
              <w:rPr>
                <w:rFonts w:ascii="Trebuchet MS" w:hAnsi="Trebuchet MS"/>
                <w:b/>
                <w:sz w:val="18"/>
                <w:szCs w:val="20"/>
              </w:rPr>
              <w:t>8</w:t>
            </w:r>
          </w:p>
        </w:tc>
        <w:tc>
          <w:tcPr>
            <w:tcW w:w="2004" w:type="dxa"/>
          </w:tcPr>
          <w:p w14:paraId="52675230" w14:textId="77777777" w:rsidR="00925D9B" w:rsidRPr="00787A89" w:rsidRDefault="00642C20" w:rsidP="00D5292C">
            <w:pPr>
              <w:tabs>
                <w:tab w:val="left" w:pos="9356"/>
              </w:tabs>
              <w:ind w:right="-23"/>
              <w:jc w:val="both"/>
              <w:rPr>
                <w:rFonts w:ascii="Trebuchet MS" w:hAnsi="Trebuchet MS"/>
                <w:sz w:val="18"/>
                <w:szCs w:val="20"/>
              </w:rPr>
            </w:pPr>
            <w:r w:rsidRPr="00787A89">
              <w:rPr>
                <w:rFonts w:ascii="Trebuchet MS" w:hAnsi="Trebuchet MS"/>
                <w:sz w:val="18"/>
                <w:szCs w:val="20"/>
              </w:rPr>
              <w:t xml:space="preserve">Nevoi </w:t>
            </w:r>
            <w:r w:rsidR="00735512" w:rsidRPr="00787A89">
              <w:rPr>
                <w:rFonts w:ascii="Trebuchet MS" w:hAnsi="Trebuchet MS"/>
                <w:sz w:val="18"/>
                <w:szCs w:val="20"/>
              </w:rPr>
              <w:t>ne</w:t>
            </w:r>
            <w:r w:rsidRPr="00787A89">
              <w:rPr>
                <w:rFonts w:ascii="Trebuchet MS" w:hAnsi="Trebuchet MS"/>
                <w:sz w:val="18"/>
                <w:szCs w:val="20"/>
              </w:rPr>
              <w:t>acoperite de Servicii medicale (pentru chintila inferioară)</w:t>
            </w:r>
          </w:p>
        </w:tc>
        <w:tc>
          <w:tcPr>
            <w:tcW w:w="934" w:type="dxa"/>
          </w:tcPr>
          <w:p w14:paraId="60C8E71C"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sz w:val="18"/>
                <w:szCs w:val="20"/>
              </w:rPr>
              <w:t>%</w:t>
            </w:r>
          </w:p>
        </w:tc>
        <w:tc>
          <w:tcPr>
            <w:tcW w:w="1209" w:type="dxa"/>
          </w:tcPr>
          <w:p w14:paraId="1656F7B0" w14:textId="77777777" w:rsidR="00925D9B" w:rsidRPr="00787A89" w:rsidRDefault="00642C20" w:rsidP="00D5292C">
            <w:pPr>
              <w:tabs>
                <w:tab w:val="left" w:pos="9356"/>
              </w:tabs>
              <w:ind w:right="-23"/>
              <w:jc w:val="both"/>
              <w:rPr>
                <w:rFonts w:ascii="Trebuchet MS" w:hAnsi="Trebuchet MS"/>
                <w:sz w:val="18"/>
                <w:szCs w:val="20"/>
              </w:rPr>
            </w:pPr>
            <w:r w:rsidRPr="00787A89">
              <w:rPr>
                <w:rFonts w:ascii="Trebuchet MS" w:hAnsi="Trebuchet MS"/>
                <w:sz w:val="18"/>
                <w:szCs w:val="20"/>
              </w:rPr>
              <w:t>13</w:t>
            </w:r>
            <w:r w:rsidR="004C1C53" w:rsidRPr="00787A89">
              <w:rPr>
                <w:rFonts w:ascii="Trebuchet MS" w:hAnsi="Trebuchet MS"/>
                <w:sz w:val="18"/>
                <w:szCs w:val="20"/>
              </w:rPr>
              <w:t>,</w:t>
            </w:r>
            <w:r w:rsidRPr="00787A89">
              <w:rPr>
                <w:rFonts w:ascii="Trebuchet MS" w:hAnsi="Trebuchet MS"/>
                <w:sz w:val="18"/>
                <w:szCs w:val="20"/>
              </w:rPr>
              <w:t>3</w:t>
            </w:r>
            <w:r w:rsidR="00925D9B" w:rsidRPr="00787A89">
              <w:rPr>
                <w:rFonts w:ascii="Trebuchet MS" w:hAnsi="Trebuchet MS"/>
                <w:sz w:val="18"/>
                <w:szCs w:val="20"/>
              </w:rPr>
              <w:br/>
            </w:r>
          </w:p>
        </w:tc>
        <w:tc>
          <w:tcPr>
            <w:tcW w:w="1033" w:type="dxa"/>
          </w:tcPr>
          <w:p w14:paraId="2168DE9A"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sz w:val="18"/>
                <w:szCs w:val="20"/>
              </w:rPr>
              <w:t>201</w:t>
            </w:r>
            <w:r w:rsidR="00642C20" w:rsidRPr="00787A89">
              <w:rPr>
                <w:rFonts w:ascii="Trebuchet MS" w:hAnsi="Trebuchet MS"/>
                <w:sz w:val="18"/>
                <w:szCs w:val="20"/>
              </w:rPr>
              <w:t>2</w:t>
            </w:r>
          </w:p>
        </w:tc>
        <w:tc>
          <w:tcPr>
            <w:tcW w:w="1157" w:type="dxa"/>
          </w:tcPr>
          <w:p w14:paraId="4F306E3F" w14:textId="77777777" w:rsidR="00925D9B" w:rsidRPr="00787A89" w:rsidRDefault="004C1C53" w:rsidP="00D5292C">
            <w:pPr>
              <w:tabs>
                <w:tab w:val="left" w:pos="9356"/>
              </w:tabs>
              <w:ind w:right="-23"/>
              <w:jc w:val="both"/>
              <w:rPr>
                <w:rFonts w:ascii="Trebuchet MS" w:hAnsi="Trebuchet MS"/>
                <w:sz w:val="18"/>
                <w:szCs w:val="20"/>
              </w:rPr>
            </w:pPr>
            <w:r w:rsidRPr="00787A89">
              <w:rPr>
                <w:rFonts w:ascii="Trebuchet MS" w:hAnsi="Trebuchet MS"/>
                <w:sz w:val="18"/>
                <w:szCs w:val="20"/>
              </w:rPr>
              <w:t xml:space="preserve">9,3 </w:t>
            </w:r>
            <w:r w:rsidR="00925D9B" w:rsidRPr="00787A89">
              <w:rPr>
                <w:rFonts w:ascii="Trebuchet MS" w:hAnsi="Trebuchet MS"/>
                <w:sz w:val="18"/>
                <w:szCs w:val="20"/>
              </w:rPr>
              <w:t>%</w:t>
            </w:r>
          </w:p>
        </w:tc>
        <w:tc>
          <w:tcPr>
            <w:tcW w:w="1448" w:type="dxa"/>
          </w:tcPr>
          <w:p w14:paraId="1002387D" w14:textId="77777777" w:rsidR="00925D9B" w:rsidRPr="00787A89" w:rsidRDefault="004C1C53" w:rsidP="00D5292C">
            <w:pPr>
              <w:tabs>
                <w:tab w:val="left" w:pos="9356"/>
              </w:tabs>
              <w:ind w:right="-23"/>
              <w:jc w:val="both"/>
              <w:rPr>
                <w:rFonts w:ascii="Trebuchet MS" w:hAnsi="Trebuchet MS"/>
                <w:sz w:val="18"/>
                <w:szCs w:val="20"/>
              </w:rPr>
            </w:pPr>
            <w:r w:rsidRPr="00787A89">
              <w:rPr>
                <w:rFonts w:ascii="Trebuchet MS" w:hAnsi="Trebuchet MS"/>
                <w:sz w:val="18"/>
                <w:szCs w:val="20"/>
              </w:rPr>
              <w:t>Eurostat</w:t>
            </w:r>
          </w:p>
        </w:tc>
        <w:tc>
          <w:tcPr>
            <w:tcW w:w="1634" w:type="dxa"/>
          </w:tcPr>
          <w:p w14:paraId="403DBF78" w14:textId="77777777" w:rsidR="00925D9B" w:rsidRPr="00787A89" w:rsidRDefault="00925D9B" w:rsidP="00D5292C">
            <w:pPr>
              <w:tabs>
                <w:tab w:val="left" w:pos="9356"/>
              </w:tabs>
              <w:ind w:right="-23"/>
              <w:jc w:val="both"/>
              <w:rPr>
                <w:rFonts w:ascii="Trebuchet MS" w:hAnsi="Trebuchet MS"/>
                <w:sz w:val="18"/>
                <w:szCs w:val="20"/>
              </w:rPr>
            </w:pPr>
            <w:r w:rsidRPr="00787A89">
              <w:rPr>
                <w:rFonts w:ascii="Trebuchet MS" w:hAnsi="Trebuchet MS"/>
                <w:sz w:val="18"/>
                <w:szCs w:val="20"/>
              </w:rPr>
              <w:t>Anuală</w:t>
            </w:r>
          </w:p>
        </w:tc>
      </w:tr>
    </w:tbl>
    <w:p w14:paraId="6D1F993F" w14:textId="77777777" w:rsidR="00787A89" w:rsidRPr="00147F82" w:rsidRDefault="00787A89" w:rsidP="00D5292C">
      <w:pPr>
        <w:tabs>
          <w:tab w:val="left" w:pos="9356"/>
        </w:tabs>
        <w:ind w:right="-23"/>
        <w:rPr>
          <w:rFonts w:ascii="Trebuchet MS" w:hAnsi="Trebuchet MS"/>
          <w:b/>
          <w:sz w:val="20"/>
          <w:szCs w:val="20"/>
        </w:rPr>
      </w:pPr>
    </w:p>
    <w:p w14:paraId="5BA47240" w14:textId="77777777" w:rsidR="00925D9B" w:rsidRPr="00147F82" w:rsidRDefault="00925D9B" w:rsidP="00F6296E">
      <w:pPr>
        <w:numPr>
          <w:ilvl w:val="0"/>
          <w:numId w:val="5"/>
        </w:numPr>
        <w:tabs>
          <w:tab w:val="left" w:pos="9356"/>
        </w:tabs>
        <w:ind w:left="0" w:right="-23"/>
        <w:rPr>
          <w:rFonts w:ascii="Trebuchet MS" w:hAnsi="Trebuchet MS"/>
          <w:b/>
          <w:sz w:val="20"/>
          <w:szCs w:val="20"/>
        </w:rPr>
      </w:pPr>
      <w:r w:rsidRPr="00147F82">
        <w:rPr>
          <w:rFonts w:ascii="Trebuchet MS" w:hAnsi="Trebuchet MS"/>
          <w:b/>
          <w:sz w:val="20"/>
          <w:szCs w:val="20"/>
        </w:rPr>
        <w:t>Indicatori de realizare :</w:t>
      </w:r>
    </w:p>
    <w:p w14:paraId="092F4C1F" w14:textId="6A057C8D" w:rsidR="007F3265" w:rsidRDefault="00A06C7A" w:rsidP="008D5F78">
      <w:pPr>
        <w:tabs>
          <w:tab w:val="left" w:pos="9356"/>
        </w:tabs>
        <w:ind w:right="-23"/>
        <w:jc w:val="both"/>
        <w:rPr>
          <w:rFonts w:ascii="Trebuchet MS" w:hAnsi="Trebuchet MS"/>
          <w:sz w:val="20"/>
          <w:szCs w:val="20"/>
        </w:rPr>
      </w:pPr>
      <w:bookmarkStart w:id="11" w:name="_Toc468973131"/>
      <w:r w:rsidRPr="00147F82">
        <w:rPr>
          <w:rFonts w:ascii="Trebuchet MS" w:hAnsi="Trebuchet MS"/>
          <w:b/>
          <w:sz w:val="20"/>
          <w:szCs w:val="20"/>
        </w:rPr>
        <w:t xml:space="preserve">Indicatorii de realizare (output) </w:t>
      </w:r>
      <w:r w:rsidRPr="00147F82">
        <w:rPr>
          <w:rFonts w:ascii="Trebuchet MS" w:hAnsi="Trebuchet MS"/>
          <w:sz w:val="20"/>
          <w:szCs w:val="20"/>
        </w:rPr>
        <w:t>măsoară produsele directe ale activităților unui program, tot ceea ce a fost obținut prin consumarea resurselor alocate</w:t>
      </w:r>
      <w:r w:rsidR="007F3265" w:rsidRPr="00147F82">
        <w:rPr>
          <w:rFonts w:ascii="Trebuchet MS" w:hAnsi="Trebuchet MS"/>
          <w:sz w:val="20"/>
          <w:szCs w:val="20"/>
        </w:rPr>
        <w:t>.</w:t>
      </w:r>
    </w:p>
    <w:p w14:paraId="7886384D" w14:textId="03EBBD98" w:rsidR="00F6090A" w:rsidRDefault="00F6090A" w:rsidP="00F6090A">
      <w:pPr>
        <w:tabs>
          <w:tab w:val="left" w:pos="9356"/>
        </w:tabs>
        <w:ind w:right="-23"/>
        <w:jc w:val="both"/>
        <w:rPr>
          <w:rFonts w:ascii="Trebuchet MS" w:hAnsi="Trebuchet MS"/>
          <w:sz w:val="20"/>
          <w:szCs w:val="20"/>
        </w:rPr>
      </w:pPr>
      <w:r w:rsidRPr="00653253">
        <w:rPr>
          <w:rFonts w:ascii="Trebuchet MS" w:hAnsi="Trebuchet MS"/>
          <w:sz w:val="20"/>
          <w:szCs w:val="20"/>
        </w:rPr>
        <w:t>NOTĂ: La nivelul Programului, monitorizarea acestor indicatori se realizează în mod agregat, pentru ambulatoriile și centrele comunitare integrate finanțate prin POR.</w:t>
      </w:r>
    </w:p>
    <w:tbl>
      <w:tblPr>
        <w:tblStyle w:val="TableGrid"/>
        <w:tblpPr w:leftFromText="180" w:rightFromText="180" w:vertAnchor="text" w:horzAnchor="margin" w:tblpXSpec="center" w:tblpY="722"/>
        <w:tblW w:w="10180" w:type="dxa"/>
        <w:tblLook w:val="04A0" w:firstRow="1" w:lastRow="0" w:firstColumn="1" w:lastColumn="0" w:noHBand="0" w:noVBand="1"/>
      </w:tblPr>
      <w:tblGrid>
        <w:gridCol w:w="704"/>
        <w:gridCol w:w="2995"/>
        <w:gridCol w:w="1665"/>
        <w:gridCol w:w="1311"/>
        <w:gridCol w:w="1980"/>
        <w:gridCol w:w="1525"/>
      </w:tblGrid>
      <w:tr w:rsidR="00122F90" w:rsidRPr="00787A89" w14:paraId="1A7AE827" w14:textId="77777777" w:rsidTr="001631B7">
        <w:trPr>
          <w:trHeight w:val="628"/>
        </w:trPr>
        <w:tc>
          <w:tcPr>
            <w:tcW w:w="704" w:type="dxa"/>
          </w:tcPr>
          <w:p w14:paraId="130225B5"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lastRenderedPageBreak/>
              <w:t>ID</w:t>
            </w:r>
          </w:p>
        </w:tc>
        <w:tc>
          <w:tcPr>
            <w:tcW w:w="2995" w:type="dxa"/>
          </w:tcPr>
          <w:p w14:paraId="546D4A13"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Indicator</w:t>
            </w:r>
          </w:p>
        </w:tc>
        <w:tc>
          <w:tcPr>
            <w:tcW w:w="1665" w:type="dxa"/>
          </w:tcPr>
          <w:p w14:paraId="7FBF9304"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Unitate de măsură</w:t>
            </w:r>
          </w:p>
        </w:tc>
        <w:tc>
          <w:tcPr>
            <w:tcW w:w="1311" w:type="dxa"/>
          </w:tcPr>
          <w:p w14:paraId="7377F1AB"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 xml:space="preserve">Valoare țintă </w:t>
            </w:r>
          </w:p>
          <w:p w14:paraId="5B7F18A4"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( 2023)</w:t>
            </w:r>
          </w:p>
        </w:tc>
        <w:tc>
          <w:tcPr>
            <w:tcW w:w="1980" w:type="dxa"/>
          </w:tcPr>
          <w:p w14:paraId="35E13E98"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Sursa datelor</w:t>
            </w:r>
          </w:p>
        </w:tc>
        <w:tc>
          <w:tcPr>
            <w:tcW w:w="1525" w:type="dxa"/>
          </w:tcPr>
          <w:p w14:paraId="1D2B2018"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b/>
                <w:sz w:val="18"/>
              </w:rPr>
              <w:t>Frecvența raportării</w:t>
            </w:r>
          </w:p>
        </w:tc>
      </w:tr>
      <w:tr w:rsidR="00122F90" w:rsidRPr="00787A89" w14:paraId="413B5907" w14:textId="77777777" w:rsidTr="001631B7">
        <w:trPr>
          <w:trHeight w:val="871"/>
        </w:trPr>
        <w:tc>
          <w:tcPr>
            <w:tcW w:w="704" w:type="dxa"/>
          </w:tcPr>
          <w:p w14:paraId="7828D2D1"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color w:val="000000"/>
                <w:sz w:val="18"/>
              </w:rPr>
              <w:t>1S35</w:t>
            </w:r>
          </w:p>
        </w:tc>
        <w:tc>
          <w:tcPr>
            <w:tcW w:w="2995" w:type="dxa"/>
          </w:tcPr>
          <w:p w14:paraId="512C9409"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color w:val="000000"/>
                <w:sz w:val="18"/>
              </w:rPr>
              <w:t>Beneficiari de infrastructură medicală construită/ reabilitată/ modernizată/ extinsă/ dotată (pentru servicii medicale comunitare și ambulatorii)</w:t>
            </w:r>
          </w:p>
        </w:tc>
        <w:tc>
          <w:tcPr>
            <w:tcW w:w="1665" w:type="dxa"/>
            <w:vAlign w:val="center"/>
          </w:tcPr>
          <w:p w14:paraId="3637FDB4"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color w:val="000000"/>
                <w:sz w:val="18"/>
              </w:rPr>
              <w:t>Persoane</w:t>
            </w:r>
          </w:p>
        </w:tc>
        <w:tc>
          <w:tcPr>
            <w:tcW w:w="1311" w:type="dxa"/>
            <w:vAlign w:val="center"/>
          </w:tcPr>
          <w:p w14:paraId="1D0CB377" w14:textId="77777777" w:rsidR="00122F90" w:rsidRPr="00787A89" w:rsidRDefault="00122F90" w:rsidP="001631B7">
            <w:pPr>
              <w:tabs>
                <w:tab w:val="left" w:pos="9356"/>
              </w:tabs>
              <w:ind w:right="-23"/>
              <w:rPr>
                <w:rFonts w:ascii="Trebuchet MS" w:hAnsi="Trebuchet MS"/>
                <w:b/>
                <w:sz w:val="18"/>
              </w:rPr>
            </w:pPr>
            <w:r w:rsidRPr="00787A89">
              <w:rPr>
                <w:rFonts w:ascii="Trebuchet MS" w:hAnsi="Trebuchet MS"/>
                <w:color w:val="000000"/>
                <w:sz w:val="18"/>
              </w:rPr>
              <w:t>230.000</w:t>
            </w:r>
          </w:p>
        </w:tc>
        <w:tc>
          <w:tcPr>
            <w:tcW w:w="1980" w:type="dxa"/>
            <w:vAlign w:val="center"/>
          </w:tcPr>
          <w:p w14:paraId="0B4DA43D" w14:textId="77777777" w:rsidR="00122F90" w:rsidRPr="00787A89" w:rsidRDefault="00122F90" w:rsidP="001631B7">
            <w:pPr>
              <w:tabs>
                <w:tab w:val="left" w:pos="9356"/>
              </w:tabs>
              <w:ind w:right="-23"/>
              <w:rPr>
                <w:rFonts w:ascii="Trebuchet MS" w:hAnsi="Trebuchet MS"/>
                <w:sz w:val="18"/>
              </w:rPr>
            </w:pPr>
            <w:r w:rsidRPr="00787A89">
              <w:rPr>
                <w:rFonts w:ascii="Trebuchet MS" w:hAnsi="Trebuchet MS"/>
                <w:color w:val="000000"/>
                <w:sz w:val="18"/>
              </w:rPr>
              <w:t>Rapoarte de monitorizare POR-MYSMIS</w:t>
            </w:r>
          </w:p>
        </w:tc>
        <w:tc>
          <w:tcPr>
            <w:tcW w:w="1525" w:type="dxa"/>
            <w:vAlign w:val="center"/>
          </w:tcPr>
          <w:p w14:paraId="3CA280FE" w14:textId="77777777" w:rsidR="00122F90" w:rsidRPr="00787A89" w:rsidRDefault="00122F90" w:rsidP="001631B7">
            <w:pPr>
              <w:tabs>
                <w:tab w:val="left" w:pos="9356"/>
              </w:tabs>
              <w:ind w:right="-23"/>
              <w:rPr>
                <w:rFonts w:ascii="Trebuchet MS" w:hAnsi="Trebuchet MS"/>
                <w:sz w:val="18"/>
              </w:rPr>
            </w:pPr>
            <w:r w:rsidRPr="00787A89">
              <w:rPr>
                <w:rFonts w:ascii="Trebuchet MS" w:hAnsi="Trebuchet MS"/>
                <w:color w:val="000000"/>
                <w:sz w:val="18"/>
              </w:rPr>
              <w:t>Anuală</w:t>
            </w:r>
          </w:p>
        </w:tc>
      </w:tr>
      <w:tr w:rsidR="00122F90" w:rsidRPr="00787A89" w14:paraId="631E920F" w14:textId="77777777" w:rsidTr="001631B7">
        <w:trPr>
          <w:trHeight w:val="871"/>
        </w:trPr>
        <w:tc>
          <w:tcPr>
            <w:tcW w:w="704" w:type="dxa"/>
          </w:tcPr>
          <w:p w14:paraId="1CD349B2" w14:textId="77777777"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1S36</w:t>
            </w:r>
          </w:p>
        </w:tc>
        <w:tc>
          <w:tcPr>
            <w:tcW w:w="2995" w:type="dxa"/>
          </w:tcPr>
          <w:p w14:paraId="70BEF792" w14:textId="77777777"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Unități medicale construite/ reabilitate/ modernizate/ extinse/ dotate (pentru servicii medicale comunitare și ambulatorii)</w:t>
            </w:r>
          </w:p>
        </w:tc>
        <w:tc>
          <w:tcPr>
            <w:tcW w:w="1665" w:type="dxa"/>
            <w:vAlign w:val="center"/>
          </w:tcPr>
          <w:p w14:paraId="692C87EF" w14:textId="77777777"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Unități</w:t>
            </w:r>
          </w:p>
        </w:tc>
        <w:tc>
          <w:tcPr>
            <w:tcW w:w="1311" w:type="dxa"/>
            <w:vAlign w:val="center"/>
          </w:tcPr>
          <w:p w14:paraId="6C67CB3D" w14:textId="77777777"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280</w:t>
            </w:r>
          </w:p>
        </w:tc>
        <w:tc>
          <w:tcPr>
            <w:tcW w:w="1980" w:type="dxa"/>
            <w:vAlign w:val="center"/>
          </w:tcPr>
          <w:p w14:paraId="64ECE72F" w14:textId="77777777"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Rapoarte de monitorizare POR-MYSMIS</w:t>
            </w:r>
          </w:p>
        </w:tc>
        <w:tc>
          <w:tcPr>
            <w:tcW w:w="1525" w:type="dxa"/>
            <w:vAlign w:val="center"/>
          </w:tcPr>
          <w:p w14:paraId="6F6DD202" w14:textId="77777777" w:rsidR="00122F90" w:rsidRPr="00787A89" w:rsidRDefault="00122F90" w:rsidP="001631B7">
            <w:pPr>
              <w:tabs>
                <w:tab w:val="left" w:pos="9356"/>
              </w:tabs>
              <w:ind w:right="-23"/>
              <w:rPr>
                <w:rFonts w:ascii="Trebuchet MS" w:hAnsi="Trebuchet MS"/>
                <w:color w:val="000000"/>
                <w:sz w:val="18"/>
              </w:rPr>
            </w:pPr>
            <w:r w:rsidRPr="00787A89">
              <w:rPr>
                <w:rFonts w:ascii="Trebuchet MS" w:hAnsi="Trebuchet MS"/>
                <w:color w:val="000000"/>
                <w:sz w:val="18"/>
              </w:rPr>
              <w:t>Anuală</w:t>
            </w:r>
          </w:p>
        </w:tc>
      </w:tr>
    </w:tbl>
    <w:p w14:paraId="05D52ABE" w14:textId="77777777" w:rsidR="00122F90" w:rsidRPr="00653253" w:rsidRDefault="00122F90" w:rsidP="00F6090A">
      <w:pPr>
        <w:tabs>
          <w:tab w:val="left" w:pos="9356"/>
        </w:tabs>
        <w:ind w:right="-23"/>
        <w:jc w:val="both"/>
        <w:rPr>
          <w:rFonts w:ascii="Trebuchet MS" w:hAnsi="Trebuchet MS"/>
          <w:sz w:val="20"/>
          <w:szCs w:val="20"/>
        </w:rPr>
      </w:pPr>
    </w:p>
    <w:p w14:paraId="768804EB" w14:textId="77777777" w:rsidR="00925D9B" w:rsidRPr="00147F82" w:rsidRDefault="00925D9B" w:rsidP="00C4159A">
      <w:pPr>
        <w:pStyle w:val="Heading2"/>
        <w:rPr>
          <w:sz w:val="20"/>
          <w:szCs w:val="20"/>
        </w:rPr>
      </w:pPr>
      <w:bookmarkStart w:id="12" w:name="_Toc508700163"/>
      <w:r w:rsidRPr="00147F82">
        <w:rPr>
          <w:sz w:val="20"/>
          <w:szCs w:val="20"/>
        </w:rPr>
        <w:t>Indicatorii de proiect</w:t>
      </w:r>
      <w:bookmarkEnd w:id="11"/>
      <w:bookmarkEnd w:id="12"/>
    </w:p>
    <w:p w14:paraId="5B31AC65"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 xml:space="preserve">Indicatorii de proiect fac obiectul monitorizării implementării și performanței investiției propuse prin proiect. Sarcina  </w:t>
      </w:r>
      <w:r w:rsidR="004B1A06" w:rsidRPr="00147F82">
        <w:rPr>
          <w:rFonts w:ascii="Trebuchet MS" w:hAnsi="Trebuchet MS"/>
          <w:sz w:val="20"/>
          <w:szCs w:val="20"/>
        </w:rPr>
        <w:t xml:space="preserve">monitorizării acestor indicatori </w:t>
      </w:r>
      <w:r w:rsidRPr="00147F82">
        <w:rPr>
          <w:rFonts w:ascii="Trebuchet MS" w:hAnsi="Trebuchet MS"/>
          <w:sz w:val="20"/>
          <w:szCs w:val="20"/>
        </w:rPr>
        <w:t>revine solicitantului de finanţare</w:t>
      </w:r>
      <w:r w:rsidR="00AA7D47" w:rsidRPr="00147F82">
        <w:rPr>
          <w:rFonts w:ascii="Trebuchet MS" w:hAnsi="Trebuchet MS"/>
          <w:sz w:val="20"/>
          <w:szCs w:val="20"/>
        </w:rPr>
        <w:t>. Indicatorii de proiect sunt</w:t>
      </w:r>
      <w:r w:rsidRPr="00147F82">
        <w:rPr>
          <w:rFonts w:ascii="Trebuchet MS" w:hAnsi="Trebuchet MS"/>
          <w:sz w:val="20"/>
          <w:szCs w:val="20"/>
        </w:rPr>
        <w:t>:</w:t>
      </w:r>
    </w:p>
    <w:p w14:paraId="1BAF96CE" w14:textId="77777777" w:rsidR="00925D9B" w:rsidRPr="00147F82" w:rsidRDefault="00925D9B" w:rsidP="00F6296E">
      <w:pPr>
        <w:numPr>
          <w:ilvl w:val="0"/>
          <w:numId w:val="4"/>
        </w:numPr>
        <w:tabs>
          <w:tab w:val="left" w:pos="9356"/>
        </w:tabs>
        <w:ind w:left="0" w:right="-23"/>
        <w:rPr>
          <w:rFonts w:ascii="Trebuchet MS" w:hAnsi="Trebuchet MS"/>
          <w:b/>
          <w:sz w:val="20"/>
          <w:szCs w:val="20"/>
        </w:rPr>
      </w:pPr>
      <w:r w:rsidRPr="00147F82">
        <w:rPr>
          <w:rFonts w:ascii="Trebuchet MS" w:hAnsi="Trebuchet MS"/>
          <w:b/>
          <w:sz w:val="20"/>
          <w:szCs w:val="20"/>
        </w:rPr>
        <w:t>Indicatori de realizare :</w:t>
      </w:r>
      <w:r w:rsidRPr="00147F82">
        <w:rPr>
          <w:rFonts w:ascii="Trebuchet MS" w:hAnsi="Trebuchet MS"/>
          <w:sz w:val="20"/>
          <w:szCs w:val="20"/>
        </w:rPr>
        <w:tab/>
      </w:r>
    </w:p>
    <w:tbl>
      <w:tblPr>
        <w:tblStyle w:val="TableGrid"/>
        <w:tblpPr w:leftFromText="180" w:rightFromText="180" w:vertAnchor="text" w:horzAnchor="margin" w:tblpY="77"/>
        <w:tblW w:w="9545" w:type="dxa"/>
        <w:tblLook w:val="04A0" w:firstRow="1" w:lastRow="0" w:firstColumn="1" w:lastColumn="0" w:noHBand="0" w:noVBand="1"/>
      </w:tblPr>
      <w:tblGrid>
        <w:gridCol w:w="1252"/>
        <w:gridCol w:w="5330"/>
        <w:gridCol w:w="2963"/>
      </w:tblGrid>
      <w:tr w:rsidR="00620989" w:rsidRPr="00787A89" w14:paraId="5EE84ECD" w14:textId="77777777" w:rsidTr="00620989">
        <w:trPr>
          <w:trHeight w:val="603"/>
        </w:trPr>
        <w:tc>
          <w:tcPr>
            <w:tcW w:w="1252" w:type="dxa"/>
          </w:tcPr>
          <w:p w14:paraId="3A3916D5" w14:textId="77777777" w:rsidR="00620989" w:rsidRPr="00787A89" w:rsidRDefault="00620989" w:rsidP="00620989">
            <w:pPr>
              <w:tabs>
                <w:tab w:val="left" w:pos="9356"/>
              </w:tabs>
              <w:ind w:right="-23"/>
              <w:rPr>
                <w:rFonts w:ascii="Trebuchet MS" w:hAnsi="Trebuchet MS"/>
                <w:b/>
                <w:sz w:val="18"/>
              </w:rPr>
            </w:pPr>
            <w:r w:rsidRPr="00787A89">
              <w:rPr>
                <w:rFonts w:ascii="Trebuchet MS" w:hAnsi="Trebuchet MS"/>
                <w:b/>
                <w:sz w:val="18"/>
              </w:rPr>
              <w:t>ID</w:t>
            </w:r>
          </w:p>
        </w:tc>
        <w:tc>
          <w:tcPr>
            <w:tcW w:w="5330" w:type="dxa"/>
          </w:tcPr>
          <w:p w14:paraId="3B2DB37C" w14:textId="77777777" w:rsidR="00620989" w:rsidRPr="00787A89" w:rsidRDefault="00620989" w:rsidP="00620989">
            <w:pPr>
              <w:tabs>
                <w:tab w:val="left" w:pos="9356"/>
              </w:tabs>
              <w:ind w:right="-23"/>
              <w:rPr>
                <w:rFonts w:ascii="Trebuchet MS" w:hAnsi="Trebuchet MS"/>
                <w:b/>
                <w:sz w:val="18"/>
              </w:rPr>
            </w:pPr>
            <w:r w:rsidRPr="00787A89">
              <w:rPr>
                <w:rFonts w:ascii="Trebuchet MS" w:hAnsi="Trebuchet MS"/>
                <w:b/>
                <w:sz w:val="18"/>
              </w:rPr>
              <w:t>Indicator</w:t>
            </w:r>
          </w:p>
        </w:tc>
        <w:tc>
          <w:tcPr>
            <w:tcW w:w="2963" w:type="dxa"/>
          </w:tcPr>
          <w:p w14:paraId="634B682C" w14:textId="77777777" w:rsidR="00620989" w:rsidRPr="00787A89" w:rsidRDefault="00620989" w:rsidP="00620989">
            <w:pPr>
              <w:tabs>
                <w:tab w:val="left" w:pos="9356"/>
              </w:tabs>
              <w:ind w:right="-23"/>
              <w:rPr>
                <w:rFonts w:ascii="Trebuchet MS" w:hAnsi="Trebuchet MS"/>
                <w:b/>
                <w:sz w:val="18"/>
              </w:rPr>
            </w:pPr>
            <w:r w:rsidRPr="00787A89">
              <w:rPr>
                <w:rFonts w:ascii="Trebuchet MS" w:hAnsi="Trebuchet MS"/>
                <w:b/>
                <w:sz w:val="18"/>
              </w:rPr>
              <w:t>Unitate de măsură</w:t>
            </w:r>
          </w:p>
        </w:tc>
      </w:tr>
      <w:tr w:rsidR="00620989" w:rsidRPr="00787A89" w14:paraId="36FAF847" w14:textId="77777777" w:rsidTr="00620989">
        <w:trPr>
          <w:trHeight w:val="836"/>
        </w:trPr>
        <w:tc>
          <w:tcPr>
            <w:tcW w:w="1252" w:type="dxa"/>
          </w:tcPr>
          <w:p w14:paraId="1124011E" w14:textId="77777777" w:rsidR="00620989" w:rsidRPr="00787A89" w:rsidRDefault="00620989" w:rsidP="00620989">
            <w:pPr>
              <w:tabs>
                <w:tab w:val="left" w:pos="9356"/>
              </w:tabs>
              <w:ind w:right="-23"/>
              <w:rPr>
                <w:rFonts w:ascii="Trebuchet MS" w:hAnsi="Trebuchet MS"/>
                <w:b/>
                <w:sz w:val="18"/>
              </w:rPr>
            </w:pPr>
            <w:r w:rsidRPr="00787A89">
              <w:rPr>
                <w:rFonts w:ascii="Trebuchet MS" w:hAnsi="Trebuchet MS"/>
                <w:color w:val="000000"/>
                <w:sz w:val="18"/>
              </w:rPr>
              <w:t>1S35</w:t>
            </w:r>
          </w:p>
        </w:tc>
        <w:tc>
          <w:tcPr>
            <w:tcW w:w="5330" w:type="dxa"/>
          </w:tcPr>
          <w:p w14:paraId="2D4B8BEE" w14:textId="3752B985" w:rsidR="00620989" w:rsidRPr="00787A89" w:rsidRDefault="00620989" w:rsidP="0083183E">
            <w:pPr>
              <w:tabs>
                <w:tab w:val="left" w:pos="9356"/>
              </w:tabs>
              <w:ind w:right="-23"/>
              <w:rPr>
                <w:rFonts w:ascii="Trebuchet MS" w:hAnsi="Trebuchet MS"/>
                <w:b/>
                <w:sz w:val="18"/>
              </w:rPr>
            </w:pPr>
            <w:r w:rsidRPr="00787A89">
              <w:rPr>
                <w:rFonts w:ascii="Trebuchet MS" w:hAnsi="Trebuchet MS"/>
                <w:color w:val="000000"/>
                <w:sz w:val="18"/>
              </w:rPr>
              <w:t>Beneficiari de infrastructură medicală construită/ reabilitată/ modernizată/ extinsă/ dotată (</w:t>
            </w:r>
            <w:r w:rsidR="00C134B7" w:rsidRPr="00787A89">
              <w:rPr>
                <w:rFonts w:ascii="Trebuchet MS" w:hAnsi="Trebuchet MS"/>
                <w:color w:val="000000"/>
                <w:sz w:val="18"/>
              </w:rPr>
              <w:t xml:space="preserve"> pentru servicii medicale comunitare și ambulatorii </w:t>
            </w:r>
            <w:r w:rsidRPr="00787A89">
              <w:rPr>
                <w:rFonts w:ascii="Trebuchet MS" w:hAnsi="Trebuchet MS"/>
                <w:color w:val="000000"/>
                <w:sz w:val="18"/>
              </w:rPr>
              <w:t>pentru ambulatorii)</w:t>
            </w:r>
            <w:r w:rsidR="00F6090A" w:rsidRPr="00787A89">
              <w:rPr>
                <w:rFonts w:ascii="Trebuchet MS" w:hAnsi="Trebuchet MS"/>
                <w:color w:val="000000"/>
                <w:sz w:val="18"/>
              </w:rPr>
              <w:t xml:space="preserve"> </w:t>
            </w:r>
          </w:p>
        </w:tc>
        <w:tc>
          <w:tcPr>
            <w:tcW w:w="2963" w:type="dxa"/>
            <w:vAlign w:val="center"/>
          </w:tcPr>
          <w:p w14:paraId="4643ED7F" w14:textId="77777777" w:rsidR="00620989" w:rsidRPr="00787A89" w:rsidRDefault="00620989" w:rsidP="00620989">
            <w:pPr>
              <w:tabs>
                <w:tab w:val="left" w:pos="9356"/>
              </w:tabs>
              <w:ind w:right="-23"/>
              <w:rPr>
                <w:rFonts w:ascii="Trebuchet MS" w:hAnsi="Trebuchet MS"/>
                <w:b/>
                <w:sz w:val="18"/>
              </w:rPr>
            </w:pPr>
            <w:r w:rsidRPr="00787A89">
              <w:rPr>
                <w:rFonts w:ascii="Trebuchet MS" w:hAnsi="Trebuchet MS"/>
                <w:color w:val="000000"/>
                <w:sz w:val="18"/>
              </w:rPr>
              <w:t>Persoane</w:t>
            </w:r>
          </w:p>
        </w:tc>
      </w:tr>
      <w:tr w:rsidR="00620989" w:rsidRPr="00787A89" w14:paraId="5BD78184" w14:textId="77777777" w:rsidTr="00620989">
        <w:trPr>
          <w:trHeight w:val="836"/>
        </w:trPr>
        <w:tc>
          <w:tcPr>
            <w:tcW w:w="1252" w:type="dxa"/>
          </w:tcPr>
          <w:p w14:paraId="55139F26" w14:textId="77777777" w:rsidR="00620989" w:rsidRPr="00787A89" w:rsidRDefault="00620989" w:rsidP="00620989">
            <w:pPr>
              <w:tabs>
                <w:tab w:val="left" w:pos="9356"/>
              </w:tabs>
              <w:ind w:right="-23"/>
              <w:rPr>
                <w:rFonts w:ascii="Trebuchet MS" w:hAnsi="Trebuchet MS"/>
                <w:color w:val="000000"/>
                <w:sz w:val="18"/>
              </w:rPr>
            </w:pPr>
            <w:r w:rsidRPr="00787A89">
              <w:rPr>
                <w:rFonts w:ascii="Trebuchet MS" w:hAnsi="Trebuchet MS"/>
                <w:color w:val="000000"/>
                <w:sz w:val="18"/>
              </w:rPr>
              <w:t>1S36</w:t>
            </w:r>
          </w:p>
        </w:tc>
        <w:tc>
          <w:tcPr>
            <w:tcW w:w="5330" w:type="dxa"/>
          </w:tcPr>
          <w:p w14:paraId="6CCD4919" w14:textId="5C566329" w:rsidR="00620989" w:rsidRPr="00787A89" w:rsidRDefault="00620989" w:rsidP="0083183E">
            <w:pPr>
              <w:tabs>
                <w:tab w:val="left" w:pos="9356"/>
              </w:tabs>
              <w:ind w:right="-23"/>
              <w:rPr>
                <w:rFonts w:ascii="Trebuchet MS" w:hAnsi="Trebuchet MS"/>
                <w:color w:val="000000"/>
                <w:sz w:val="18"/>
              </w:rPr>
            </w:pPr>
            <w:r w:rsidRPr="00787A89">
              <w:rPr>
                <w:rFonts w:ascii="Trebuchet MS" w:hAnsi="Trebuchet MS"/>
                <w:color w:val="000000"/>
                <w:sz w:val="18"/>
              </w:rPr>
              <w:t>Unități medicale construite/ reabilitate/ modern</w:t>
            </w:r>
            <w:r w:rsidR="005E5191" w:rsidRPr="00787A89">
              <w:rPr>
                <w:rFonts w:ascii="Trebuchet MS" w:hAnsi="Trebuchet MS"/>
                <w:color w:val="000000"/>
                <w:sz w:val="18"/>
              </w:rPr>
              <w:t>izate/ extinse/ dotate (</w:t>
            </w:r>
            <w:r w:rsidR="00C134B7" w:rsidRPr="00787A89">
              <w:rPr>
                <w:rFonts w:ascii="Trebuchet MS" w:hAnsi="Trebuchet MS"/>
                <w:color w:val="000000"/>
                <w:sz w:val="18"/>
              </w:rPr>
              <w:t xml:space="preserve"> pentru servicii medicale comunitare și ambulatorii </w:t>
            </w:r>
            <w:r w:rsidR="005E5191" w:rsidRPr="00787A89">
              <w:rPr>
                <w:rFonts w:ascii="Trebuchet MS" w:hAnsi="Trebuchet MS"/>
                <w:color w:val="000000"/>
                <w:sz w:val="18"/>
              </w:rPr>
              <w:t xml:space="preserve">pentru </w:t>
            </w:r>
            <w:r w:rsidRPr="00787A89">
              <w:rPr>
                <w:rFonts w:ascii="Trebuchet MS" w:hAnsi="Trebuchet MS"/>
                <w:color w:val="000000"/>
                <w:sz w:val="18"/>
              </w:rPr>
              <w:t>ambulatorii)</w:t>
            </w:r>
            <w:r w:rsidR="00F6090A" w:rsidRPr="00787A89">
              <w:rPr>
                <w:rFonts w:ascii="Trebuchet MS" w:hAnsi="Trebuchet MS"/>
                <w:color w:val="000000"/>
                <w:sz w:val="18"/>
              </w:rPr>
              <w:t xml:space="preserve"> </w:t>
            </w:r>
          </w:p>
        </w:tc>
        <w:tc>
          <w:tcPr>
            <w:tcW w:w="2963" w:type="dxa"/>
            <w:vAlign w:val="center"/>
          </w:tcPr>
          <w:p w14:paraId="1A7A2B30" w14:textId="77777777" w:rsidR="00620989" w:rsidRPr="00787A89" w:rsidRDefault="00620989" w:rsidP="00620989">
            <w:pPr>
              <w:tabs>
                <w:tab w:val="left" w:pos="9356"/>
              </w:tabs>
              <w:ind w:right="-23"/>
              <w:rPr>
                <w:rFonts w:ascii="Trebuchet MS" w:hAnsi="Trebuchet MS"/>
                <w:color w:val="000000"/>
                <w:sz w:val="18"/>
              </w:rPr>
            </w:pPr>
            <w:r w:rsidRPr="00787A89">
              <w:rPr>
                <w:rFonts w:ascii="Trebuchet MS" w:hAnsi="Trebuchet MS"/>
                <w:color w:val="000000"/>
                <w:sz w:val="18"/>
              </w:rPr>
              <w:t>Unități</w:t>
            </w:r>
          </w:p>
        </w:tc>
      </w:tr>
    </w:tbl>
    <w:tbl>
      <w:tblPr>
        <w:tblW w:w="9761" w:type="dxa"/>
        <w:tblLayout w:type="fixed"/>
        <w:tblLook w:val="01E0" w:firstRow="1" w:lastRow="1" w:firstColumn="1" w:lastColumn="1" w:noHBand="0" w:noVBand="0"/>
      </w:tblPr>
      <w:tblGrid>
        <w:gridCol w:w="784"/>
        <w:gridCol w:w="8977"/>
      </w:tblGrid>
      <w:tr w:rsidR="00925D9B" w:rsidRPr="00147F82" w14:paraId="77FE6F6E" w14:textId="77777777" w:rsidTr="00200E1B">
        <w:trPr>
          <w:trHeight w:val="95"/>
        </w:trPr>
        <w:tc>
          <w:tcPr>
            <w:tcW w:w="784" w:type="dxa"/>
            <w:tcBorders>
              <w:right w:val="single" w:sz="4" w:space="0" w:color="auto"/>
            </w:tcBorders>
          </w:tcPr>
          <w:p w14:paraId="4337A519" w14:textId="77777777"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val="en-US"/>
              </w:rPr>
              <w:drawing>
                <wp:inline distT="0" distB="0" distL="0" distR="0" wp14:anchorId="46C92404" wp14:editId="2D778FFC">
                  <wp:extent cx="244475" cy="255270"/>
                  <wp:effectExtent l="0" t="0" r="3175" b="0"/>
                  <wp:docPr id="59" name="Picture 5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77" w:type="dxa"/>
            <w:tcBorders>
              <w:left w:val="single" w:sz="4" w:space="0" w:color="auto"/>
            </w:tcBorders>
          </w:tcPr>
          <w:p w14:paraId="48C598C2" w14:textId="77777777" w:rsidR="00620989" w:rsidRPr="00147F82" w:rsidRDefault="00620989" w:rsidP="00D5292C">
            <w:pPr>
              <w:tabs>
                <w:tab w:val="left" w:pos="9356"/>
              </w:tabs>
              <w:autoSpaceDE w:val="0"/>
              <w:autoSpaceDN w:val="0"/>
              <w:adjustRightInd w:val="0"/>
              <w:spacing w:after="0" w:line="240" w:lineRule="auto"/>
              <w:ind w:right="-23"/>
              <w:jc w:val="both"/>
              <w:rPr>
                <w:rFonts w:ascii="Trebuchet MS" w:hAnsi="Trebuchet MS"/>
                <w:i/>
                <w:sz w:val="20"/>
                <w:szCs w:val="20"/>
              </w:rPr>
            </w:pPr>
          </w:p>
          <w:p w14:paraId="7AD9D6E6" w14:textId="77777777" w:rsidR="00A07ED9" w:rsidRDefault="00A07ED9" w:rsidP="00D5292C">
            <w:pPr>
              <w:tabs>
                <w:tab w:val="left" w:pos="9356"/>
              </w:tabs>
              <w:autoSpaceDE w:val="0"/>
              <w:autoSpaceDN w:val="0"/>
              <w:adjustRightInd w:val="0"/>
              <w:spacing w:after="0" w:line="240" w:lineRule="auto"/>
              <w:ind w:right="-23"/>
              <w:jc w:val="both"/>
              <w:rPr>
                <w:rFonts w:ascii="Trebuchet MS" w:hAnsi="Trebuchet MS"/>
                <w:i/>
                <w:sz w:val="20"/>
                <w:szCs w:val="20"/>
              </w:rPr>
            </w:pPr>
          </w:p>
          <w:p w14:paraId="5F821ACC" w14:textId="230E68DE" w:rsidR="00620989" w:rsidRPr="00147F82" w:rsidRDefault="00925D9B" w:rsidP="00D5292C">
            <w:pPr>
              <w:tabs>
                <w:tab w:val="left" w:pos="9356"/>
              </w:tabs>
              <w:autoSpaceDE w:val="0"/>
              <w:autoSpaceDN w:val="0"/>
              <w:adjustRightInd w:val="0"/>
              <w:spacing w:after="0" w:line="240" w:lineRule="auto"/>
              <w:ind w:right="-23"/>
              <w:jc w:val="both"/>
              <w:rPr>
                <w:rFonts w:ascii="Trebuchet MS" w:hAnsi="Trebuchet MS"/>
                <w:i/>
                <w:sz w:val="20"/>
                <w:szCs w:val="20"/>
              </w:rPr>
            </w:pPr>
            <w:r w:rsidRPr="00147F82">
              <w:rPr>
                <w:rFonts w:ascii="Trebuchet MS" w:hAnsi="Trebuchet MS"/>
                <w:i/>
                <w:sz w:val="20"/>
                <w:szCs w:val="20"/>
              </w:rPr>
              <w:t>Nu se acceptă identificarea și cuantificarea, în cadrul cererii de finanțare, a altor indicatori în afara celor menționați în cadrul acestei secțiuni</w:t>
            </w:r>
          </w:p>
          <w:p w14:paraId="1D4AF986" w14:textId="77777777" w:rsidR="00620989" w:rsidRPr="00147F82" w:rsidRDefault="00620989" w:rsidP="00D5292C">
            <w:pPr>
              <w:tabs>
                <w:tab w:val="left" w:pos="9356"/>
              </w:tabs>
              <w:autoSpaceDE w:val="0"/>
              <w:autoSpaceDN w:val="0"/>
              <w:adjustRightInd w:val="0"/>
              <w:spacing w:after="0" w:line="240" w:lineRule="auto"/>
              <w:ind w:right="-23"/>
              <w:jc w:val="both"/>
              <w:rPr>
                <w:rFonts w:ascii="Trebuchet MS" w:hAnsi="Trebuchet MS"/>
                <w:i/>
                <w:sz w:val="20"/>
                <w:szCs w:val="20"/>
              </w:rPr>
            </w:pPr>
          </w:p>
          <w:p w14:paraId="6053555B" w14:textId="21AAF7A0" w:rsidR="00925D9B" w:rsidRPr="00147F82" w:rsidRDefault="00620989" w:rsidP="00D5292C">
            <w:pPr>
              <w:tabs>
                <w:tab w:val="left" w:pos="9356"/>
              </w:tabs>
              <w:autoSpaceDE w:val="0"/>
              <w:autoSpaceDN w:val="0"/>
              <w:adjustRightInd w:val="0"/>
              <w:spacing w:after="0" w:line="240" w:lineRule="auto"/>
              <w:ind w:right="-23"/>
              <w:jc w:val="both"/>
              <w:rPr>
                <w:rFonts w:ascii="Trebuchet MS" w:hAnsi="Trebuchet MS"/>
                <w:sz w:val="20"/>
                <w:szCs w:val="20"/>
              </w:rPr>
            </w:pPr>
            <w:r w:rsidRPr="00147F82">
              <w:rPr>
                <w:rFonts w:ascii="Trebuchet MS" w:hAnsi="Trebuchet MS"/>
                <w:b/>
                <w:sz w:val="20"/>
                <w:szCs w:val="20"/>
              </w:rPr>
              <w:t>Neîndeplinirea țintelor stabilite la nivel de proiect, conduce la recuperarea finanţării proporţional cu gradul de neîndeplinire a indicatorului, în conformitate cu OUG</w:t>
            </w:r>
            <w:r w:rsidR="00C134B7" w:rsidRPr="00147F82">
              <w:rPr>
                <w:rFonts w:ascii="Trebuchet MS" w:hAnsi="Trebuchet MS"/>
                <w:b/>
                <w:sz w:val="20"/>
                <w:szCs w:val="20"/>
              </w:rPr>
              <w:t xml:space="preserve"> nr.</w:t>
            </w:r>
            <w:r w:rsidRPr="00147F82">
              <w:rPr>
                <w:rFonts w:ascii="Trebuchet MS" w:hAnsi="Trebuchet MS"/>
                <w:b/>
                <w:sz w:val="20"/>
                <w:szCs w:val="20"/>
              </w:rPr>
              <w:t>66/2011</w:t>
            </w:r>
            <w:r w:rsidR="00C134B7" w:rsidRPr="00147F82">
              <w:rPr>
                <w:rFonts w:ascii="Trebuchet MS" w:hAnsi="Trebuchet MS"/>
                <w:b/>
                <w:sz w:val="20"/>
                <w:szCs w:val="20"/>
              </w:rPr>
              <w:t xml:space="preserve"> privind prevenirea, constatarea</w:t>
            </w:r>
            <w:r w:rsidR="00DC3AE2" w:rsidRPr="00147F82">
              <w:rPr>
                <w:rFonts w:ascii="Trebuchet MS" w:hAnsi="Trebuchet MS"/>
                <w:b/>
                <w:sz w:val="20"/>
                <w:szCs w:val="20"/>
              </w:rPr>
              <w:t xml:space="preserve"> și sancționarea neregulilor apărute în obținerea și utilizarea fondurilor europene </w:t>
            </w:r>
            <w:r w:rsidR="00E91249">
              <w:rPr>
                <w:rFonts w:ascii="Trebuchet MS" w:hAnsi="Trebuchet MS"/>
                <w:b/>
                <w:sz w:val="20"/>
                <w:szCs w:val="20"/>
              </w:rPr>
              <w:t>s</w:t>
            </w:r>
            <w:r w:rsidR="00DC3AE2" w:rsidRPr="00147F82">
              <w:rPr>
                <w:rFonts w:ascii="Trebuchet MS" w:hAnsi="Trebuchet MS"/>
                <w:b/>
                <w:sz w:val="20"/>
                <w:szCs w:val="20"/>
              </w:rPr>
              <w:t>i/sau a fondurilor publice naționale aferente acestora</w:t>
            </w:r>
            <w:r w:rsidR="00C134B7" w:rsidRPr="00147F82">
              <w:rPr>
                <w:rFonts w:ascii="Trebuchet MS" w:hAnsi="Trebuchet MS"/>
                <w:b/>
                <w:sz w:val="20"/>
                <w:szCs w:val="20"/>
              </w:rPr>
              <w:t xml:space="preserve"> </w:t>
            </w:r>
            <w:r w:rsidRPr="00147F82">
              <w:rPr>
                <w:rFonts w:ascii="Trebuchet MS" w:hAnsi="Trebuchet MS"/>
                <w:b/>
                <w:sz w:val="20"/>
                <w:szCs w:val="20"/>
              </w:rPr>
              <w:t>, cu modificările și completările ulterioare.</w:t>
            </w:r>
          </w:p>
        </w:tc>
      </w:tr>
      <w:tr w:rsidR="00620989" w:rsidRPr="00147F82" w14:paraId="17D4109E" w14:textId="77777777" w:rsidTr="00200E1B">
        <w:trPr>
          <w:trHeight w:val="95"/>
        </w:trPr>
        <w:tc>
          <w:tcPr>
            <w:tcW w:w="784" w:type="dxa"/>
            <w:tcBorders>
              <w:right w:val="single" w:sz="4" w:space="0" w:color="auto"/>
            </w:tcBorders>
          </w:tcPr>
          <w:p w14:paraId="7705B3F6" w14:textId="77777777" w:rsidR="00620989" w:rsidRPr="00147F82" w:rsidRDefault="00620989" w:rsidP="00D5292C">
            <w:pPr>
              <w:tabs>
                <w:tab w:val="left" w:pos="180"/>
                <w:tab w:val="left" w:pos="9356"/>
              </w:tabs>
              <w:spacing w:after="0"/>
              <w:ind w:right="-23"/>
              <w:jc w:val="both"/>
              <w:rPr>
                <w:rFonts w:ascii="Trebuchet MS" w:hAnsi="Trebuchet MS"/>
                <w:noProof/>
                <w:sz w:val="20"/>
                <w:szCs w:val="20"/>
              </w:rPr>
            </w:pPr>
          </w:p>
        </w:tc>
        <w:tc>
          <w:tcPr>
            <w:tcW w:w="8977" w:type="dxa"/>
            <w:tcBorders>
              <w:left w:val="single" w:sz="4" w:space="0" w:color="auto"/>
            </w:tcBorders>
          </w:tcPr>
          <w:p w14:paraId="30D5DEE0" w14:textId="77777777" w:rsidR="00620989" w:rsidRPr="00147F82" w:rsidRDefault="00620989" w:rsidP="00D5292C">
            <w:pPr>
              <w:tabs>
                <w:tab w:val="left" w:pos="9356"/>
              </w:tabs>
              <w:autoSpaceDE w:val="0"/>
              <w:autoSpaceDN w:val="0"/>
              <w:adjustRightInd w:val="0"/>
              <w:spacing w:after="0" w:line="240" w:lineRule="auto"/>
              <w:ind w:right="-23"/>
              <w:jc w:val="both"/>
              <w:rPr>
                <w:rFonts w:ascii="Trebuchet MS" w:hAnsi="Trebuchet MS"/>
                <w:i/>
                <w:sz w:val="20"/>
                <w:szCs w:val="20"/>
              </w:rPr>
            </w:pPr>
          </w:p>
        </w:tc>
      </w:tr>
      <w:tr w:rsidR="00620989" w:rsidRPr="00147F82" w14:paraId="24B7080E" w14:textId="77777777" w:rsidTr="00200E1B">
        <w:trPr>
          <w:trHeight w:val="54"/>
        </w:trPr>
        <w:tc>
          <w:tcPr>
            <w:tcW w:w="784" w:type="dxa"/>
            <w:tcBorders>
              <w:right w:val="single" w:sz="4" w:space="0" w:color="auto"/>
            </w:tcBorders>
          </w:tcPr>
          <w:p w14:paraId="3D8E3DB0" w14:textId="77777777" w:rsidR="00620989" w:rsidRPr="00147F82" w:rsidRDefault="00620989" w:rsidP="00D5292C">
            <w:pPr>
              <w:tabs>
                <w:tab w:val="left" w:pos="180"/>
                <w:tab w:val="left" w:pos="9356"/>
              </w:tabs>
              <w:spacing w:after="0"/>
              <w:ind w:right="-23"/>
              <w:jc w:val="both"/>
              <w:rPr>
                <w:rFonts w:ascii="Trebuchet MS" w:hAnsi="Trebuchet MS"/>
                <w:noProof/>
                <w:sz w:val="20"/>
                <w:szCs w:val="20"/>
              </w:rPr>
            </w:pPr>
          </w:p>
        </w:tc>
        <w:tc>
          <w:tcPr>
            <w:tcW w:w="8977" w:type="dxa"/>
            <w:tcBorders>
              <w:left w:val="single" w:sz="4" w:space="0" w:color="auto"/>
            </w:tcBorders>
          </w:tcPr>
          <w:p w14:paraId="14E15CEF" w14:textId="77777777" w:rsidR="00620989" w:rsidRPr="00147F82" w:rsidRDefault="00620989" w:rsidP="00D5292C">
            <w:pPr>
              <w:tabs>
                <w:tab w:val="left" w:pos="9356"/>
              </w:tabs>
              <w:autoSpaceDE w:val="0"/>
              <w:autoSpaceDN w:val="0"/>
              <w:adjustRightInd w:val="0"/>
              <w:spacing w:after="0" w:line="240" w:lineRule="auto"/>
              <w:ind w:right="-23"/>
              <w:jc w:val="both"/>
              <w:rPr>
                <w:rFonts w:ascii="Trebuchet MS" w:hAnsi="Trebuchet MS"/>
                <w:i/>
                <w:sz w:val="20"/>
                <w:szCs w:val="20"/>
              </w:rPr>
            </w:pPr>
          </w:p>
        </w:tc>
      </w:tr>
    </w:tbl>
    <w:p w14:paraId="1CBCC2A7" w14:textId="77777777" w:rsidR="00925D9B" w:rsidRPr="00147F82" w:rsidRDefault="007A55B6" w:rsidP="005B2BD5">
      <w:pPr>
        <w:pStyle w:val="Heading2"/>
        <w:numPr>
          <w:ilvl w:val="0"/>
          <w:numId w:val="0"/>
        </w:numPr>
        <w:ind w:left="1588"/>
        <w:jc w:val="left"/>
        <w:rPr>
          <w:sz w:val="20"/>
          <w:szCs w:val="20"/>
        </w:rPr>
      </w:pPr>
      <w:bookmarkStart w:id="13" w:name="_Toc488072805"/>
      <w:bookmarkStart w:id="14" w:name="_Toc508700164"/>
      <w:bookmarkEnd w:id="13"/>
      <w:r w:rsidRPr="00147F82">
        <w:rPr>
          <w:sz w:val="20"/>
          <w:szCs w:val="20"/>
        </w:rPr>
        <w:lastRenderedPageBreak/>
        <w:t>1.7</w:t>
      </w:r>
      <w:r w:rsidR="00925D9B" w:rsidRPr="00147F82">
        <w:rPr>
          <w:sz w:val="20"/>
          <w:szCs w:val="20"/>
        </w:rPr>
        <w:t xml:space="preserve">. </w:t>
      </w:r>
      <w:bookmarkStart w:id="15" w:name="_Toc468973132"/>
      <w:r w:rsidR="00925D9B" w:rsidRPr="00147F82">
        <w:rPr>
          <w:sz w:val="20"/>
          <w:szCs w:val="20"/>
        </w:rPr>
        <w:t>Rata de cofinanțare acordată în cadrul prezentelor apeluri de proiecte</w:t>
      </w:r>
      <w:bookmarkEnd w:id="14"/>
      <w:bookmarkEnd w:id="15"/>
    </w:p>
    <w:p w14:paraId="108431AD" w14:textId="77777777" w:rsidR="00925D9B" w:rsidRPr="00147F82" w:rsidRDefault="00925D9B" w:rsidP="00E9449C">
      <w:pPr>
        <w:numPr>
          <w:ilvl w:val="0"/>
          <w:numId w:val="12"/>
        </w:numPr>
        <w:tabs>
          <w:tab w:val="left" w:pos="9356"/>
        </w:tabs>
        <w:ind w:left="0" w:right="-23"/>
        <w:jc w:val="both"/>
        <w:rPr>
          <w:rFonts w:ascii="Trebuchet MS" w:eastAsia="SimSun" w:hAnsi="Trebuchet MS" w:cs="Arial"/>
          <w:sz w:val="20"/>
          <w:szCs w:val="20"/>
        </w:rPr>
      </w:pPr>
      <w:r w:rsidRPr="00147F82">
        <w:rPr>
          <w:rFonts w:ascii="Trebuchet MS" w:eastAsia="SimSun" w:hAnsi="Trebuchet MS" w:cs="Arial"/>
          <w:sz w:val="20"/>
          <w:szCs w:val="20"/>
        </w:rPr>
        <w:t xml:space="preserve">Rata de cofinanțare </w:t>
      </w:r>
      <w:r w:rsidRPr="00147F82">
        <w:rPr>
          <w:rFonts w:ascii="Trebuchet MS" w:eastAsia="SimSun" w:hAnsi="Trebuchet MS" w:cs="Arial"/>
          <w:b/>
          <w:sz w:val="20"/>
          <w:szCs w:val="20"/>
        </w:rPr>
        <w:t>din partea Uniunii Europene</w:t>
      </w:r>
      <w:r w:rsidRPr="00147F82">
        <w:rPr>
          <w:rFonts w:ascii="Trebuchet MS" w:eastAsia="SimSun" w:hAnsi="Trebuchet MS" w:cs="Arial"/>
          <w:sz w:val="20"/>
          <w:szCs w:val="20"/>
        </w:rPr>
        <w:t xml:space="preserve"> este  de </w:t>
      </w:r>
      <w:r w:rsidRPr="00147F82">
        <w:rPr>
          <w:rFonts w:ascii="Trebuchet MS" w:eastAsia="SimSun" w:hAnsi="Trebuchet MS" w:cs="Arial"/>
          <w:b/>
          <w:sz w:val="20"/>
          <w:szCs w:val="20"/>
        </w:rPr>
        <w:t>50%</w:t>
      </w:r>
      <w:r w:rsidRPr="00147F82">
        <w:rPr>
          <w:rFonts w:ascii="Trebuchet MS" w:eastAsia="SimSun" w:hAnsi="Trebuchet MS" w:cs="Arial"/>
          <w:sz w:val="20"/>
          <w:szCs w:val="20"/>
        </w:rPr>
        <w:t xml:space="preserve"> din valoarea totală a cheltuielilor eligibile ale proiectului prin Fondul European de Dezvoltare Regională (FEDR) ;</w:t>
      </w:r>
    </w:p>
    <w:p w14:paraId="3A726562" w14:textId="77777777" w:rsidR="00925D9B" w:rsidRPr="00147F82" w:rsidRDefault="00925D9B" w:rsidP="00E9449C">
      <w:pPr>
        <w:numPr>
          <w:ilvl w:val="0"/>
          <w:numId w:val="12"/>
        </w:numPr>
        <w:tabs>
          <w:tab w:val="left" w:pos="9356"/>
        </w:tabs>
        <w:ind w:left="0" w:right="-23"/>
        <w:jc w:val="both"/>
        <w:rPr>
          <w:rFonts w:ascii="Trebuchet MS" w:eastAsia="SimSun" w:hAnsi="Trebuchet MS" w:cs="Arial"/>
          <w:sz w:val="20"/>
          <w:szCs w:val="20"/>
        </w:rPr>
      </w:pPr>
      <w:r w:rsidRPr="00147F82">
        <w:rPr>
          <w:rFonts w:ascii="Trebuchet MS" w:eastAsia="SimSun" w:hAnsi="Trebuchet MS" w:cs="Arial"/>
          <w:sz w:val="20"/>
          <w:szCs w:val="20"/>
        </w:rPr>
        <w:t xml:space="preserve">Rata de cofinanțare </w:t>
      </w:r>
      <w:r w:rsidRPr="00147F82">
        <w:rPr>
          <w:rFonts w:ascii="Trebuchet MS" w:eastAsia="SimSun" w:hAnsi="Trebuchet MS" w:cs="Arial"/>
          <w:b/>
          <w:sz w:val="20"/>
          <w:szCs w:val="20"/>
        </w:rPr>
        <w:t>din partea Bugetului de Stat</w:t>
      </w:r>
      <w:r w:rsidRPr="00147F82">
        <w:rPr>
          <w:rFonts w:ascii="Trebuchet MS" w:eastAsia="SimSun" w:hAnsi="Trebuchet MS" w:cs="Arial"/>
          <w:sz w:val="20"/>
          <w:szCs w:val="20"/>
        </w:rPr>
        <w:t xml:space="preserve"> este de </w:t>
      </w:r>
      <w:r w:rsidRPr="00147F82">
        <w:rPr>
          <w:rFonts w:ascii="Trebuchet MS" w:eastAsia="SimSun" w:hAnsi="Trebuchet MS" w:cs="Arial"/>
          <w:b/>
          <w:sz w:val="20"/>
          <w:szCs w:val="20"/>
        </w:rPr>
        <w:t>48 %</w:t>
      </w:r>
      <w:r w:rsidRPr="00147F82">
        <w:rPr>
          <w:rFonts w:ascii="Trebuchet MS" w:eastAsia="SimSun" w:hAnsi="Trebuchet MS" w:cs="Arial"/>
          <w:sz w:val="20"/>
          <w:szCs w:val="20"/>
        </w:rPr>
        <w:t xml:space="preserve"> din valoarea totală a cheltuielilor eligibile ale proiectului;</w:t>
      </w:r>
    </w:p>
    <w:p w14:paraId="51A82888" w14:textId="77777777" w:rsidR="00925D9B" w:rsidRPr="00147F82" w:rsidRDefault="00925D9B" w:rsidP="00E9449C">
      <w:pPr>
        <w:numPr>
          <w:ilvl w:val="0"/>
          <w:numId w:val="12"/>
        </w:numPr>
        <w:tabs>
          <w:tab w:val="left" w:pos="9356"/>
        </w:tabs>
        <w:ind w:left="0" w:right="-23"/>
        <w:jc w:val="both"/>
        <w:rPr>
          <w:rFonts w:ascii="Trebuchet MS" w:eastAsia="SimSun" w:hAnsi="Trebuchet MS" w:cs="Arial"/>
          <w:sz w:val="20"/>
          <w:szCs w:val="20"/>
        </w:rPr>
      </w:pPr>
      <w:r w:rsidRPr="00147F82">
        <w:rPr>
          <w:rFonts w:ascii="Trebuchet MS" w:eastAsia="SimSun" w:hAnsi="Trebuchet MS" w:cs="Arial"/>
          <w:sz w:val="20"/>
          <w:szCs w:val="20"/>
        </w:rPr>
        <w:t xml:space="preserve">Rata de cofinanțare </w:t>
      </w:r>
      <w:r w:rsidRPr="00147F82">
        <w:rPr>
          <w:rFonts w:ascii="Trebuchet MS" w:eastAsia="SimSun" w:hAnsi="Trebuchet MS" w:cs="Arial"/>
          <w:b/>
          <w:sz w:val="20"/>
          <w:szCs w:val="20"/>
        </w:rPr>
        <w:t>din partea Solicitantului</w:t>
      </w:r>
      <w:r w:rsidRPr="00147F82">
        <w:rPr>
          <w:rFonts w:ascii="Trebuchet MS" w:eastAsia="SimSun" w:hAnsi="Trebuchet MS" w:cs="Arial"/>
          <w:sz w:val="20"/>
          <w:szCs w:val="20"/>
        </w:rPr>
        <w:t xml:space="preserve"> este de </w:t>
      </w:r>
      <w:r w:rsidRPr="00147F82">
        <w:rPr>
          <w:rFonts w:ascii="Trebuchet MS" w:eastAsia="SimSun" w:hAnsi="Trebuchet MS" w:cs="Arial"/>
          <w:b/>
          <w:sz w:val="20"/>
          <w:szCs w:val="20"/>
        </w:rPr>
        <w:t>2 %</w:t>
      </w:r>
      <w:r w:rsidRPr="00147F82">
        <w:rPr>
          <w:rFonts w:ascii="Trebuchet MS" w:eastAsia="SimSun" w:hAnsi="Trebuchet MS" w:cs="Arial"/>
          <w:sz w:val="20"/>
          <w:szCs w:val="20"/>
        </w:rPr>
        <w:t xml:space="preserve"> din valoarea totală a cheltuielilor eligibile ale proiectului.</w:t>
      </w:r>
    </w:p>
    <w:p w14:paraId="3B27D1A2" w14:textId="77777777" w:rsidR="00925D9B" w:rsidRPr="00147F82" w:rsidRDefault="00C4159A" w:rsidP="00C4159A">
      <w:pPr>
        <w:pStyle w:val="Heading1"/>
        <w:rPr>
          <w:sz w:val="20"/>
          <w:szCs w:val="20"/>
        </w:rPr>
      </w:pPr>
      <w:bookmarkStart w:id="16" w:name="_Toc468973133"/>
      <w:bookmarkStart w:id="17" w:name="_Toc508700165"/>
      <w:r w:rsidRPr="00147F82">
        <w:rPr>
          <w:sz w:val="20"/>
          <w:szCs w:val="20"/>
        </w:rPr>
        <w:t xml:space="preserve">2. </w:t>
      </w:r>
      <w:r w:rsidR="00925D9B" w:rsidRPr="00147F82">
        <w:rPr>
          <w:sz w:val="20"/>
          <w:szCs w:val="20"/>
        </w:rPr>
        <w:t>Informații despre apelurile  de proiecte</w:t>
      </w:r>
      <w:bookmarkEnd w:id="16"/>
      <w:bookmarkEnd w:id="17"/>
    </w:p>
    <w:p w14:paraId="01A200BB" w14:textId="77777777" w:rsidR="00925D9B" w:rsidRPr="00147F82" w:rsidRDefault="00C4159A" w:rsidP="00C4159A">
      <w:pPr>
        <w:pStyle w:val="Heading2"/>
        <w:numPr>
          <w:ilvl w:val="0"/>
          <w:numId w:val="0"/>
        </w:numPr>
        <w:jc w:val="left"/>
        <w:rPr>
          <w:sz w:val="20"/>
          <w:szCs w:val="20"/>
        </w:rPr>
      </w:pPr>
      <w:bookmarkStart w:id="18" w:name="_Toc508700166"/>
      <w:bookmarkStart w:id="19" w:name="_Ref426112161"/>
      <w:bookmarkStart w:id="20" w:name="_Toc468973134"/>
      <w:r w:rsidRPr="00147F82">
        <w:rPr>
          <w:sz w:val="20"/>
          <w:szCs w:val="20"/>
        </w:rPr>
        <w:t xml:space="preserve">2.1 </w:t>
      </w:r>
      <w:r w:rsidR="00925D9B" w:rsidRPr="00147F82">
        <w:rPr>
          <w:sz w:val="20"/>
          <w:szCs w:val="20"/>
        </w:rPr>
        <w:t>Tipul apelurilor de proiecte care se lansează</w:t>
      </w:r>
      <w:bookmarkEnd w:id="18"/>
      <w:r w:rsidR="00925D9B" w:rsidRPr="00147F82">
        <w:rPr>
          <w:sz w:val="20"/>
          <w:szCs w:val="20"/>
        </w:rPr>
        <w:t xml:space="preserve"> </w:t>
      </w:r>
      <w:bookmarkEnd w:id="19"/>
      <w:bookmarkEnd w:id="20"/>
    </w:p>
    <w:p w14:paraId="3F02C759" w14:textId="76DE48DF"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147F82">
        <w:rPr>
          <w:rFonts w:ascii="Trebuchet MS" w:eastAsia="SimSun" w:hAnsi="Trebuchet MS" w:cs="Calibri"/>
          <w:bCs/>
          <w:sz w:val="20"/>
          <w:szCs w:val="20"/>
        </w:rPr>
        <w:t xml:space="preserve">Prezentele apeluri de proiecte vor fi de tip </w:t>
      </w:r>
      <w:r w:rsidR="00D52DEB">
        <w:rPr>
          <w:rFonts w:ascii="Trebuchet MS" w:eastAsia="SimSun" w:hAnsi="Trebuchet MS" w:cs="Calibri"/>
          <w:bCs/>
          <w:sz w:val="20"/>
          <w:szCs w:val="20"/>
        </w:rPr>
        <w:t xml:space="preserve">non competitiv ( </w:t>
      </w:r>
      <w:r w:rsidR="00D85D1B" w:rsidRPr="00147F82">
        <w:rPr>
          <w:rFonts w:ascii="Trebuchet MS" w:eastAsia="SimSun" w:hAnsi="Trebuchet MS" w:cs="Calibri"/>
          <w:bCs/>
          <w:sz w:val="20"/>
          <w:szCs w:val="20"/>
        </w:rPr>
        <w:t>primul venit, primul servit</w:t>
      </w:r>
      <w:r w:rsidR="00D52DEB">
        <w:rPr>
          <w:rFonts w:ascii="Trebuchet MS" w:eastAsia="SimSun" w:hAnsi="Trebuchet MS" w:cs="Calibri"/>
          <w:bCs/>
          <w:sz w:val="20"/>
          <w:szCs w:val="20"/>
        </w:rPr>
        <w:t>)</w:t>
      </w:r>
      <w:r w:rsidRPr="00147F82">
        <w:rPr>
          <w:rFonts w:ascii="Trebuchet MS" w:eastAsia="SimSun" w:hAnsi="Trebuchet MS" w:cs="Calibri"/>
          <w:bCs/>
          <w:sz w:val="20"/>
          <w:szCs w:val="20"/>
        </w:rPr>
        <w:t xml:space="preserve"> cu </w:t>
      </w:r>
      <w:r w:rsidRPr="00147F82">
        <w:rPr>
          <w:rFonts w:ascii="Trebuchet MS" w:eastAsia="SimSun" w:hAnsi="Trebuchet MS" w:cs="Calibri"/>
          <w:b/>
          <w:bCs/>
          <w:sz w:val="20"/>
          <w:szCs w:val="20"/>
        </w:rPr>
        <w:t xml:space="preserve">termen limită de depunere </w:t>
      </w:r>
      <w:r w:rsidR="00BA0124">
        <w:rPr>
          <w:rFonts w:ascii="Trebuchet MS" w:eastAsia="SimSun" w:hAnsi="Trebuchet MS" w:cs="Calibri"/>
          <w:b/>
          <w:bCs/>
          <w:sz w:val="20"/>
          <w:szCs w:val="20"/>
        </w:rPr>
        <w:t>5</w:t>
      </w:r>
      <w:r w:rsidRPr="00147F82">
        <w:rPr>
          <w:rFonts w:ascii="Trebuchet MS" w:eastAsia="SimSun" w:hAnsi="Trebuchet MS" w:cs="Calibri"/>
          <w:b/>
          <w:bCs/>
          <w:sz w:val="20"/>
          <w:szCs w:val="20"/>
        </w:rPr>
        <w:t xml:space="preserve"> luni</w:t>
      </w:r>
      <w:r w:rsidRPr="00147F82">
        <w:rPr>
          <w:rFonts w:ascii="Trebuchet MS" w:eastAsia="SimSun" w:hAnsi="Trebuchet MS" w:cs="Calibri"/>
          <w:bCs/>
          <w:sz w:val="20"/>
          <w:szCs w:val="20"/>
        </w:rPr>
        <w:t xml:space="preserve">.  </w:t>
      </w:r>
    </w:p>
    <w:p w14:paraId="68A66AC3" w14:textId="77777777" w:rsidR="00530076"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147F82">
        <w:rPr>
          <w:rFonts w:ascii="Trebuchet MS" w:eastAsia="SimSun" w:hAnsi="Trebuchet MS" w:cs="Calibri"/>
          <w:bCs/>
          <w:sz w:val="20"/>
          <w:szCs w:val="20"/>
        </w:rPr>
        <w:t>Acestea se adresează:</w:t>
      </w:r>
    </w:p>
    <w:p w14:paraId="535AA071" w14:textId="77777777" w:rsidR="00530076" w:rsidRPr="00147F82" w:rsidRDefault="00530076" w:rsidP="00D5292C">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56C9F494" w14:textId="1E8ABC64" w:rsidR="00925D9B" w:rsidRPr="00147F82" w:rsidRDefault="00925D9B" w:rsidP="00F6296E">
      <w:pPr>
        <w:numPr>
          <w:ilvl w:val="0"/>
          <w:numId w:val="4"/>
        </w:numPr>
        <w:tabs>
          <w:tab w:val="left" w:pos="1080"/>
          <w:tab w:val="left" w:pos="2160"/>
          <w:tab w:val="left" w:pos="9356"/>
        </w:tabs>
        <w:autoSpaceDE w:val="0"/>
        <w:autoSpaceDN w:val="0"/>
        <w:adjustRightInd w:val="0"/>
        <w:spacing w:after="0" w:line="240" w:lineRule="auto"/>
        <w:ind w:left="0" w:right="-23"/>
        <w:jc w:val="both"/>
        <w:rPr>
          <w:rFonts w:ascii="Trebuchet MS" w:eastAsia="SimSun" w:hAnsi="Trebuchet MS" w:cs="Calibri"/>
          <w:bCs/>
          <w:sz w:val="20"/>
          <w:szCs w:val="20"/>
        </w:rPr>
      </w:pPr>
      <w:r w:rsidRPr="00147F82">
        <w:rPr>
          <w:rFonts w:ascii="Trebuchet MS" w:hAnsi="Trebuchet MS"/>
          <w:b/>
          <w:color w:val="7030A0"/>
          <w:sz w:val="20"/>
          <w:szCs w:val="20"/>
        </w:rPr>
        <w:t>P.O.R./201</w:t>
      </w:r>
      <w:r w:rsidR="00E40B92">
        <w:rPr>
          <w:rFonts w:ascii="Trebuchet MS" w:hAnsi="Trebuchet MS"/>
          <w:b/>
          <w:color w:val="7030A0"/>
          <w:sz w:val="20"/>
          <w:szCs w:val="20"/>
        </w:rPr>
        <w:t>8</w:t>
      </w:r>
      <w:r w:rsidRPr="00147F82">
        <w:rPr>
          <w:rFonts w:ascii="Trebuchet MS" w:hAnsi="Trebuchet MS"/>
          <w:b/>
          <w:color w:val="7030A0"/>
          <w:sz w:val="20"/>
          <w:szCs w:val="20"/>
        </w:rPr>
        <w:t>/8/8.1/8.</w:t>
      </w:r>
      <w:r w:rsidR="000C250D" w:rsidRPr="00147F82">
        <w:rPr>
          <w:rFonts w:ascii="Trebuchet MS" w:hAnsi="Trebuchet MS"/>
          <w:b/>
          <w:color w:val="7030A0"/>
          <w:sz w:val="20"/>
          <w:szCs w:val="20"/>
        </w:rPr>
        <w:t>1</w:t>
      </w:r>
      <w:r w:rsidRPr="00147F82">
        <w:rPr>
          <w:rFonts w:ascii="Trebuchet MS" w:hAnsi="Trebuchet MS"/>
          <w:b/>
          <w:color w:val="7030A0"/>
          <w:sz w:val="20"/>
          <w:szCs w:val="20"/>
        </w:rPr>
        <w:t>.</w:t>
      </w:r>
      <w:r w:rsidR="000C250D" w:rsidRPr="00147F82">
        <w:rPr>
          <w:rFonts w:ascii="Trebuchet MS" w:hAnsi="Trebuchet MS"/>
          <w:b/>
          <w:color w:val="7030A0"/>
          <w:sz w:val="20"/>
          <w:szCs w:val="20"/>
        </w:rPr>
        <w:t>A</w:t>
      </w:r>
      <w:r w:rsidRPr="00147F82">
        <w:rPr>
          <w:rFonts w:ascii="Trebuchet MS" w:hAnsi="Trebuchet MS"/>
          <w:b/>
          <w:color w:val="7030A0"/>
          <w:sz w:val="20"/>
          <w:szCs w:val="20"/>
        </w:rPr>
        <w:t xml:space="preserve">/1/7 regiuni </w:t>
      </w:r>
      <w:r w:rsidRPr="00147F82">
        <w:rPr>
          <w:rFonts w:ascii="Trebuchet MS" w:hAnsi="Trebuchet MS"/>
          <w:b/>
          <w:color w:val="2F5496"/>
          <w:sz w:val="20"/>
          <w:szCs w:val="20"/>
        </w:rPr>
        <w:t>-</w:t>
      </w:r>
      <w:r w:rsidRPr="00147F82" w:rsidDel="005367B1">
        <w:rPr>
          <w:rFonts w:ascii="Trebuchet MS" w:hAnsi="Trebuchet MS"/>
          <w:b/>
          <w:color w:val="2F5496"/>
          <w:sz w:val="20"/>
          <w:szCs w:val="20"/>
        </w:rPr>
        <w:t xml:space="preserve"> </w:t>
      </w:r>
      <w:r w:rsidRPr="00147F82">
        <w:rPr>
          <w:rFonts w:ascii="Trebuchet MS" w:eastAsia="SimSun" w:hAnsi="Trebuchet MS" w:cs="Calibri"/>
          <w:bCs/>
          <w:sz w:val="20"/>
          <w:szCs w:val="20"/>
        </w:rPr>
        <w:t xml:space="preserve">celor </w:t>
      </w:r>
      <w:r w:rsidRPr="00147F82">
        <w:rPr>
          <w:rFonts w:ascii="Trebuchet MS" w:eastAsia="SimSun" w:hAnsi="Trebuchet MS" w:cs="Calibri"/>
          <w:b/>
          <w:bCs/>
          <w:sz w:val="20"/>
          <w:szCs w:val="20"/>
        </w:rPr>
        <w:t>7 regiuni de dezvoltare</w:t>
      </w:r>
      <w:r w:rsidRPr="00147F82">
        <w:rPr>
          <w:rFonts w:ascii="Trebuchet MS" w:eastAsia="SimSun" w:hAnsi="Trebuchet MS" w:cs="Calibri"/>
          <w:bCs/>
          <w:sz w:val="20"/>
          <w:szCs w:val="20"/>
        </w:rPr>
        <w:t xml:space="preserve"> ale României: </w:t>
      </w:r>
      <w:r w:rsidRPr="00147F82">
        <w:rPr>
          <w:rFonts w:ascii="Trebuchet MS" w:hAnsi="Trebuchet MS"/>
          <w:sz w:val="20"/>
          <w:szCs w:val="20"/>
        </w:rPr>
        <w:t>Nord Vest, Nord Est, Vest, Sud Vest Oltenia, Sud Muntenia, Sud Est si Centru,</w:t>
      </w:r>
      <w:r w:rsidRPr="00147F82">
        <w:rPr>
          <w:rFonts w:ascii="Trebuchet MS" w:eastAsia="SimSun" w:hAnsi="Trebuchet MS" w:cs="Calibri"/>
          <w:bCs/>
          <w:sz w:val="20"/>
          <w:szCs w:val="20"/>
        </w:rPr>
        <w:t xml:space="preserve"> </w:t>
      </w:r>
      <w:r w:rsidR="000C250D" w:rsidRPr="00147F82">
        <w:rPr>
          <w:rFonts w:ascii="Trebuchet MS" w:hAnsi="Trebuchet MS"/>
          <w:b/>
          <w:color w:val="7030A0"/>
          <w:sz w:val="20"/>
          <w:szCs w:val="20"/>
          <w:u w:val="single"/>
        </w:rPr>
        <w:t>cod apel POR/266/8</w:t>
      </w:r>
    </w:p>
    <w:p w14:paraId="1CB8B054" w14:textId="77777777" w:rsidR="00925D9B" w:rsidRPr="00147F82" w:rsidRDefault="00925D9B" w:rsidP="00D5292C">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745142D4" w14:textId="4B6A19B3" w:rsidR="00925D9B" w:rsidRPr="00147F82" w:rsidRDefault="00925D9B" w:rsidP="00F6296E">
      <w:pPr>
        <w:numPr>
          <w:ilvl w:val="0"/>
          <w:numId w:val="4"/>
        </w:numPr>
        <w:tabs>
          <w:tab w:val="left" w:pos="1080"/>
          <w:tab w:val="left" w:pos="2160"/>
          <w:tab w:val="left" w:pos="9356"/>
        </w:tabs>
        <w:autoSpaceDE w:val="0"/>
        <w:autoSpaceDN w:val="0"/>
        <w:adjustRightInd w:val="0"/>
        <w:spacing w:after="0" w:line="240" w:lineRule="auto"/>
        <w:ind w:left="0" w:right="-23"/>
        <w:jc w:val="both"/>
        <w:rPr>
          <w:rFonts w:ascii="Trebuchet MS" w:eastAsia="SimSun" w:hAnsi="Trebuchet MS" w:cs="Calibri"/>
          <w:bCs/>
          <w:sz w:val="20"/>
          <w:szCs w:val="20"/>
        </w:rPr>
      </w:pPr>
      <w:r w:rsidRPr="00147F82">
        <w:rPr>
          <w:rFonts w:ascii="Trebuchet MS" w:hAnsi="Trebuchet MS"/>
          <w:b/>
          <w:color w:val="7030A0"/>
          <w:sz w:val="20"/>
          <w:szCs w:val="20"/>
        </w:rPr>
        <w:t>P.O.R./201</w:t>
      </w:r>
      <w:r w:rsidR="00E40B92">
        <w:rPr>
          <w:rFonts w:ascii="Trebuchet MS" w:hAnsi="Trebuchet MS"/>
          <w:b/>
          <w:color w:val="7030A0"/>
          <w:sz w:val="20"/>
          <w:szCs w:val="20"/>
        </w:rPr>
        <w:t>8</w:t>
      </w:r>
      <w:r w:rsidRPr="00147F82">
        <w:rPr>
          <w:rFonts w:ascii="Trebuchet MS" w:hAnsi="Trebuchet MS"/>
          <w:b/>
          <w:color w:val="7030A0"/>
          <w:sz w:val="20"/>
          <w:szCs w:val="20"/>
        </w:rPr>
        <w:t>/8/8.1/8.</w:t>
      </w:r>
      <w:r w:rsidR="000C250D" w:rsidRPr="00147F82">
        <w:rPr>
          <w:rFonts w:ascii="Trebuchet MS" w:hAnsi="Trebuchet MS"/>
          <w:b/>
          <w:color w:val="7030A0"/>
          <w:sz w:val="20"/>
          <w:szCs w:val="20"/>
        </w:rPr>
        <w:t>1</w:t>
      </w:r>
      <w:r w:rsidRPr="00147F82">
        <w:rPr>
          <w:rFonts w:ascii="Trebuchet MS" w:hAnsi="Trebuchet MS"/>
          <w:b/>
          <w:color w:val="7030A0"/>
          <w:sz w:val="20"/>
          <w:szCs w:val="20"/>
        </w:rPr>
        <w:t>.</w:t>
      </w:r>
      <w:r w:rsidR="000C250D" w:rsidRPr="00147F82">
        <w:rPr>
          <w:rFonts w:ascii="Trebuchet MS" w:hAnsi="Trebuchet MS"/>
          <w:b/>
          <w:color w:val="7030A0"/>
          <w:sz w:val="20"/>
          <w:szCs w:val="20"/>
        </w:rPr>
        <w:t>A</w:t>
      </w:r>
      <w:r w:rsidRPr="00147F82">
        <w:rPr>
          <w:rFonts w:ascii="Trebuchet MS" w:hAnsi="Trebuchet MS"/>
          <w:b/>
          <w:color w:val="7030A0"/>
          <w:sz w:val="20"/>
          <w:szCs w:val="20"/>
        </w:rPr>
        <w:t xml:space="preserve">/1/ITI </w:t>
      </w:r>
      <w:r w:rsidRPr="00147F82">
        <w:rPr>
          <w:rFonts w:ascii="Trebuchet MS" w:hAnsi="Trebuchet MS"/>
          <w:b/>
          <w:color w:val="2F5496"/>
          <w:sz w:val="20"/>
          <w:szCs w:val="20"/>
        </w:rPr>
        <w:t xml:space="preserve">- </w:t>
      </w:r>
      <w:r w:rsidRPr="00147F82">
        <w:rPr>
          <w:rFonts w:ascii="Trebuchet MS" w:eastAsia="SimSun" w:hAnsi="Trebuchet MS" w:cs="Calibri"/>
          <w:b/>
          <w:bCs/>
          <w:sz w:val="20"/>
          <w:szCs w:val="20"/>
        </w:rPr>
        <w:t>Teritoriului  ITI Delta Dunării</w:t>
      </w:r>
      <w:r w:rsidRPr="00147F82">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000C250D" w:rsidRPr="00147F82">
        <w:rPr>
          <w:rFonts w:ascii="Trebuchet MS" w:hAnsi="Trebuchet MS"/>
          <w:b/>
          <w:color w:val="7030A0"/>
          <w:sz w:val="20"/>
          <w:szCs w:val="20"/>
          <w:u w:val="single"/>
        </w:rPr>
        <w:t>cod apel POR/267/8</w:t>
      </w:r>
    </w:p>
    <w:p w14:paraId="6C7DC7AF" w14:textId="77777777"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30626A67" w14:textId="77777777" w:rsidR="00925D9B" w:rsidRPr="00147F82" w:rsidRDefault="00925D9B" w:rsidP="00D5292C">
      <w:pPr>
        <w:tabs>
          <w:tab w:val="left" w:pos="9356"/>
        </w:tabs>
        <w:spacing w:after="0"/>
        <w:ind w:right="-23"/>
        <w:jc w:val="both"/>
        <w:rPr>
          <w:rFonts w:ascii="Trebuchet MS" w:eastAsia="SimSun" w:hAnsi="Trebuchet MS"/>
          <w:bCs/>
          <w:sz w:val="20"/>
          <w:szCs w:val="20"/>
        </w:rPr>
      </w:pPr>
      <w:r w:rsidRPr="00147F82">
        <w:rPr>
          <w:rFonts w:ascii="Trebuchet MS" w:eastAsia="SimSun" w:hAnsi="Trebuchet MS"/>
          <w:bCs/>
          <w:sz w:val="20"/>
          <w:szCs w:val="20"/>
        </w:rPr>
        <w:t>În cazul în care, în cadrul prezentelor apeluri de proiecte, o cerere de finanțare depusă de un solicitant este respinsă într-una din etapele procesului de evaluare, selecţie şi contractare, aceasta poate fi redepusă în cadrul aceluiași apel de proiecte, în limita termenului de depunere a proiectelor. Proiectele redepuse sunt considerate din punct de vedere procedural proiecte nou-depuse .</w:t>
      </w:r>
    </w:p>
    <w:p w14:paraId="4A98C590" w14:textId="561F0D62" w:rsidR="00925D9B" w:rsidRPr="00147F82" w:rsidRDefault="00925D9B" w:rsidP="00D5292C">
      <w:pPr>
        <w:tabs>
          <w:tab w:val="left" w:pos="9356"/>
        </w:tabs>
        <w:spacing w:line="240" w:lineRule="auto"/>
        <w:ind w:right="-23"/>
        <w:jc w:val="both"/>
        <w:rPr>
          <w:rFonts w:ascii="Trebuchet MS" w:eastAsia="SimSun" w:hAnsi="Trebuchet MS"/>
          <w:b/>
          <w:bCs/>
          <w:color w:val="7030A0"/>
          <w:sz w:val="20"/>
          <w:szCs w:val="20"/>
        </w:rPr>
      </w:pPr>
      <w:r w:rsidRPr="00147F82">
        <w:rPr>
          <w:rFonts w:ascii="Trebuchet MS" w:eastAsia="SimSun" w:hAnsi="Trebuchet MS"/>
          <w:bCs/>
          <w:sz w:val="20"/>
          <w:szCs w:val="20"/>
        </w:rPr>
        <w:t xml:space="preserve">În etapa de precontractare, pot intra proiectele declarate conforme și eligibile care în urma evaluării tehnice și financiare </w:t>
      </w:r>
      <w:r w:rsidRPr="00147F82">
        <w:rPr>
          <w:rFonts w:ascii="Trebuchet MS" w:eastAsia="SimSun" w:hAnsi="Trebuchet MS"/>
          <w:b/>
          <w:bCs/>
          <w:sz w:val="20"/>
          <w:szCs w:val="20"/>
        </w:rPr>
        <w:t xml:space="preserve">au obținut un punctaj </w:t>
      </w:r>
      <w:r w:rsidR="00BA0124">
        <w:rPr>
          <w:rFonts w:ascii="Trebuchet MS" w:eastAsia="SimSun" w:hAnsi="Trebuchet MS"/>
          <w:b/>
          <w:bCs/>
          <w:color w:val="7030A0"/>
          <w:sz w:val="20"/>
          <w:szCs w:val="20"/>
        </w:rPr>
        <w:t>minim de 5</w:t>
      </w:r>
      <w:r w:rsidRPr="00147F82">
        <w:rPr>
          <w:rFonts w:ascii="Trebuchet MS" w:eastAsia="SimSun" w:hAnsi="Trebuchet MS"/>
          <w:b/>
          <w:bCs/>
          <w:color w:val="7030A0"/>
          <w:sz w:val="20"/>
          <w:szCs w:val="20"/>
        </w:rPr>
        <w:t>0 de puncte.</w:t>
      </w:r>
    </w:p>
    <w:p w14:paraId="61DFFE7A" w14:textId="77777777" w:rsidR="00925D9B" w:rsidRPr="00147F82" w:rsidRDefault="005F0EC7" w:rsidP="005F0EC7">
      <w:pPr>
        <w:pStyle w:val="Heading2"/>
        <w:numPr>
          <w:ilvl w:val="0"/>
          <w:numId w:val="0"/>
        </w:numPr>
        <w:jc w:val="left"/>
        <w:rPr>
          <w:sz w:val="20"/>
          <w:szCs w:val="20"/>
        </w:rPr>
      </w:pPr>
      <w:bookmarkStart w:id="21" w:name="_Toc508700167"/>
      <w:bookmarkStart w:id="22" w:name="_Toc468973135"/>
      <w:r w:rsidRPr="00147F82">
        <w:rPr>
          <w:sz w:val="20"/>
          <w:szCs w:val="20"/>
        </w:rPr>
        <w:t xml:space="preserve">2.2 </w:t>
      </w:r>
      <w:r w:rsidR="00925D9B" w:rsidRPr="00147F82">
        <w:rPr>
          <w:sz w:val="20"/>
          <w:szCs w:val="20"/>
        </w:rPr>
        <w:t>Perioada în care poate fi depusă cererea de finanțare</w:t>
      </w:r>
      <w:bookmarkEnd w:id="21"/>
      <w:r w:rsidR="00925D9B" w:rsidRPr="00147F82">
        <w:rPr>
          <w:sz w:val="20"/>
          <w:szCs w:val="20"/>
        </w:rPr>
        <w:t xml:space="preserve"> </w:t>
      </w:r>
      <w:bookmarkEnd w:id="22"/>
    </w:p>
    <w:p w14:paraId="69326E00" w14:textId="77777777" w:rsidR="00925D9B" w:rsidRPr="00147F82" w:rsidRDefault="00925D9B" w:rsidP="00D5292C">
      <w:pPr>
        <w:tabs>
          <w:tab w:val="left" w:pos="9356"/>
        </w:tabs>
        <w:spacing w:line="240" w:lineRule="auto"/>
        <w:ind w:right="-23"/>
        <w:jc w:val="both"/>
        <w:rPr>
          <w:rFonts w:ascii="Trebuchet MS" w:hAnsi="Trebuchet MS"/>
          <w:sz w:val="20"/>
          <w:szCs w:val="20"/>
        </w:rPr>
      </w:pPr>
    </w:p>
    <w:p w14:paraId="4EB2F47A" w14:textId="4323AE11" w:rsidR="00925D9B" w:rsidRPr="00147F82" w:rsidRDefault="00925D9B" w:rsidP="00D5292C">
      <w:pPr>
        <w:tabs>
          <w:tab w:val="left" w:pos="9356"/>
        </w:tabs>
        <w:ind w:right="-23"/>
        <w:jc w:val="both"/>
        <w:rPr>
          <w:rFonts w:ascii="Trebuchet MS" w:hAnsi="Trebuchet MS"/>
          <w:sz w:val="20"/>
          <w:szCs w:val="20"/>
        </w:rPr>
      </w:pPr>
      <w:bookmarkStart w:id="23" w:name="_Toc468973136"/>
      <w:r w:rsidRPr="00147F82">
        <w:rPr>
          <w:rFonts w:ascii="Trebuchet MS" w:hAnsi="Trebuchet MS"/>
          <w:sz w:val="20"/>
          <w:szCs w:val="20"/>
        </w:rPr>
        <w:t xml:space="preserve">Data și ora începere depunere de proiecte:  </w:t>
      </w:r>
      <w:r w:rsidR="009464DB" w:rsidRPr="009464DB">
        <w:rPr>
          <w:rFonts w:ascii="Trebuchet MS" w:hAnsi="Trebuchet MS"/>
          <w:b/>
          <w:color w:val="0070C0"/>
          <w:sz w:val="20"/>
          <w:szCs w:val="20"/>
        </w:rPr>
        <w:t>1</w:t>
      </w:r>
      <w:r w:rsidR="00836D7B">
        <w:rPr>
          <w:rFonts w:ascii="Trebuchet MS" w:hAnsi="Trebuchet MS"/>
          <w:b/>
          <w:color w:val="0070C0"/>
          <w:sz w:val="20"/>
          <w:szCs w:val="20"/>
        </w:rPr>
        <w:t>2</w:t>
      </w:r>
      <w:r w:rsidR="009464DB" w:rsidRPr="009464DB">
        <w:rPr>
          <w:rFonts w:ascii="Trebuchet MS" w:hAnsi="Trebuchet MS"/>
          <w:b/>
          <w:color w:val="0070C0"/>
          <w:sz w:val="20"/>
          <w:szCs w:val="20"/>
        </w:rPr>
        <w:t>.05.2018, orele 12.00</w:t>
      </w:r>
      <w:r w:rsidRPr="009464DB">
        <w:rPr>
          <w:rFonts w:ascii="Trebuchet MS" w:hAnsi="Trebuchet MS"/>
          <w:color w:val="0070C0"/>
          <w:sz w:val="20"/>
          <w:szCs w:val="20"/>
        </w:rPr>
        <w:t xml:space="preserve"> </w:t>
      </w:r>
    </w:p>
    <w:p w14:paraId="4259DD8A" w14:textId="164F1924" w:rsidR="00925D9B" w:rsidRPr="00147F82" w:rsidRDefault="00925D9B" w:rsidP="00D5292C">
      <w:pPr>
        <w:tabs>
          <w:tab w:val="left" w:pos="9356"/>
        </w:tabs>
        <w:ind w:right="-23"/>
        <w:jc w:val="both"/>
        <w:rPr>
          <w:rFonts w:ascii="Trebuchet MS" w:hAnsi="Trebuchet MS"/>
          <w:b/>
          <w:sz w:val="20"/>
          <w:szCs w:val="20"/>
        </w:rPr>
      </w:pPr>
      <w:r w:rsidRPr="00147F82">
        <w:rPr>
          <w:rFonts w:ascii="Trebuchet MS" w:hAnsi="Trebuchet MS"/>
          <w:sz w:val="20"/>
          <w:szCs w:val="20"/>
        </w:rPr>
        <w:t xml:space="preserve">Data și ora închidere depunere de proiecte:  </w:t>
      </w:r>
      <w:r w:rsidR="009464DB" w:rsidRPr="009464DB">
        <w:rPr>
          <w:rFonts w:ascii="Trebuchet MS" w:hAnsi="Trebuchet MS"/>
          <w:b/>
          <w:color w:val="0070C0"/>
          <w:sz w:val="20"/>
          <w:szCs w:val="20"/>
        </w:rPr>
        <w:t>1</w:t>
      </w:r>
      <w:r w:rsidR="00836D7B">
        <w:rPr>
          <w:rFonts w:ascii="Trebuchet MS" w:hAnsi="Trebuchet MS"/>
          <w:b/>
          <w:color w:val="0070C0"/>
          <w:sz w:val="20"/>
          <w:szCs w:val="20"/>
        </w:rPr>
        <w:t>2</w:t>
      </w:r>
      <w:r w:rsidR="009464DB" w:rsidRPr="009464DB">
        <w:rPr>
          <w:rFonts w:ascii="Trebuchet MS" w:hAnsi="Trebuchet MS"/>
          <w:b/>
          <w:color w:val="0070C0"/>
          <w:sz w:val="20"/>
          <w:szCs w:val="20"/>
        </w:rPr>
        <w:t>.</w:t>
      </w:r>
      <w:r w:rsidR="009464DB">
        <w:rPr>
          <w:rFonts w:ascii="Trebuchet MS" w:hAnsi="Trebuchet MS"/>
          <w:b/>
          <w:color w:val="0070C0"/>
          <w:sz w:val="20"/>
          <w:szCs w:val="20"/>
        </w:rPr>
        <w:t>1</w:t>
      </w:r>
      <w:r w:rsidR="009464DB" w:rsidRPr="009464DB">
        <w:rPr>
          <w:rFonts w:ascii="Trebuchet MS" w:hAnsi="Trebuchet MS"/>
          <w:b/>
          <w:color w:val="0070C0"/>
          <w:sz w:val="20"/>
          <w:szCs w:val="20"/>
        </w:rPr>
        <w:t>0.2018, orele 12.00</w:t>
      </w:r>
    </w:p>
    <w:tbl>
      <w:tblPr>
        <w:tblW w:w="9392" w:type="dxa"/>
        <w:tblLayout w:type="fixed"/>
        <w:tblLook w:val="01E0" w:firstRow="1" w:lastRow="1" w:firstColumn="1" w:lastColumn="1" w:noHBand="0" w:noVBand="0"/>
      </w:tblPr>
      <w:tblGrid>
        <w:gridCol w:w="756"/>
        <w:gridCol w:w="8636"/>
      </w:tblGrid>
      <w:tr w:rsidR="00925D9B" w:rsidRPr="00147F82" w14:paraId="098AE1AB" w14:textId="77777777" w:rsidTr="00985A0B">
        <w:trPr>
          <w:trHeight w:val="167"/>
        </w:trPr>
        <w:tc>
          <w:tcPr>
            <w:tcW w:w="756" w:type="dxa"/>
            <w:tcBorders>
              <w:right w:val="single" w:sz="4" w:space="0" w:color="auto"/>
            </w:tcBorders>
          </w:tcPr>
          <w:p w14:paraId="0C94BC38" w14:textId="77777777"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val="en-US"/>
              </w:rPr>
              <w:lastRenderedPageBreak/>
              <w:drawing>
                <wp:inline distT="0" distB="0" distL="0" distR="0" wp14:anchorId="5EDB8AEA" wp14:editId="276D2114">
                  <wp:extent cx="244475" cy="255270"/>
                  <wp:effectExtent l="0" t="0" r="3175" b="0"/>
                  <wp:docPr id="57" name="Picture 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6" w:type="dxa"/>
            <w:tcBorders>
              <w:left w:val="single" w:sz="4" w:space="0" w:color="auto"/>
            </w:tcBorders>
          </w:tcPr>
          <w:p w14:paraId="410575F4"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b/>
                <w:sz w:val="20"/>
                <w:szCs w:val="20"/>
              </w:rPr>
              <w:t>Perioada de depunere menționată la această secțiune, se aplică ambelor apeluri de proiecte</w:t>
            </w:r>
            <w:r w:rsidRPr="00147F82">
              <w:rPr>
                <w:rFonts w:ascii="Trebuchet MS" w:hAnsi="Trebuchet MS"/>
                <w:sz w:val="20"/>
                <w:szCs w:val="20"/>
              </w:rPr>
              <w:t xml:space="preserve">. </w:t>
            </w:r>
          </w:p>
        </w:tc>
      </w:tr>
    </w:tbl>
    <w:p w14:paraId="3000104C" w14:textId="77777777" w:rsidR="00925D9B" w:rsidRPr="00147F82" w:rsidRDefault="00D34C7A" w:rsidP="00DC2E57">
      <w:pPr>
        <w:pStyle w:val="Heading2"/>
        <w:numPr>
          <w:ilvl w:val="0"/>
          <w:numId w:val="0"/>
        </w:numPr>
        <w:jc w:val="left"/>
        <w:rPr>
          <w:sz w:val="20"/>
          <w:szCs w:val="20"/>
        </w:rPr>
      </w:pPr>
      <w:bookmarkStart w:id="24" w:name="_Toc508700168"/>
      <w:r w:rsidRPr="00147F82">
        <w:rPr>
          <w:sz w:val="20"/>
          <w:szCs w:val="20"/>
        </w:rPr>
        <w:t>2.3</w:t>
      </w:r>
      <w:r w:rsidR="00DC2E57" w:rsidRPr="00147F82">
        <w:rPr>
          <w:sz w:val="20"/>
          <w:szCs w:val="20"/>
        </w:rPr>
        <w:t xml:space="preserve">  </w:t>
      </w:r>
      <w:r w:rsidR="00925D9B" w:rsidRPr="00147F82">
        <w:rPr>
          <w:sz w:val="20"/>
          <w:szCs w:val="20"/>
        </w:rPr>
        <w:t>Modalitatea de depunere și de completare a cererii de finanţare</w:t>
      </w:r>
      <w:bookmarkEnd w:id="24"/>
      <w:r w:rsidR="00925D9B" w:rsidRPr="00147F82">
        <w:rPr>
          <w:sz w:val="20"/>
          <w:szCs w:val="20"/>
        </w:rPr>
        <w:t xml:space="preserve"> </w:t>
      </w:r>
      <w:bookmarkEnd w:id="23"/>
    </w:p>
    <w:p w14:paraId="0D7E0FC6" w14:textId="77777777" w:rsidR="00925D9B" w:rsidRPr="00147F82" w:rsidRDefault="00925D9B" w:rsidP="00D5292C">
      <w:pPr>
        <w:tabs>
          <w:tab w:val="left" w:pos="9356"/>
        </w:tabs>
        <w:jc w:val="both"/>
        <w:rPr>
          <w:rFonts w:ascii="Trebuchet MS" w:eastAsia="SimSun" w:hAnsi="Trebuchet MS"/>
          <w:b/>
          <w:sz w:val="20"/>
          <w:szCs w:val="20"/>
        </w:rPr>
      </w:pPr>
      <w:r w:rsidRPr="00147F82">
        <w:rPr>
          <w:rFonts w:ascii="Trebuchet MS" w:eastAsia="SimSun" w:hAnsi="Trebuchet MS"/>
          <w:sz w:val="20"/>
          <w:szCs w:val="20"/>
        </w:rPr>
        <w:t xml:space="preserve">În cadrul prezentelor apeluri de proiecte, cererile de finanțare se vor depune exclusiv prin aplicația electronică MySMIS, disponibilă la adresa web </w:t>
      </w:r>
      <w:hyperlink r:id="rId12" w:history="1">
        <w:r w:rsidRPr="00147F82">
          <w:rPr>
            <w:rStyle w:val="Hyperlink"/>
            <w:rFonts w:ascii="Trebuchet MS" w:eastAsia="SimSun" w:hAnsi="Trebuchet MS"/>
            <w:sz w:val="20"/>
            <w:szCs w:val="20"/>
          </w:rPr>
          <w:t>http://www.fonduri–ue.ro/mysmis</w:t>
        </w:r>
      </w:hyperlink>
      <w:r w:rsidRPr="00147F82">
        <w:rPr>
          <w:rFonts w:ascii="Trebuchet MS" w:eastAsia="SimSun" w:hAnsi="Trebuchet MS"/>
          <w:sz w:val="20"/>
          <w:szCs w:val="20"/>
        </w:rPr>
        <w:t>, doar în intervalul  menționat la secțiunea 2.2 de mai sus.</w:t>
      </w:r>
    </w:p>
    <w:p w14:paraId="382FE271" w14:textId="77777777" w:rsidR="00925D9B" w:rsidRPr="00147F82" w:rsidRDefault="00925D9B" w:rsidP="00D5292C">
      <w:pPr>
        <w:tabs>
          <w:tab w:val="left" w:pos="9356"/>
        </w:tabs>
        <w:jc w:val="both"/>
        <w:rPr>
          <w:rFonts w:ascii="Trebuchet MS" w:hAnsi="Trebuchet MS"/>
          <w:sz w:val="20"/>
          <w:szCs w:val="20"/>
        </w:rPr>
      </w:pPr>
      <w:r w:rsidRPr="00147F82">
        <w:rPr>
          <w:rFonts w:ascii="Trebuchet MS" w:hAnsi="Trebuchet MS"/>
          <w:sz w:val="20"/>
          <w:szCs w:val="20"/>
        </w:rPr>
        <w:t>Data depunerii cererii de finanțare este considerată data transmiterii acesteia prin intermediul  sistemului electronic MySmis.</w:t>
      </w:r>
    </w:p>
    <w:tbl>
      <w:tblPr>
        <w:tblW w:w="9553" w:type="dxa"/>
        <w:tblLayout w:type="fixed"/>
        <w:tblLook w:val="01E0" w:firstRow="1" w:lastRow="1" w:firstColumn="1" w:lastColumn="1" w:noHBand="0" w:noVBand="0"/>
      </w:tblPr>
      <w:tblGrid>
        <w:gridCol w:w="769"/>
        <w:gridCol w:w="8784"/>
      </w:tblGrid>
      <w:tr w:rsidR="00925D9B" w:rsidRPr="00147F82" w14:paraId="597DB5F6" w14:textId="77777777" w:rsidTr="00A6195B">
        <w:trPr>
          <w:trHeight w:val="1072"/>
        </w:trPr>
        <w:tc>
          <w:tcPr>
            <w:tcW w:w="769" w:type="dxa"/>
            <w:tcBorders>
              <w:right w:val="single" w:sz="4" w:space="0" w:color="auto"/>
            </w:tcBorders>
          </w:tcPr>
          <w:p w14:paraId="200ED5C8" w14:textId="77777777"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val="en-US"/>
              </w:rPr>
              <w:drawing>
                <wp:inline distT="0" distB="0" distL="0" distR="0" wp14:anchorId="209ACF97" wp14:editId="6E1A86BB">
                  <wp:extent cx="244475" cy="255270"/>
                  <wp:effectExtent l="0" t="0" r="3175" b="0"/>
                  <wp:docPr id="56" name="Picture 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84" w:type="dxa"/>
            <w:tcBorders>
              <w:left w:val="single" w:sz="4" w:space="0" w:color="auto"/>
            </w:tcBorders>
          </w:tcPr>
          <w:p w14:paraId="742C0D21" w14:textId="77777777"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147F82">
              <w:rPr>
                <w:rFonts w:ascii="Trebuchet MS" w:eastAsia="SimSun" w:hAnsi="Trebuchet MS" w:cs="Calibri"/>
                <w:b/>
                <w:bCs/>
                <w:sz w:val="20"/>
                <w:szCs w:val="20"/>
              </w:rPr>
              <w:t>ATENȚIE:</w:t>
            </w:r>
          </w:p>
          <w:p w14:paraId="5900A306" w14:textId="77777777"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p>
          <w:p w14:paraId="087AF6B9" w14:textId="77777777"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r w:rsidRPr="00147F82">
              <w:rPr>
                <w:rFonts w:ascii="Trebuchet MS" w:eastAsia="SimSun" w:hAnsi="Trebuchet MS" w:cs="Calibri"/>
                <w:b/>
                <w:bCs/>
                <w:sz w:val="20"/>
                <w:szCs w:val="20"/>
              </w:rPr>
              <w:t xml:space="preserve">Informațiile referitoare la Organismele Intermediare ale Programului Operațional Regional sunt disponibile la adresa </w:t>
            </w:r>
            <w:hyperlink r:id="rId13" w:history="1">
              <w:r w:rsidRPr="00147F82">
                <w:rPr>
                  <w:rStyle w:val="Hyperlink"/>
                  <w:rFonts w:ascii="Trebuchet MS" w:eastAsia="SimSun" w:hAnsi="Trebuchet MS" w:cs="Calibri"/>
                  <w:sz w:val="20"/>
                  <w:szCs w:val="20"/>
                </w:rPr>
                <w:t>http://www.inforegio.ro/ro/contact.html</w:t>
              </w:r>
            </w:hyperlink>
          </w:p>
          <w:p w14:paraId="7057CD01" w14:textId="77777777" w:rsidR="00925D9B" w:rsidRPr="00147F82" w:rsidRDefault="00925D9B" w:rsidP="00D5292C">
            <w:pPr>
              <w:tabs>
                <w:tab w:val="left" w:pos="9356"/>
              </w:tabs>
              <w:autoSpaceDE w:val="0"/>
              <w:autoSpaceDN w:val="0"/>
              <w:adjustRightInd w:val="0"/>
              <w:spacing w:after="0" w:line="240" w:lineRule="auto"/>
              <w:ind w:right="-23"/>
              <w:jc w:val="both"/>
              <w:rPr>
                <w:rFonts w:ascii="Trebuchet MS" w:eastAsia="SimSun" w:hAnsi="Trebuchet MS" w:cs="Calibri"/>
                <w:b/>
                <w:bCs/>
                <w:sz w:val="20"/>
                <w:szCs w:val="20"/>
              </w:rPr>
            </w:pPr>
          </w:p>
          <w:p w14:paraId="7360893C" w14:textId="77777777" w:rsidR="00925D9B" w:rsidRPr="00147F82" w:rsidRDefault="00925D9B" w:rsidP="00D5292C">
            <w:pPr>
              <w:tabs>
                <w:tab w:val="left" w:pos="9356"/>
              </w:tabs>
              <w:autoSpaceDE w:val="0"/>
              <w:autoSpaceDN w:val="0"/>
              <w:adjustRightInd w:val="0"/>
              <w:spacing w:after="0" w:line="240" w:lineRule="auto"/>
              <w:ind w:right="-23"/>
              <w:jc w:val="both"/>
              <w:rPr>
                <w:rFonts w:ascii="Trebuchet MS" w:hAnsi="Trebuchet MS"/>
                <w:b/>
                <w:sz w:val="20"/>
                <w:szCs w:val="20"/>
              </w:rPr>
            </w:pPr>
            <w:r w:rsidRPr="00147F82">
              <w:rPr>
                <w:rFonts w:ascii="Trebuchet MS" w:eastAsia="SimSun" w:hAnsi="Trebuchet MS" w:cs="Calibri"/>
                <w:b/>
                <w:bCs/>
                <w:sz w:val="20"/>
                <w:szCs w:val="20"/>
              </w:rPr>
              <w:t xml:space="preserve">Informațiile referitoare la </w:t>
            </w:r>
            <w:r w:rsidRPr="00147F82">
              <w:rPr>
                <w:rFonts w:ascii="Trebuchet MS" w:hAnsi="Trebuchet MS"/>
                <w:b/>
                <w:sz w:val="20"/>
                <w:szCs w:val="20"/>
              </w:rPr>
              <w:t xml:space="preserve">Asociația de Dezvoltare Intercomunitară ITI Delta Dunării sunt disponibile la adresa </w:t>
            </w:r>
            <w:r w:rsidRPr="00147F82">
              <w:rPr>
                <w:rFonts w:ascii="Trebuchet MS" w:hAnsi="Trebuchet MS"/>
                <w:sz w:val="20"/>
                <w:szCs w:val="20"/>
              </w:rPr>
              <w:t xml:space="preserve">  </w:t>
            </w:r>
            <w:hyperlink r:id="rId14" w:history="1">
              <w:r w:rsidRPr="00147F82">
                <w:rPr>
                  <w:rStyle w:val="Hyperlink"/>
                  <w:rFonts w:ascii="Trebuchet MS" w:eastAsia="SimSun" w:hAnsi="Trebuchet MS" w:cs="Calibri"/>
                  <w:sz w:val="20"/>
                  <w:szCs w:val="20"/>
                </w:rPr>
                <w:t>http://www.itideltadunarii.com</w:t>
              </w:r>
            </w:hyperlink>
            <w:r w:rsidRPr="00147F82">
              <w:rPr>
                <w:rFonts w:ascii="Trebuchet MS" w:eastAsia="SimSun" w:hAnsi="Trebuchet MS" w:cs="Calibri"/>
                <w:b/>
                <w:bCs/>
                <w:sz w:val="20"/>
                <w:szCs w:val="20"/>
              </w:rPr>
              <w:t xml:space="preserve"> </w:t>
            </w:r>
          </w:p>
        </w:tc>
      </w:tr>
    </w:tbl>
    <w:p w14:paraId="46BA7F40" w14:textId="77777777" w:rsidR="00925D9B" w:rsidRPr="00147F82" w:rsidRDefault="00925D9B" w:rsidP="00D5292C">
      <w:pPr>
        <w:tabs>
          <w:tab w:val="left" w:pos="180"/>
          <w:tab w:val="left" w:pos="9356"/>
        </w:tabs>
        <w:spacing w:after="0"/>
        <w:ind w:right="-23"/>
        <w:jc w:val="both"/>
        <w:rPr>
          <w:rFonts w:ascii="Trebuchet MS" w:hAnsi="Trebuchet MS"/>
          <w:sz w:val="20"/>
          <w:szCs w:val="20"/>
        </w:rPr>
      </w:pPr>
    </w:p>
    <w:p w14:paraId="7BB08EC4" w14:textId="77777777" w:rsidR="00925D9B" w:rsidRPr="00147F82" w:rsidRDefault="00925D9B" w:rsidP="00D5292C">
      <w:pPr>
        <w:tabs>
          <w:tab w:val="left" w:pos="180"/>
          <w:tab w:val="left" w:pos="9356"/>
        </w:tabs>
        <w:spacing w:after="0"/>
        <w:ind w:right="-23"/>
        <w:jc w:val="both"/>
        <w:rPr>
          <w:rFonts w:ascii="Trebuchet MS" w:hAnsi="Trebuchet MS"/>
          <w:sz w:val="20"/>
          <w:szCs w:val="20"/>
        </w:rPr>
      </w:pPr>
      <w:r w:rsidRPr="00147F82">
        <w:rPr>
          <w:rFonts w:ascii="Trebuchet MS" w:hAnsi="Trebuchet MS"/>
          <w:sz w:val="20"/>
          <w:szCs w:val="20"/>
        </w:rPr>
        <w:t>Cererea de finanțare  este compusă din:</w:t>
      </w:r>
    </w:p>
    <w:p w14:paraId="3F61F136" w14:textId="77777777" w:rsidR="00925D9B" w:rsidRPr="00147F82" w:rsidRDefault="00925D9B" w:rsidP="00D5292C">
      <w:pPr>
        <w:tabs>
          <w:tab w:val="left" w:pos="180"/>
          <w:tab w:val="left" w:pos="9356"/>
        </w:tabs>
        <w:spacing w:after="0"/>
        <w:ind w:right="-23"/>
        <w:jc w:val="both"/>
        <w:rPr>
          <w:rFonts w:ascii="Trebuchet MS" w:hAnsi="Trebuchet MS"/>
          <w:sz w:val="20"/>
          <w:szCs w:val="20"/>
        </w:rPr>
      </w:pPr>
    </w:p>
    <w:p w14:paraId="2B6F6FC6" w14:textId="77777777" w:rsidR="00925D9B" w:rsidRPr="00147F82" w:rsidRDefault="00925D9B" w:rsidP="00E9449C">
      <w:pPr>
        <w:numPr>
          <w:ilvl w:val="0"/>
          <w:numId w:val="21"/>
        </w:numPr>
        <w:tabs>
          <w:tab w:val="left" w:pos="9356"/>
        </w:tabs>
        <w:ind w:left="0" w:right="-23"/>
        <w:jc w:val="both"/>
        <w:rPr>
          <w:rFonts w:ascii="Trebuchet MS" w:hAnsi="Trebuchet MS"/>
          <w:color w:val="7030A0"/>
          <w:sz w:val="20"/>
          <w:szCs w:val="20"/>
        </w:rPr>
      </w:pPr>
      <w:r w:rsidRPr="00147F82">
        <w:rPr>
          <w:rFonts w:ascii="Trebuchet MS" w:hAnsi="Trebuchet MS"/>
          <w:b/>
          <w:color w:val="7030A0"/>
          <w:sz w:val="20"/>
          <w:szCs w:val="20"/>
          <w:u w:val="single"/>
        </w:rPr>
        <w:t>Formularul cererii de finanțare</w:t>
      </w:r>
      <w:r w:rsidRPr="00147F82">
        <w:rPr>
          <w:rFonts w:ascii="Trebuchet MS" w:hAnsi="Trebuchet MS"/>
          <w:color w:val="7030A0"/>
          <w:sz w:val="20"/>
          <w:szCs w:val="20"/>
        </w:rPr>
        <w:t xml:space="preserve">. </w:t>
      </w:r>
    </w:p>
    <w:p w14:paraId="6D1FB985" w14:textId="77777777" w:rsidR="00925D9B" w:rsidRPr="00147F82" w:rsidRDefault="00925D9B" w:rsidP="00E9449C">
      <w:pPr>
        <w:numPr>
          <w:ilvl w:val="0"/>
          <w:numId w:val="20"/>
        </w:numPr>
        <w:tabs>
          <w:tab w:val="left" w:pos="0"/>
          <w:tab w:val="left" w:pos="9356"/>
        </w:tabs>
        <w:spacing w:after="0"/>
        <w:ind w:left="0" w:right="-23"/>
        <w:jc w:val="both"/>
        <w:rPr>
          <w:rFonts w:ascii="Trebuchet MS" w:hAnsi="Trebuchet MS"/>
          <w:b/>
          <w:color w:val="7030A0"/>
          <w:sz w:val="20"/>
          <w:szCs w:val="20"/>
          <w:u w:val="single"/>
        </w:rPr>
      </w:pPr>
      <w:r w:rsidRPr="00147F82">
        <w:rPr>
          <w:rFonts w:ascii="Trebuchet MS" w:hAnsi="Trebuchet MS"/>
          <w:b/>
          <w:color w:val="7030A0"/>
          <w:sz w:val="20"/>
          <w:szCs w:val="20"/>
          <w:u w:val="single"/>
        </w:rPr>
        <w:t xml:space="preserve">Anexele la formularul cererii de finanțare </w:t>
      </w:r>
    </w:p>
    <w:p w14:paraId="751D252A" w14:textId="77777777" w:rsidR="00925D9B" w:rsidRPr="00147F82" w:rsidRDefault="00925D9B" w:rsidP="00D5292C">
      <w:pPr>
        <w:tabs>
          <w:tab w:val="left" w:pos="180"/>
          <w:tab w:val="left" w:pos="9356"/>
        </w:tabs>
        <w:spacing w:after="0"/>
        <w:ind w:right="-23"/>
        <w:jc w:val="both"/>
        <w:rPr>
          <w:rFonts w:ascii="Trebuchet MS" w:hAnsi="Trebuchet MS"/>
          <w:sz w:val="20"/>
          <w:szCs w:val="20"/>
        </w:rPr>
      </w:pPr>
    </w:p>
    <w:p w14:paraId="7A27B437"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Atât formularul cererii de finanțare cât și anexele acestuia, vor fi încă</w:t>
      </w:r>
      <w:r w:rsidR="003755F1" w:rsidRPr="00147F82">
        <w:rPr>
          <w:rFonts w:ascii="Trebuchet MS" w:hAnsi="Trebuchet MS"/>
          <w:sz w:val="20"/>
          <w:szCs w:val="20"/>
        </w:rPr>
        <w:t>rcate în MySMIS  în format pdf ș</w:t>
      </w:r>
      <w:r w:rsidRPr="00147F82">
        <w:rPr>
          <w:rFonts w:ascii="Trebuchet MS" w:hAnsi="Trebuchet MS"/>
          <w:sz w:val="20"/>
          <w:szCs w:val="20"/>
        </w:rPr>
        <w:t xml:space="preserve">i se vor transmite sub semnătură electronică extinsă, certificate  în conformitate cu prevederile legale în vigoare. </w:t>
      </w:r>
    </w:p>
    <w:p w14:paraId="60399AD7"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A se vedea secțiunea 2.</w:t>
      </w:r>
      <w:r w:rsidR="003755F1" w:rsidRPr="00147F82">
        <w:rPr>
          <w:rFonts w:ascii="Trebuchet MS" w:hAnsi="Trebuchet MS"/>
          <w:sz w:val="20"/>
          <w:szCs w:val="20"/>
        </w:rPr>
        <w:t>3.3 din cadrul prezentului ghid</w:t>
      </w:r>
      <w:r w:rsidRPr="00147F82">
        <w:rPr>
          <w:rFonts w:ascii="Trebuchet MS" w:hAnsi="Trebuchet MS"/>
          <w:sz w:val="20"/>
          <w:szCs w:val="20"/>
        </w:rPr>
        <w:t>, pentru mai multe detalii legate de anexele la cererea de finanțare.</w:t>
      </w:r>
    </w:p>
    <w:tbl>
      <w:tblPr>
        <w:tblW w:w="9578" w:type="dxa"/>
        <w:tblLayout w:type="fixed"/>
        <w:tblLook w:val="01E0" w:firstRow="1" w:lastRow="1" w:firstColumn="1" w:lastColumn="1" w:noHBand="0" w:noVBand="0"/>
      </w:tblPr>
      <w:tblGrid>
        <w:gridCol w:w="772"/>
        <w:gridCol w:w="8806"/>
      </w:tblGrid>
      <w:tr w:rsidR="00925D9B" w:rsidRPr="00147F82" w14:paraId="49CED48A" w14:textId="77777777" w:rsidTr="00A6195B">
        <w:trPr>
          <w:trHeight w:val="749"/>
        </w:trPr>
        <w:tc>
          <w:tcPr>
            <w:tcW w:w="772" w:type="dxa"/>
            <w:tcBorders>
              <w:right w:val="single" w:sz="4" w:space="0" w:color="auto"/>
            </w:tcBorders>
          </w:tcPr>
          <w:p w14:paraId="1CF6037F" w14:textId="77777777"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val="en-US"/>
              </w:rPr>
              <w:drawing>
                <wp:inline distT="0" distB="0" distL="0" distR="0" wp14:anchorId="0AAF9A97" wp14:editId="0DCA40A4">
                  <wp:extent cx="244475" cy="255270"/>
                  <wp:effectExtent l="0" t="0" r="3175" b="0"/>
                  <wp:docPr id="55" name="Picture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06" w:type="dxa"/>
            <w:tcBorders>
              <w:left w:val="single" w:sz="4" w:space="0" w:color="auto"/>
            </w:tcBorders>
          </w:tcPr>
          <w:p w14:paraId="24F0ED5D" w14:textId="77777777" w:rsidR="00925D9B" w:rsidRPr="00147F82" w:rsidRDefault="00925D9B" w:rsidP="00D5292C">
            <w:pPr>
              <w:tabs>
                <w:tab w:val="left" w:pos="9356"/>
              </w:tabs>
              <w:ind w:right="-23"/>
              <w:jc w:val="both"/>
              <w:rPr>
                <w:rFonts w:ascii="Trebuchet MS" w:hAnsi="Trebuchet MS"/>
                <w:sz w:val="20"/>
                <w:szCs w:val="20"/>
              </w:rPr>
            </w:pPr>
            <w:r w:rsidRPr="00147F82">
              <w:rPr>
                <w:rFonts w:ascii="Trebuchet MS" w:hAnsi="Trebuchet MS"/>
                <w:sz w:val="20"/>
                <w:szCs w:val="20"/>
              </w:rPr>
              <w:t xml:space="preserve">În cazul necompletării tuturor secţiunilor cu caracter obligatoriu ale </w:t>
            </w:r>
            <w:r w:rsidRPr="00147F82">
              <w:rPr>
                <w:rFonts w:ascii="Trebuchet MS" w:hAnsi="Trebuchet MS"/>
                <w:b/>
                <w:sz w:val="20"/>
                <w:szCs w:val="20"/>
              </w:rPr>
              <w:t>formularului cererii de finanţare</w:t>
            </w:r>
            <w:r w:rsidRPr="00147F82">
              <w:rPr>
                <w:rFonts w:ascii="Trebuchet MS" w:hAnsi="Trebuchet MS"/>
                <w:sz w:val="20"/>
                <w:szCs w:val="20"/>
              </w:rPr>
              <w:t>, cererea de finanțare  va fi respinsă, neintrând în procesul de evaluare şi selecţie.</w:t>
            </w:r>
          </w:p>
        </w:tc>
      </w:tr>
    </w:tbl>
    <w:p w14:paraId="1EBC7E1D" w14:textId="77777777" w:rsidR="00925D9B" w:rsidRPr="00147F82" w:rsidRDefault="00925D9B" w:rsidP="00D5292C">
      <w:pPr>
        <w:keepNext/>
        <w:tabs>
          <w:tab w:val="left" w:pos="9356"/>
        </w:tabs>
        <w:ind w:right="-23"/>
        <w:jc w:val="both"/>
        <w:outlineLvl w:val="3"/>
        <w:rPr>
          <w:rFonts w:ascii="Trebuchet MS" w:hAnsi="Trebuchet MS" w:cs="Arial"/>
          <w:b/>
          <w:bCs/>
          <w:color w:val="7030A0"/>
          <w:sz w:val="20"/>
          <w:szCs w:val="20"/>
        </w:rPr>
      </w:pPr>
      <w:r w:rsidRPr="00147F82">
        <w:rPr>
          <w:rFonts w:ascii="Trebuchet MS" w:hAnsi="Trebuchet MS" w:cs="Arial"/>
          <w:b/>
          <w:bCs/>
          <w:color w:val="7030A0"/>
          <w:sz w:val="20"/>
          <w:szCs w:val="20"/>
        </w:rPr>
        <w:t>2.3.1 Limba utilizată în completarea cererii de finanțare</w:t>
      </w:r>
    </w:p>
    <w:p w14:paraId="403ED90E" w14:textId="77777777" w:rsidR="00925D9B" w:rsidRPr="00147F82" w:rsidRDefault="00925D9B" w:rsidP="00D5292C">
      <w:pPr>
        <w:tabs>
          <w:tab w:val="left" w:pos="180"/>
          <w:tab w:val="left" w:pos="9356"/>
        </w:tabs>
        <w:rPr>
          <w:rFonts w:ascii="Trebuchet MS" w:hAnsi="Trebuchet MS"/>
          <w:sz w:val="20"/>
          <w:szCs w:val="20"/>
        </w:rPr>
      </w:pPr>
      <w:r w:rsidRPr="00147F82">
        <w:rPr>
          <w:rFonts w:ascii="Trebuchet MS" w:hAnsi="Trebuchet MS"/>
          <w:sz w:val="20"/>
          <w:szCs w:val="20"/>
        </w:rPr>
        <w:t xml:space="preserve">Conform </w:t>
      </w:r>
      <w:r w:rsidRPr="00147F82">
        <w:rPr>
          <w:rFonts w:ascii="Trebuchet MS" w:hAnsi="Trebuchet MS"/>
          <w:i/>
          <w:sz w:val="20"/>
          <w:szCs w:val="20"/>
        </w:rPr>
        <w:t>Ghidului solicitantului - Condiții generale de accesare a fondurilor în cadrul POR 2014-2020</w:t>
      </w:r>
      <w:r w:rsidRPr="00147F82">
        <w:rPr>
          <w:rFonts w:ascii="Trebuchet MS" w:hAnsi="Trebuchet MS"/>
          <w:sz w:val="20"/>
          <w:szCs w:val="20"/>
        </w:rPr>
        <w:t xml:space="preserve"> (cu modificările și completările ulterioare), secțiunea 7.1</w:t>
      </w:r>
    </w:p>
    <w:p w14:paraId="4619C29B" w14:textId="77777777" w:rsidR="00925D9B" w:rsidRPr="00147F82" w:rsidRDefault="00925D9B" w:rsidP="00D5292C">
      <w:pPr>
        <w:tabs>
          <w:tab w:val="left" w:pos="180"/>
          <w:tab w:val="left" w:pos="9356"/>
        </w:tabs>
        <w:rPr>
          <w:rFonts w:ascii="Trebuchet MS" w:hAnsi="Trebuchet MS"/>
          <w:color w:val="7030A0"/>
          <w:sz w:val="20"/>
          <w:szCs w:val="20"/>
        </w:rPr>
      </w:pPr>
    </w:p>
    <w:p w14:paraId="654B89F3" w14:textId="77777777" w:rsidR="00925D9B" w:rsidRPr="00147F82" w:rsidRDefault="00925D9B" w:rsidP="00D5292C">
      <w:pPr>
        <w:keepNext/>
        <w:tabs>
          <w:tab w:val="left" w:pos="9356"/>
        </w:tabs>
        <w:ind w:right="-23"/>
        <w:jc w:val="both"/>
        <w:outlineLvl w:val="3"/>
        <w:rPr>
          <w:rFonts w:ascii="Trebuchet MS" w:hAnsi="Trebuchet MS" w:cs="Arial"/>
          <w:b/>
          <w:bCs/>
          <w:color w:val="7030A0"/>
          <w:sz w:val="20"/>
          <w:szCs w:val="20"/>
        </w:rPr>
      </w:pPr>
      <w:r w:rsidRPr="00147F82">
        <w:rPr>
          <w:rFonts w:ascii="Trebuchet MS" w:hAnsi="Trebuchet MS" w:cs="Arial"/>
          <w:b/>
          <w:bCs/>
          <w:color w:val="7030A0"/>
          <w:sz w:val="20"/>
          <w:szCs w:val="20"/>
        </w:rPr>
        <w:lastRenderedPageBreak/>
        <w:t>2.3.2  Completarea și justificarea bugetului cererii de finanțare</w:t>
      </w:r>
    </w:p>
    <w:p w14:paraId="1DF820B9" w14:textId="77777777" w:rsidR="00925D9B" w:rsidRPr="00147F82" w:rsidRDefault="00925D9B" w:rsidP="00D5292C">
      <w:pPr>
        <w:tabs>
          <w:tab w:val="left" w:pos="180"/>
          <w:tab w:val="left" w:pos="9356"/>
        </w:tabs>
        <w:jc w:val="both"/>
        <w:rPr>
          <w:rFonts w:ascii="Trebuchet MS" w:hAnsi="Trebuchet MS"/>
          <w:sz w:val="20"/>
          <w:szCs w:val="20"/>
        </w:rPr>
      </w:pPr>
      <w:r w:rsidRPr="00147F82">
        <w:rPr>
          <w:rFonts w:ascii="Trebuchet MS" w:hAnsi="Trebuchet MS"/>
          <w:sz w:val="20"/>
          <w:szCs w:val="20"/>
        </w:rPr>
        <w:t xml:space="preserve">Completarea bugetului cererii de finanțare se va face </w:t>
      </w:r>
      <w:r w:rsidRPr="00147F82">
        <w:rPr>
          <w:rFonts w:ascii="Trebuchet MS" w:hAnsi="Trebuchet MS"/>
          <w:i/>
          <w:sz w:val="20"/>
          <w:szCs w:val="20"/>
        </w:rPr>
        <w:t>conform prevederilor aplicabile ale Ghidului solicitantului - Condiții generale de accesare a fondurilor în cadrul POR 2014-2020 (</w:t>
      </w:r>
      <w:r w:rsidRPr="00147F82">
        <w:rPr>
          <w:rFonts w:ascii="Trebuchet MS" w:eastAsia="SimSun" w:hAnsi="Trebuchet MS"/>
          <w:bCs/>
          <w:i/>
          <w:sz w:val="20"/>
          <w:szCs w:val="20"/>
        </w:rPr>
        <w:t>cu modificările și completările ulterioare), secțiunea 7.2</w:t>
      </w:r>
      <w:r w:rsidRPr="00147F82">
        <w:rPr>
          <w:rFonts w:ascii="Trebuchet MS" w:hAnsi="Trebuchet MS"/>
          <w:i/>
          <w:sz w:val="20"/>
          <w:szCs w:val="20"/>
        </w:rPr>
        <w:t>,</w:t>
      </w:r>
      <w:r w:rsidRPr="00147F82">
        <w:rPr>
          <w:rFonts w:ascii="Trebuchet MS" w:hAnsi="Trebuchet MS"/>
          <w:sz w:val="20"/>
          <w:szCs w:val="20"/>
        </w:rPr>
        <w:t xml:space="preserve"> precum și conform prevederilor prezentului document.</w:t>
      </w:r>
    </w:p>
    <w:p w14:paraId="530C0CD5" w14:textId="77777777" w:rsidR="00925D9B" w:rsidRPr="00147F82" w:rsidRDefault="00925D9B" w:rsidP="00D5292C">
      <w:pPr>
        <w:pStyle w:val="Normal1"/>
        <w:tabs>
          <w:tab w:val="left" w:pos="9356"/>
        </w:tabs>
        <w:spacing w:before="0" w:after="0"/>
        <w:ind w:right="-23"/>
        <w:rPr>
          <w:szCs w:val="20"/>
        </w:rPr>
      </w:pPr>
    </w:p>
    <w:p w14:paraId="105526FE" w14:textId="77777777" w:rsidR="00925D9B" w:rsidRPr="00147F82" w:rsidRDefault="00925D9B" w:rsidP="00D5292C">
      <w:pPr>
        <w:pStyle w:val="Normal1"/>
        <w:tabs>
          <w:tab w:val="left" w:pos="9356"/>
        </w:tabs>
        <w:spacing w:before="0" w:after="0"/>
        <w:ind w:right="-23"/>
        <w:rPr>
          <w:szCs w:val="20"/>
        </w:rPr>
      </w:pPr>
      <w:r w:rsidRPr="00147F82">
        <w:rPr>
          <w:bCs/>
          <w:szCs w:val="20"/>
        </w:rPr>
        <w:t>Contribuţia proprie a solicitantului la realizarea proiectului</w:t>
      </w:r>
      <w:r w:rsidRPr="00147F82">
        <w:rPr>
          <w:szCs w:val="20"/>
        </w:rPr>
        <w:t xml:space="preserve"> este formată din contribu</w:t>
      </w:r>
      <w:r w:rsidR="003755F1" w:rsidRPr="00147F82">
        <w:rPr>
          <w:szCs w:val="20"/>
        </w:rPr>
        <w:t>ția la valoarea totală eligibilă</w:t>
      </w:r>
      <w:r w:rsidRPr="00147F82">
        <w:rPr>
          <w:szCs w:val="20"/>
        </w:rPr>
        <w:t xml:space="preserve"> a proiectului ( în cuantum de  2% ) și din contribuția la valoarea totală neeligibilă a proiectului ( în cuantum de 100 % ). </w:t>
      </w:r>
    </w:p>
    <w:p w14:paraId="2DC5890F" w14:textId="77777777" w:rsidR="00925D9B" w:rsidRPr="00147F82" w:rsidRDefault="00925D9B" w:rsidP="00D5292C">
      <w:pPr>
        <w:tabs>
          <w:tab w:val="left" w:pos="9356"/>
        </w:tabs>
        <w:spacing w:after="0"/>
        <w:ind w:right="-23"/>
        <w:jc w:val="both"/>
        <w:rPr>
          <w:rFonts w:ascii="Trebuchet MS" w:hAnsi="Trebuchet MS"/>
          <w:sz w:val="20"/>
          <w:szCs w:val="20"/>
        </w:rPr>
      </w:pPr>
    </w:p>
    <w:p w14:paraId="0E27D36D" w14:textId="77777777" w:rsidR="00925D9B" w:rsidRPr="00147F82" w:rsidRDefault="00925D9B" w:rsidP="00D5292C">
      <w:pPr>
        <w:tabs>
          <w:tab w:val="left" w:pos="9356"/>
        </w:tabs>
        <w:spacing w:after="0"/>
        <w:ind w:right="-23"/>
        <w:jc w:val="both"/>
        <w:rPr>
          <w:rFonts w:ascii="Trebuchet MS" w:hAnsi="Trebuchet MS"/>
          <w:b/>
          <w:color w:val="7030A0"/>
          <w:sz w:val="20"/>
          <w:szCs w:val="20"/>
        </w:rPr>
      </w:pPr>
      <w:r w:rsidRPr="00147F82">
        <w:rPr>
          <w:rFonts w:ascii="Trebuchet MS" w:hAnsi="Trebuchet MS"/>
          <w:b/>
          <w:color w:val="7030A0"/>
          <w:sz w:val="20"/>
          <w:szCs w:val="20"/>
        </w:rPr>
        <w:t>Se vor avea în vedere aspecte precum :</w:t>
      </w:r>
    </w:p>
    <w:p w14:paraId="28E6C14F" w14:textId="77777777" w:rsidR="00925D9B" w:rsidRPr="00147F82" w:rsidRDefault="00925D9B" w:rsidP="00D5292C">
      <w:pPr>
        <w:tabs>
          <w:tab w:val="left" w:pos="9356"/>
        </w:tabs>
        <w:spacing w:after="0"/>
        <w:ind w:right="-23"/>
        <w:jc w:val="both"/>
        <w:rPr>
          <w:rFonts w:ascii="Trebuchet MS" w:hAnsi="Trebuchet MS"/>
          <w:b/>
          <w:color w:val="0070C0"/>
          <w:sz w:val="20"/>
          <w:szCs w:val="20"/>
        </w:rPr>
      </w:pPr>
    </w:p>
    <w:p w14:paraId="3792BCD4" w14:textId="6EBA3674" w:rsidR="00925D9B" w:rsidRPr="00147F82" w:rsidRDefault="00925D9B" w:rsidP="00E9449C">
      <w:pPr>
        <w:numPr>
          <w:ilvl w:val="0"/>
          <w:numId w:val="28"/>
        </w:numPr>
        <w:tabs>
          <w:tab w:val="left" w:pos="9356"/>
        </w:tabs>
        <w:spacing w:after="0" w:line="240" w:lineRule="auto"/>
        <w:jc w:val="both"/>
        <w:rPr>
          <w:rFonts w:ascii="Trebuchet MS" w:hAnsi="Trebuchet MS"/>
          <w:b/>
          <w:sz w:val="20"/>
          <w:szCs w:val="20"/>
        </w:rPr>
      </w:pPr>
      <w:r w:rsidRPr="00147F82">
        <w:rPr>
          <w:rFonts w:ascii="Trebuchet MS" w:hAnsi="Trebuchet MS"/>
          <w:b/>
          <w:sz w:val="20"/>
          <w:szCs w:val="20"/>
        </w:rPr>
        <w:t xml:space="preserve">Bugetul este complet şi corelat cu: activitățile prevăzute, resursele alocate/estimate, devizul general/devizul general centralizator (dacă este cazul). </w:t>
      </w:r>
    </w:p>
    <w:p w14:paraId="1362F5A6" w14:textId="77777777" w:rsidR="003755F1" w:rsidRPr="00147F82" w:rsidRDefault="003755F1" w:rsidP="003755F1">
      <w:pPr>
        <w:tabs>
          <w:tab w:val="left" w:pos="9356"/>
        </w:tabs>
        <w:spacing w:after="0" w:line="240" w:lineRule="auto"/>
        <w:ind w:left="720"/>
        <w:jc w:val="both"/>
        <w:rPr>
          <w:rFonts w:ascii="Trebuchet MS" w:hAnsi="Trebuchet MS"/>
          <w:b/>
          <w:sz w:val="20"/>
          <w:szCs w:val="20"/>
        </w:rPr>
      </w:pPr>
    </w:p>
    <w:p w14:paraId="5676929B" w14:textId="77777777" w:rsidR="00925D9B" w:rsidRPr="00147F82" w:rsidRDefault="00925D9B" w:rsidP="00E9449C">
      <w:pPr>
        <w:numPr>
          <w:ilvl w:val="0"/>
          <w:numId w:val="28"/>
        </w:numPr>
        <w:tabs>
          <w:tab w:val="left" w:pos="9356"/>
        </w:tabs>
        <w:spacing w:after="0" w:line="240" w:lineRule="auto"/>
        <w:jc w:val="both"/>
        <w:rPr>
          <w:rFonts w:ascii="Trebuchet MS" w:hAnsi="Trebuchet MS"/>
          <w:sz w:val="20"/>
          <w:szCs w:val="20"/>
        </w:rPr>
      </w:pPr>
      <w:r w:rsidRPr="00147F82">
        <w:rPr>
          <w:rFonts w:ascii="Trebuchet MS" w:hAnsi="Trebuchet MS"/>
          <w:b/>
          <w:sz w:val="20"/>
          <w:szCs w:val="20"/>
        </w:rPr>
        <w:t xml:space="preserve">Cheltuielile au fost corect încadrate în categoria celor eligibile sau neeligibile, iar pragurile pentru anumite cheltuieli au fost respectate conform Ghidului specific </w:t>
      </w:r>
      <w:r w:rsidRPr="00147F82">
        <w:rPr>
          <w:rFonts w:ascii="Trebuchet MS" w:hAnsi="Trebuchet MS"/>
          <w:sz w:val="20"/>
          <w:szCs w:val="20"/>
        </w:rPr>
        <w:t>;</w:t>
      </w:r>
    </w:p>
    <w:p w14:paraId="1DE33215" w14:textId="77777777" w:rsidR="00925D9B" w:rsidRPr="00147F82" w:rsidRDefault="00925D9B" w:rsidP="00A401B3">
      <w:pPr>
        <w:tabs>
          <w:tab w:val="left" w:pos="9356"/>
        </w:tabs>
        <w:spacing w:after="0" w:line="240" w:lineRule="auto"/>
        <w:jc w:val="both"/>
        <w:rPr>
          <w:rFonts w:ascii="Trebuchet MS" w:hAnsi="Trebuchet MS"/>
          <w:sz w:val="20"/>
          <w:szCs w:val="20"/>
        </w:rPr>
      </w:pPr>
    </w:p>
    <w:p w14:paraId="30050714" w14:textId="77777777" w:rsidR="00925D9B" w:rsidRPr="00147F82" w:rsidRDefault="00925D9B" w:rsidP="00E9449C">
      <w:pPr>
        <w:numPr>
          <w:ilvl w:val="0"/>
          <w:numId w:val="28"/>
        </w:numPr>
        <w:tabs>
          <w:tab w:val="left" w:pos="9356"/>
        </w:tabs>
        <w:spacing w:after="0" w:line="240" w:lineRule="auto"/>
        <w:jc w:val="both"/>
        <w:rPr>
          <w:rFonts w:ascii="Trebuchet MS" w:hAnsi="Trebuchet MS" w:cs="Calibri Light"/>
          <w:b/>
          <w:sz w:val="20"/>
          <w:szCs w:val="20"/>
        </w:rPr>
      </w:pPr>
      <w:r w:rsidRPr="00147F82">
        <w:rPr>
          <w:rFonts w:ascii="Trebuchet MS" w:hAnsi="Trebuchet MS" w:cs="Calibri Light"/>
          <w:b/>
          <w:sz w:val="20"/>
          <w:szCs w:val="20"/>
        </w:rPr>
        <w:t xml:space="preserve">Fundamentarea corectă a bugetului proiectului - bugetul proiectului trebuie să fie corelat cu obiectivele proiectului, precum și </w:t>
      </w:r>
      <w:r w:rsidR="003755F1" w:rsidRPr="00147F82">
        <w:rPr>
          <w:rFonts w:ascii="Trebuchet MS" w:hAnsi="Trebuchet MS" w:cs="Calibri Light"/>
          <w:b/>
          <w:sz w:val="20"/>
          <w:szCs w:val="20"/>
        </w:rPr>
        <w:t xml:space="preserve">cu </w:t>
      </w:r>
      <w:r w:rsidRPr="00147F82">
        <w:rPr>
          <w:rFonts w:ascii="Trebuchet MS" w:hAnsi="Trebuchet MS" w:cs="Calibri Light"/>
          <w:b/>
          <w:sz w:val="20"/>
          <w:szCs w:val="20"/>
        </w:rPr>
        <w:t>activităţile acestuia;</w:t>
      </w:r>
    </w:p>
    <w:p w14:paraId="4BED4DA0" w14:textId="77777777" w:rsidR="00925D9B" w:rsidRPr="00147F82" w:rsidRDefault="00925D9B" w:rsidP="00D5292C">
      <w:pPr>
        <w:tabs>
          <w:tab w:val="left" w:pos="9356"/>
        </w:tabs>
        <w:spacing w:after="0"/>
        <w:ind w:firstLine="720"/>
        <w:jc w:val="both"/>
        <w:rPr>
          <w:rFonts w:ascii="Trebuchet MS" w:hAnsi="Trebuchet MS"/>
          <w:sz w:val="20"/>
          <w:szCs w:val="20"/>
        </w:rPr>
      </w:pPr>
    </w:p>
    <w:p w14:paraId="29F901BE" w14:textId="1A81090F" w:rsidR="00E40B92" w:rsidRPr="00E45E2A" w:rsidRDefault="00925D9B" w:rsidP="00E9449C">
      <w:pPr>
        <w:numPr>
          <w:ilvl w:val="0"/>
          <w:numId w:val="43"/>
        </w:numPr>
        <w:tabs>
          <w:tab w:val="left" w:pos="9356"/>
        </w:tabs>
        <w:spacing w:after="0"/>
        <w:jc w:val="both"/>
        <w:rPr>
          <w:rFonts w:ascii="Trebuchet MS" w:hAnsi="Trebuchet MS"/>
          <w:sz w:val="20"/>
          <w:szCs w:val="20"/>
        </w:rPr>
      </w:pPr>
      <w:r w:rsidRPr="00147F82">
        <w:rPr>
          <w:rFonts w:ascii="Trebuchet MS" w:hAnsi="Trebuchet MS"/>
          <w:b/>
          <w:sz w:val="20"/>
          <w:szCs w:val="20"/>
        </w:rPr>
        <w:t>Costurile sunt realiste (corect estimate), suficiente şi necesare pentru implementarea proiectului;</w:t>
      </w:r>
      <w:r w:rsidR="00013120" w:rsidRPr="00147F82">
        <w:rPr>
          <w:rFonts w:ascii="Trebuchet MS" w:hAnsi="Trebuchet MS"/>
          <w:b/>
          <w:sz w:val="20"/>
          <w:szCs w:val="20"/>
        </w:rPr>
        <w:t xml:space="preserve"> Se vor justifica prețurile prin referiri la standarde de cost. </w:t>
      </w:r>
    </w:p>
    <w:p w14:paraId="63454B08" w14:textId="77777777" w:rsidR="00E40B92" w:rsidRPr="00E40B92" w:rsidRDefault="00E40B92" w:rsidP="00E45E2A">
      <w:pPr>
        <w:tabs>
          <w:tab w:val="left" w:pos="9356"/>
        </w:tabs>
        <w:spacing w:after="0"/>
        <w:ind w:left="720"/>
        <w:jc w:val="both"/>
        <w:rPr>
          <w:rFonts w:ascii="Trebuchet MS" w:hAnsi="Trebuchet MS"/>
          <w:sz w:val="20"/>
          <w:szCs w:val="20"/>
        </w:rPr>
      </w:pPr>
    </w:p>
    <w:p w14:paraId="69C7D847" w14:textId="3F1AC053" w:rsidR="00925D9B" w:rsidRPr="00147F82" w:rsidRDefault="00013120" w:rsidP="00E9449C">
      <w:pPr>
        <w:numPr>
          <w:ilvl w:val="0"/>
          <w:numId w:val="43"/>
        </w:numPr>
        <w:tabs>
          <w:tab w:val="left" w:pos="9356"/>
        </w:tabs>
        <w:spacing w:after="0"/>
        <w:jc w:val="both"/>
        <w:rPr>
          <w:rFonts w:ascii="Trebuchet MS" w:hAnsi="Trebuchet MS"/>
          <w:sz w:val="20"/>
          <w:szCs w:val="20"/>
        </w:rPr>
      </w:pPr>
      <w:r w:rsidRPr="00147F82">
        <w:rPr>
          <w:rFonts w:ascii="Trebuchet MS" w:hAnsi="Trebuchet MS"/>
          <w:b/>
          <w:sz w:val="20"/>
          <w:szCs w:val="20"/>
        </w:rPr>
        <w:t>Pentru lucrările/echipamentele/dotările pentru care nu există standard de cost se vor prezenta documente justificative care au stat la baza stabilirii costului aferent (minim trei oferte de preţ, liste de cantități și prețuri unitare provenite din surse verificabile și obiective etc., prețuri existente în SEAP).</w:t>
      </w:r>
      <w:r w:rsidR="00E40B92">
        <w:rPr>
          <w:rFonts w:ascii="Trebuchet MS" w:hAnsi="Trebuchet MS"/>
          <w:b/>
          <w:sz w:val="20"/>
          <w:szCs w:val="20"/>
        </w:rPr>
        <w:t xml:space="preserve"> Î</w:t>
      </w:r>
      <w:r w:rsidR="00E45E2A">
        <w:rPr>
          <w:rFonts w:ascii="Trebuchet MS" w:hAnsi="Trebuchet MS"/>
          <w:b/>
          <w:sz w:val="20"/>
          <w:szCs w:val="20"/>
        </w:rPr>
        <w:t>n</w:t>
      </w:r>
      <w:r w:rsidR="00E40B92">
        <w:rPr>
          <w:rFonts w:ascii="Trebuchet MS" w:hAnsi="Trebuchet MS"/>
          <w:b/>
          <w:sz w:val="20"/>
          <w:szCs w:val="20"/>
        </w:rPr>
        <w:t xml:space="preserve"> această situație, documentele justificative nu vor fi depuse ca și anexe la formularul cererii de finanțare. Acestea vor fi menționate de către solicitant în cadrul Modelului D – Listă echipamente, dotări, lucrări sau servicii și vor fi prezentate/transmise doar în cazul în care acestea vor fi solicitate de către evaluatorul tehnic independent în etapa de evaluare tehnică și fianciară. </w:t>
      </w:r>
    </w:p>
    <w:p w14:paraId="32C0FDE0" w14:textId="77777777" w:rsidR="00925D9B" w:rsidRPr="00147F82" w:rsidRDefault="00925D9B" w:rsidP="00D5292C">
      <w:pPr>
        <w:tabs>
          <w:tab w:val="left" w:pos="9356"/>
        </w:tabs>
        <w:spacing w:after="0"/>
        <w:ind w:firstLine="720"/>
        <w:jc w:val="both"/>
        <w:rPr>
          <w:rFonts w:ascii="Trebuchet MS" w:hAnsi="Trebuchet MS"/>
          <w:bCs/>
          <w:sz w:val="20"/>
          <w:szCs w:val="20"/>
        </w:rPr>
      </w:pPr>
    </w:p>
    <w:p w14:paraId="30D84B4C" w14:textId="77777777" w:rsidR="00925D9B" w:rsidRPr="00147F82" w:rsidRDefault="00925D9B" w:rsidP="00D5292C">
      <w:pPr>
        <w:tabs>
          <w:tab w:val="left" w:pos="9356"/>
        </w:tabs>
        <w:spacing w:after="0"/>
        <w:ind w:firstLine="720"/>
        <w:jc w:val="both"/>
        <w:rPr>
          <w:rFonts w:ascii="Trebuchet MS" w:hAnsi="Trebuchet MS"/>
          <w:bCs/>
          <w:sz w:val="20"/>
          <w:szCs w:val="20"/>
        </w:rPr>
      </w:pPr>
      <w:r w:rsidRPr="00147F82">
        <w:rPr>
          <w:rFonts w:ascii="Trebuchet MS" w:hAnsi="Trebuchet MS"/>
          <w:bCs/>
          <w:sz w:val="20"/>
          <w:szCs w:val="20"/>
        </w:rPr>
        <w:t>Responsabilitatea costurilor este a beneficiarului, acesta putând menţiona/anexa documentele care au stat la baza fixarii preţurilor unitare din listele de cantităţi/echipamente.</w:t>
      </w:r>
    </w:p>
    <w:p w14:paraId="74CD830A" w14:textId="77777777" w:rsidR="00925D9B" w:rsidRPr="00147F82" w:rsidRDefault="00925D9B" w:rsidP="00D5292C">
      <w:pPr>
        <w:tabs>
          <w:tab w:val="left" w:pos="9356"/>
        </w:tabs>
        <w:spacing w:after="0"/>
        <w:jc w:val="both"/>
        <w:rPr>
          <w:rFonts w:ascii="Trebuchet MS" w:hAnsi="Trebuchet MS"/>
          <w:sz w:val="20"/>
          <w:szCs w:val="20"/>
          <w:lang w:eastAsia="ro-RO"/>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14:paraId="4074D36E" w14:textId="77777777" w:rsidTr="00A6195B">
        <w:tc>
          <w:tcPr>
            <w:tcW w:w="742" w:type="dxa"/>
            <w:tcBorders>
              <w:right w:val="single" w:sz="4" w:space="0" w:color="auto"/>
            </w:tcBorders>
            <w:vAlign w:val="center"/>
          </w:tcPr>
          <w:p w14:paraId="0B290E12" w14:textId="77777777" w:rsidR="00925D9B" w:rsidRPr="00147F82" w:rsidRDefault="00925D9B" w:rsidP="00D5292C">
            <w:pPr>
              <w:tabs>
                <w:tab w:val="left" w:pos="9356"/>
              </w:tabs>
              <w:spacing w:after="0"/>
              <w:ind w:right="-23"/>
              <w:jc w:val="both"/>
              <w:rPr>
                <w:rFonts w:ascii="Trebuchet MS" w:hAnsi="Trebuchet MS"/>
                <w:b/>
                <w:bCs/>
                <w:sz w:val="20"/>
                <w:szCs w:val="20"/>
              </w:rPr>
            </w:pPr>
            <w:r w:rsidRPr="00147F82">
              <w:rPr>
                <w:rFonts w:ascii="Trebuchet MS" w:hAnsi="Trebuchet MS"/>
                <w:b/>
                <w:noProof/>
                <w:sz w:val="20"/>
                <w:szCs w:val="20"/>
                <w:lang w:val="en-US"/>
              </w:rPr>
              <w:drawing>
                <wp:inline distT="0" distB="0" distL="0" distR="0" wp14:anchorId="231E8662" wp14:editId="651616EB">
                  <wp:extent cx="244475" cy="255270"/>
                  <wp:effectExtent l="0" t="0" r="3175" b="0"/>
                  <wp:docPr id="50" name="Picture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410D90B2" w14:textId="77777777" w:rsidR="00925D9B" w:rsidRPr="00147F82" w:rsidRDefault="00925D9B" w:rsidP="00D5292C">
            <w:pPr>
              <w:tabs>
                <w:tab w:val="left" w:pos="9356"/>
              </w:tabs>
              <w:spacing w:after="0"/>
              <w:ind w:right="-23"/>
              <w:jc w:val="both"/>
              <w:rPr>
                <w:rFonts w:ascii="Trebuchet MS" w:hAnsi="Trebuchet MS"/>
                <w:sz w:val="20"/>
                <w:szCs w:val="20"/>
              </w:rPr>
            </w:pPr>
            <w:r w:rsidRPr="00147F82">
              <w:rPr>
                <w:rFonts w:ascii="Trebuchet MS" w:hAnsi="Trebuchet MS"/>
                <w:sz w:val="20"/>
                <w:szCs w:val="20"/>
              </w:rPr>
              <w:t>Dacă pe parcursul implementării proiectelor vor fi înregistrate economii, acestea vor putea fi utilizate în cadrul aceluiași proiect numai cu respectarea prevederilor contractuale. Noţiunea de economii este definită  în cadrul contractelor de finanţare.</w:t>
            </w:r>
          </w:p>
        </w:tc>
      </w:tr>
    </w:tbl>
    <w:p w14:paraId="5CE009D6" w14:textId="77777777" w:rsidR="00925D9B" w:rsidRPr="00147F82" w:rsidRDefault="00925D9B" w:rsidP="00D5292C">
      <w:pPr>
        <w:tabs>
          <w:tab w:val="left" w:pos="9356"/>
        </w:tabs>
        <w:spacing w:after="0"/>
        <w:ind w:left="720" w:right="-23"/>
        <w:jc w:val="both"/>
        <w:rPr>
          <w:rFonts w:ascii="Trebuchet MS" w:hAnsi="Trebuchet MS"/>
          <w:color w:val="0070C0"/>
          <w:sz w:val="20"/>
          <w:szCs w:val="20"/>
        </w:rPr>
      </w:pPr>
    </w:p>
    <w:p w14:paraId="19E63FA5" w14:textId="77777777" w:rsidR="00925D9B" w:rsidRPr="003B5648" w:rsidRDefault="00925D9B" w:rsidP="00D5292C">
      <w:pPr>
        <w:tabs>
          <w:tab w:val="left" w:pos="9356"/>
        </w:tabs>
        <w:spacing w:after="0"/>
        <w:ind w:left="720" w:right="-23"/>
        <w:jc w:val="both"/>
        <w:rPr>
          <w:rFonts w:ascii="Trebuchet MS" w:hAnsi="Trebuchet MS"/>
          <w:color w:val="0070C0"/>
          <w:sz w:val="20"/>
          <w:szCs w:val="20"/>
        </w:rPr>
      </w:pPr>
    </w:p>
    <w:p w14:paraId="31245BCF" w14:textId="77777777" w:rsidR="00925D9B" w:rsidRPr="003B5648" w:rsidRDefault="00925D9B" w:rsidP="00D5292C">
      <w:pPr>
        <w:keepNext/>
        <w:tabs>
          <w:tab w:val="left" w:pos="9356"/>
        </w:tabs>
        <w:ind w:right="-23"/>
        <w:jc w:val="both"/>
        <w:outlineLvl w:val="3"/>
        <w:rPr>
          <w:rFonts w:ascii="Trebuchet MS" w:hAnsi="Trebuchet MS" w:cs="Arial"/>
          <w:b/>
          <w:bCs/>
          <w:color w:val="7030A0"/>
          <w:sz w:val="20"/>
          <w:szCs w:val="20"/>
        </w:rPr>
      </w:pPr>
      <w:r w:rsidRPr="003B5648">
        <w:rPr>
          <w:rFonts w:ascii="Trebuchet MS" w:hAnsi="Trebuchet MS" w:cs="Arial"/>
          <w:b/>
          <w:bCs/>
          <w:color w:val="7030A0"/>
          <w:sz w:val="20"/>
          <w:szCs w:val="20"/>
        </w:rPr>
        <w:lastRenderedPageBreak/>
        <w:t>2.3.3  Anexele la formularul cererii de finanțare aplicabile prezentelor apeluri de proiecte</w:t>
      </w:r>
    </w:p>
    <w:p w14:paraId="31B4BC32" w14:textId="77777777" w:rsidR="00925D9B" w:rsidRPr="00147F82" w:rsidRDefault="00925D9B" w:rsidP="00D5292C">
      <w:pPr>
        <w:tabs>
          <w:tab w:val="left" w:pos="180"/>
          <w:tab w:val="left" w:pos="9356"/>
        </w:tabs>
        <w:spacing w:after="0"/>
        <w:ind w:right="-23"/>
        <w:jc w:val="both"/>
        <w:rPr>
          <w:rFonts w:ascii="Trebuchet MS" w:hAnsi="Trebuchet MS"/>
          <w:sz w:val="20"/>
          <w:szCs w:val="20"/>
        </w:rPr>
      </w:pPr>
      <w:r w:rsidRPr="00147F82">
        <w:rPr>
          <w:rFonts w:ascii="Trebuchet MS" w:hAnsi="Trebuchet MS"/>
          <w:sz w:val="20"/>
          <w:szCs w:val="20"/>
        </w:rPr>
        <w:tab/>
        <w:t>Pentru toate proiectele depuse în cadrul POR 2014-2020 sunt solicitate anumite documente privind solicitantul şi cererea de finanţare, conform secțiunii 4 - Anexe ale formularului cererii de finantare. Momentele solicitării acestora sunt:</w:t>
      </w:r>
    </w:p>
    <w:p w14:paraId="7DA49EAE" w14:textId="77777777" w:rsidR="00925D9B" w:rsidRPr="00147F82" w:rsidRDefault="00925D9B" w:rsidP="00D5292C">
      <w:pPr>
        <w:tabs>
          <w:tab w:val="left" w:pos="180"/>
          <w:tab w:val="left" w:pos="9356"/>
        </w:tabs>
        <w:spacing w:after="0"/>
        <w:ind w:right="-23"/>
        <w:jc w:val="both"/>
        <w:rPr>
          <w:rFonts w:ascii="Trebuchet MS" w:hAnsi="Trebuchet MS"/>
          <w:sz w:val="20"/>
          <w:szCs w:val="20"/>
        </w:rPr>
      </w:pPr>
    </w:p>
    <w:p w14:paraId="2F687538" w14:textId="77777777" w:rsidR="00925D9B" w:rsidRPr="00147F82" w:rsidRDefault="00925D9B" w:rsidP="00E9449C">
      <w:pPr>
        <w:numPr>
          <w:ilvl w:val="0"/>
          <w:numId w:val="19"/>
        </w:numPr>
        <w:tabs>
          <w:tab w:val="left" w:pos="180"/>
          <w:tab w:val="left" w:pos="9356"/>
        </w:tabs>
        <w:spacing w:after="0" w:line="240" w:lineRule="auto"/>
        <w:ind w:left="0" w:right="-23" w:firstLine="0"/>
        <w:jc w:val="both"/>
        <w:rPr>
          <w:rFonts w:ascii="Trebuchet MS" w:hAnsi="Trebuchet MS"/>
          <w:sz w:val="20"/>
          <w:szCs w:val="20"/>
        </w:rPr>
      </w:pPr>
      <w:r w:rsidRPr="00147F82">
        <w:rPr>
          <w:rFonts w:ascii="Trebuchet MS" w:hAnsi="Trebuchet MS"/>
          <w:sz w:val="20"/>
          <w:szCs w:val="20"/>
        </w:rPr>
        <w:t>La depunerea cererii de finanțare</w:t>
      </w:r>
    </w:p>
    <w:p w14:paraId="5565B07F" w14:textId="77777777" w:rsidR="00925D9B" w:rsidRPr="00147F82" w:rsidRDefault="00925D9B" w:rsidP="00E9449C">
      <w:pPr>
        <w:numPr>
          <w:ilvl w:val="0"/>
          <w:numId w:val="19"/>
        </w:numPr>
        <w:tabs>
          <w:tab w:val="left" w:pos="180"/>
          <w:tab w:val="left" w:pos="9356"/>
        </w:tabs>
        <w:spacing w:after="0" w:line="240" w:lineRule="auto"/>
        <w:ind w:left="0" w:right="-23" w:firstLine="0"/>
        <w:jc w:val="both"/>
        <w:rPr>
          <w:rFonts w:ascii="Trebuchet MS" w:hAnsi="Trebuchet MS"/>
          <w:sz w:val="20"/>
          <w:szCs w:val="20"/>
        </w:rPr>
      </w:pPr>
      <w:r w:rsidRPr="00147F82">
        <w:rPr>
          <w:rFonts w:ascii="Trebuchet MS" w:hAnsi="Trebuchet MS"/>
          <w:sz w:val="20"/>
          <w:szCs w:val="20"/>
        </w:rPr>
        <w:t>În etapa precontractuală.</w:t>
      </w:r>
    </w:p>
    <w:p w14:paraId="3930D918" w14:textId="77777777" w:rsidR="00925D9B" w:rsidRPr="00147F82" w:rsidRDefault="00925D9B" w:rsidP="00D5292C">
      <w:pPr>
        <w:tabs>
          <w:tab w:val="left" w:pos="9356"/>
        </w:tabs>
        <w:spacing w:after="0"/>
        <w:ind w:right="-23" w:firstLine="720"/>
        <w:jc w:val="both"/>
        <w:rPr>
          <w:rFonts w:ascii="Trebuchet MS" w:hAnsi="Trebuchet MS"/>
          <w:sz w:val="20"/>
          <w:szCs w:val="20"/>
        </w:rPr>
      </w:pPr>
    </w:p>
    <w:p w14:paraId="22054935" w14:textId="2740E48E" w:rsidR="00925D9B" w:rsidRPr="00147F82" w:rsidRDefault="00925D9B" w:rsidP="00D5292C">
      <w:pPr>
        <w:tabs>
          <w:tab w:val="left" w:pos="9356"/>
        </w:tabs>
        <w:spacing w:after="0"/>
        <w:ind w:right="-23"/>
        <w:jc w:val="both"/>
        <w:rPr>
          <w:rFonts w:ascii="Trebuchet MS" w:hAnsi="Trebuchet MS"/>
          <w:sz w:val="20"/>
          <w:szCs w:val="20"/>
        </w:rPr>
      </w:pPr>
      <w:r w:rsidRPr="00147F82">
        <w:rPr>
          <w:rFonts w:ascii="Trebuchet MS" w:hAnsi="Trebuchet MS"/>
          <w:sz w:val="20"/>
          <w:szCs w:val="20"/>
        </w:rPr>
        <w:t>Pentru unele anexe, acest ghid conține modele standard (eg. declarația de eligibilitate, declarația de angajament) sau recomandate.</w:t>
      </w:r>
    </w:p>
    <w:p w14:paraId="3FD647C7" w14:textId="77777777" w:rsidR="00925D9B" w:rsidRPr="00147F82" w:rsidRDefault="00925D9B" w:rsidP="00D5292C">
      <w:pPr>
        <w:tabs>
          <w:tab w:val="left" w:pos="9356"/>
        </w:tabs>
        <w:spacing w:after="0"/>
        <w:ind w:right="-23"/>
        <w:jc w:val="both"/>
        <w:rPr>
          <w:rFonts w:ascii="Trebuchet MS" w:hAnsi="Trebuchet MS"/>
          <w:b/>
          <w:sz w:val="20"/>
          <w:szCs w:val="20"/>
        </w:rPr>
      </w:pPr>
    </w:p>
    <w:p w14:paraId="1A8C68C0" w14:textId="77777777" w:rsidR="00925D9B" w:rsidRPr="00147F82" w:rsidRDefault="00925D9B" w:rsidP="00D5292C">
      <w:pPr>
        <w:tabs>
          <w:tab w:val="left" w:pos="9356"/>
        </w:tabs>
        <w:spacing w:after="0"/>
        <w:ind w:right="-23"/>
        <w:jc w:val="both"/>
        <w:rPr>
          <w:rFonts w:ascii="Trebuchet MS" w:hAnsi="Trebuchet MS"/>
          <w:b/>
          <w:sz w:val="20"/>
          <w:szCs w:val="20"/>
        </w:rPr>
      </w:pPr>
      <w:r w:rsidRPr="00147F82">
        <w:rPr>
          <w:rFonts w:ascii="Trebuchet MS" w:hAnsi="Trebuchet MS"/>
          <w:b/>
          <w:sz w:val="20"/>
          <w:szCs w:val="20"/>
        </w:rPr>
        <w:t>Documentele anexate vor  fi :</w:t>
      </w:r>
    </w:p>
    <w:p w14:paraId="179B3DDB" w14:textId="77777777" w:rsidR="00925D9B" w:rsidRPr="00147F82" w:rsidRDefault="00925D9B" w:rsidP="00D5292C">
      <w:pPr>
        <w:tabs>
          <w:tab w:val="left" w:pos="9356"/>
        </w:tabs>
        <w:spacing w:after="0"/>
        <w:ind w:right="-23"/>
        <w:jc w:val="both"/>
        <w:rPr>
          <w:rFonts w:ascii="Trebuchet MS" w:hAnsi="Trebuchet MS"/>
          <w:b/>
          <w:sz w:val="20"/>
          <w:szCs w:val="20"/>
        </w:rPr>
      </w:pPr>
    </w:p>
    <w:p w14:paraId="39A0C590" w14:textId="77777777" w:rsidR="00925D9B" w:rsidRPr="00147F82" w:rsidRDefault="00925D9B" w:rsidP="00E9449C">
      <w:pPr>
        <w:numPr>
          <w:ilvl w:val="0"/>
          <w:numId w:val="25"/>
        </w:numPr>
        <w:tabs>
          <w:tab w:val="left" w:pos="9356"/>
        </w:tabs>
        <w:spacing w:after="0"/>
        <w:ind w:right="-23"/>
        <w:jc w:val="both"/>
        <w:rPr>
          <w:rFonts w:ascii="Trebuchet MS" w:hAnsi="Trebuchet MS"/>
          <w:sz w:val="20"/>
          <w:szCs w:val="20"/>
        </w:rPr>
      </w:pPr>
      <w:r w:rsidRPr="00147F82">
        <w:rPr>
          <w:rFonts w:ascii="Trebuchet MS" w:hAnsi="Trebuchet MS"/>
          <w:sz w:val="20"/>
          <w:szCs w:val="20"/>
        </w:rPr>
        <w:t>scanate, încărcate integral (în totalitate), în format pdf., denumite corespunzător, ușor de identificat și l</w:t>
      </w:r>
      <w:r w:rsidR="004F2598" w:rsidRPr="00147F82">
        <w:rPr>
          <w:rFonts w:ascii="Trebuchet MS" w:hAnsi="Trebuchet MS"/>
          <w:sz w:val="20"/>
          <w:szCs w:val="20"/>
        </w:rPr>
        <w:t xml:space="preserve">izibile </w:t>
      </w:r>
    </w:p>
    <w:p w14:paraId="67C7F855" w14:textId="0F74443E" w:rsidR="00925D9B" w:rsidRPr="00147F82" w:rsidRDefault="00FD2E1D" w:rsidP="00E9449C">
      <w:pPr>
        <w:numPr>
          <w:ilvl w:val="0"/>
          <w:numId w:val="25"/>
        </w:numPr>
        <w:tabs>
          <w:tab w:val="left" w:pos="9356"/>
        </w:tabs>
        <w:spacing w:after="0"/>
        <w:ind w:right="-23"/>
        <w:jc w:val="both"/>
        <w:rPr>
          <w:rFonts w:ascii="Trebuchet MS" w:hAnsi="Trebuchet MS"/>
          <w:b/>
          <w:sz w:val="20"/>
          <w:szCs w:val="20"/>
        </w:rPr>
      </w:pPr>
      <w:r w:rsidRPr="00147F82">
        <w:rPr>
          <w:rFonts w:ascii="Trebuchet MS" w:hAnsi="Trebuchet MS"/>
          <w:sz w:val="20"/>
          <w:szCs w:val="20"/>
        </w:rPr>
        <w:t xml:space="preserve">semnate cu </w:t>
      </w:r>
      <w:r w:rsidR="00925D9B" w:rsidRPr="00147F82">
        <w:rPr>
          <w:rFonts w:ascii="Trebuchet MS" w:hAnsi="Trebuchet MS"/>
          <w:sz w:val="20"/>
          <w:szCs w:val="20"/>
        </w:rPr>
        <w:t xml:space="preserve">semnătură electronică extinsă, certificată în conformitate cu prevederile legale în vigoare, </w:t>
      </w:r>
      <w:bookmarkStart w:id="25" w:name="_Hlk488049557"/>
      <w:r w:rsidR="00925D9B" w:rsidRPr="00147F82">
        <w:rPr>
          <w:rFonts w:ascii="Trebuchet MS" w:hAnsi="Trebuchet MS"/>
          <w:sz w:val="20"/>
          <w:szCs w:val="20"/>
        </w:rPr>
        <w:t>a reprezentantului legal al solicitantului</w:t>
      </w:r>
      <w:r w:rsidR="001C2B30" w:rsidRPr="00147F82">
        <w:rPr>
          <w:rFonts w:ascii="Trebuchet MS" w:hAnsi="Trebuchet MS"/>
          <w:sz w:val="20"/>
          <w:szCs w:val="20"/>
        </w:rPr>
        <w:t>/împuternicit</w:t>
      </w:r>
      <w:r w:rsidR="0055412C" w:rsidRPr="00147F82">
        <w:rPr>
          <w:rFonts w:ascii="Trebuchet MS" w:hAnsi="Trebuchet MS"/>
          <w:sz w:val="20"/>
          <w:szCs w:val="20"/>
        </w:rPr>
        <w:t>ului</w:t>
      </w:r>
      <w:r w:rsidR="001C2B30" w:rsidRPr="00147F82">
        <w:rPr>
          <w:rFonts w:ascii="Trebuchet MS" w:hAnsi="Trebuchet MS"/>
          <w:sz w:val="20"/>
          <w:szCs w:val="20"/>
        </w:rPr>
        <w:t xml:space="preserve"> acestuia </w:t>
      </w:r>
      <w:r w:rsidR="00925D9B" w:rsidRPr="00147F82">
        <w:rPr>
          <w:rFonts w:ascii="Trebuchet MS" w:hAnsi="Trebuchet MS"/>
          <w:b/>
          <w:sz w:val="20"/>
          <w:szCs w:val="20"/>
        </w:rPr>
        <w:t>.</w:t>
      </w:r>
      <w:bookmarkEnd w:id="25"/>
    </w:p>
    <w:p w14:paraId="7441572C" w14:textId="77777777" w:rsidR="00EB3CEF" w:rsidRPr="00147F82" w:rsidRDefault="00EB3CEF" w:rsidP="00147F82">
      <w:pPr>
        <w:tabs>
          <w:tab w:val="left" w:pos="9356"/>
        </w:tabs>
        <w:spacing w:after="0"/>
        <w:ind w:left="720" w:right="-23"/>
        <w:jc w:val="both"/>
        <w:rPr>
          <w:rFonts w:ascii="Trebuchet MS" w:hAnsi="Trebuchet MS"/>
          <w:b/>
          <w:sz w:val="20"/>
          <w:szCs w:val="20"/>
        </w:rPr>
      </w:pPr>
    </w:p>
    <w:tbl>
      <w:tblPr>
        <w:tblW w:w="9584" w:type="dxa"/>
        <w:tblLayout w:type="fixed"/>
        <w:tblLook w:val="01E0" w:firstRow="1" w:lastRow="1" w:firstColumn="1" w:lastColumn="1" w:noHBand="0" w:noVBand="0"/>
      </w:tblPr>
      <w:tblGrid>
        <w:gridCol w:w="772"/>
        <w:gridCol w:w="8812"/>
      </w:tblGrid>
      <w:tr w:rsidR="00925D9B" w:rsidRPr="00147F82" w14:paraId="177D7FB4" w14:textId="77777777" w:rsidTr="00A6195B">
        <w:trPr>
          <w:trHeight w:val="1379"/>
        </w:trPr>
        <w:tc>
          <w:tcPr>
            <w:tcW w:w="772" w:type="dxa"/>
            <w:tcBorders>
              <w:right w:val="single" w:sz="4" w:space="0" w:color="auto"/>
            </w:tcBorders>
          </w:tcPr>
          <w:p w14:paraId="7D8EB89B" w14:textId="77777777"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val="en-US"/>
              </w:rPr>
              <w:drawing>
                <wp:inline distT="0" distB="0" distL="0" distR="0" wp14:anchorId="1B7A33DA" wp14:editId="3A23FD0D">
                  <wp:extent cx="244475" cy="255270"/>
                  <wp:effectExtent l="0" t="0" r="3175" b="0"/>
                  <wp:docPr id="49" name="Picture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tcBorders>
              <w:left w:val="single" w:sz="4" w:space="0" w:color="auto"/>
            </w:tcBorders>
          </w:tcPr>
          <w:p w14:paraId="10AC1D58" w14:textId="2B088607" w:rsidR="00EB3CEF" w:rsidRPr="00147F82" w:rsidRDefault="00EB3CEF" w:rsidP="00EB3CEF">
            <w:pPr>
              <w:tabs>
                <w:tab w:val="left" w:pos="9356"/>
              </w:tabs>
              <w:spacing w:after="0"/>
              <w:ind w:right="-23" w:firstLine="826"/>
              <w:jc w:val="both"/>
              <w:rPr>
                <w:rFonts w:ascii="Trebuchet MS" w:hAnsi="Trebuchet MS"/>
                <w:sz w:val="20"/>
                <w:szCs w:val="20"/>
              </w:rPr>
            </w:pPr>
            <w:r w:rsidRPr="00147F82">
              <w:rPr>
                <w:rFonts w:ascii="Trebuchet MS" w:hAnsi="Trebuchet MS"/>
                <w:sz w:val="20"/>
                <w:szCs w:val="20"/>
              </w:rPr>
              <w:t>În cadrul prezentelor apeluri, se acceptă semnarea și transmiterea sub semnătură electronică extinsă, certificată  în conformitate cu prevederile legale în vigoare</w:t>
            </w:r>
            <w:r w:rsidR="00114895" w:rsidRPr="00147F82">
              <w:rPr>
                <w:rFonts w:ascii="Trebuchet MS" w:hAnsi="Trebuchet MS"/>
                <w:sz w:val="20"/>
                <w:szCs w:val="20"/>
              </w:rPr>
              <w:t>,</w:t>
            </w:r>
            <w:r w:rsidRPr="00147F82">
              <w:rPr>
                <w:rFonts w:ascii="Trebuchet MS" w:hAnsi="Trebuchet MS"/>
                <w:sz w:val="20"/>
                <w:szCs w:val="20"/>
              </w:rPr>
              <w:t xml:space="preserve"> a cererii de finanțare de către o persoană împuternicită, cu excepția declarațiilor în nume propriu</w:t>
            </w:r>
            <w:r w:rsidR="00114895" w:rsidRPr="00147F82">
              <w:rPr>
                <w:rFonts w:ascii="Trebuchet MS" w:hAnsi="Trebuchet MS"/>
                <w:sz w:val="20"/>
                <w:szCs w:val="20"/>
              </w:rPr>
              <w:t xml:space="preserve"> și a </w:t>
            </w:r>
            <w:r w:rsidR="009C2C93" w:rsidRPr="00147F82">
              <w:rPr>
                <w:rFonts w:ascii="Trebuchet MS" w:hAnsi="Trebuchet MS"/>
                <w:sz w:val="20"/>
                <w:szCs w:val="20"/>
              </w:rPr>
              <w:t>certificării aplicației</w:t>
            </w:r>
            <w:r w:rsidRPr="00147F82">
              <w:rPr>
                <w:rFonts w:ascii="Trebuchet MS" w:hAnsi="Trebuchet MS"/>
                <w:sz w:val="20"/>
                <w:szCs w:val="20"/>
              </w:rPr>
              <w:t xml:space="preserve"> .</w:t>
            </w:r>
          </w:p>
          <w:p w14:paraId="69E1FC82" w14:textId="0FB83101" w:rsidR="00EB3CEF" w:rsidRPr="00147F82" w:rsidRDefault="009C2C93" w:rsidP="00D5292C">
            <w:pPr>
              <w:tabs>
                <w:tab w:val="left" w:pos="9356"/>
              </w:tabs>
              <w:spacing w:after="0"/>
              <w:ind w:left="-25" w:right="-23" w:firstLine="745"/>
              <w:jc w:val="both"/>
              <w:rPr>
                <w:rFonts w:ascii="Trebuchet MS" w:hAnsi="Trebuchet MS"/>
                <w:b/>
                <w:sz w:val="20"/>
                <w:szCs w:val="20"/>
              </w:rPr>
            </w:pPr>
            <w:r w:rsidRPr="00147F82">
              <w:rPr>
                <w:rFonts w:ascii="Trebuchet MS" w:hAnsi="Trebuchet MS"/>
                <w:sz w:val="20"/>
                <w:szCs w:val="20"/>
              </w:rPr>
              <w:t xml:space="preserve">În cazul în care </w:t>
            </w:r>
            <w:r w:rsidR="00114895" w:rsidRPr="00147F82">
              <w:rPr>
                <w:rFonts w:ascii="Trebuchet MS" w:hAnsi="Trebuchet MS"/>
                <w:sz w:val="20"/>
                <w:szCs w:val="20"/>
              </w:rPr>
              <w:t xml:space="preserve">cererea de finanțare va fi semnată de către persoana împuternicită, declarațiile în nume propriu </w:t>
            </w:r>
            <w:r w:rsidR="001D4A27" w:rsidRPr="00147F82">
              <w:rPr>
                <w:rFonts w:ascii="Trebuchet MS" w:hAnsi="Trebuchet MS"/>
                <w:sz w:val="20"/>
                <w:szCs w:val="20"/>
              </w:rPr>
              <w:t xml:space="preserve">( anexe la prezentul ghid) </w:t>
            </w:r>
            <w:r w:rsidR="00114895" w:rsidRPr="00147F82">
              <w:rPr>
                <w:rFonts w:ascii="Trebuchet MS" w:hAnsi="Trebuchet MS"/>
                <w:sz w:val="20"/>
                <w:szCs w:val="20"/>
              </w:rPr>
              <w:t>alături de ce</w:t>
            </w:r>
            <w:r w:rsidR="001D4A27" w:rsidRPr="00147F82">
              <w:rPr>
                <w:rFonts w:ascii="Trebuchet MS" w:hAnsi="Trebuchet MS"/>
                <w:sz w:val="20"/>
                <w:szCs w:val="20"/>
              </w:rPr>
              <w:t>r</w:t>
            </w:r>
            <w:r w:rsidR="00114895" w:rsidRPr="00147F82">
              <w:rPr>
                <w:rFonts w:ascii="Trebuchet MS" w:hAnsi="Trebuchet MS"/>
                <w:sz w:val="20"/>
                <w:szCs w:val="20"/>
              </w:rPr>
              <w:t xml:space="preserve">tificarea aplicației </w:t>
            </w:r>
            <w:r w:rsidR="001D4A27" w:rsidRPr="00147F82">
              <w:rPr>
                <w:rFonts w:ascii="Trebuchet MS" w:hAnsi="Trebuchet MS"/>
                <w:sz w:val="20"/>
                <w:szCs w:val="20"/>
              </w:rPr>
              <w:t xml:space="preserve"> </w:t>
            </w:r>
            <w:r w:rsidRPr="00147F82">
              <w:rPr>
                <w:rFonts w:ascii="Trebuchet MS" w:hAnsi="Trebuchet MS"/>
                <w:sz w:val="20"/>
                <w:szCs w:val="20"/>
              </w:rPr>
              <w:t>vor fi semnate</w:t>
            </w:r>
            <w:r w:rsidR="001D4A27" w:rsidRPr="00147F82">
              <w:rPr>
                <w:rFonts w:ascii="Trebuchet MS" w:hAnsi="Trebuchet MS"/>
                <w:sz w:val="20"/>
                <w:szCs w:val="20"/>
              </w:rPr>
              <w:t xml:space="preserve"> </w:t>
            </w:r>
            <w:r w:rsidR="00AB123A" w:rsidRPr="00147F82">
              <w:rPr>
                <w:rFonts w:ascii="Trebuchet MS" w:hAnsi="Trebuchet MS"/>
                <w:sz w:val="20"/>
                <w:szCs w:val="20"/>
              </w:rPr>
              <w:t xml:space="preserve">olograf de către reprezentantul legal al solicitantului și ulterior semnate </w:t>
            </w:r>
            <w:r w:rsidR="001D4A27" w:rsidRPr="00147F82">
              <w:rPr>
                <w:rFonts w:ascii="Trebuchet MS" w:hAnsi="Trebuchet MS"/>
                <w:sz w:val="20"/>
                <w:szCs w:val="20"/>
              </w:rPr>
              <w:t xml:space="preserve">cu </w:t>
            </w:r>
            <w:r w:rsidRPr="00147F82">
              <w:rPr>
                <w:rFonts w:ascii="Trebuchet MS" w:hAnsi="Trebuchet MS"/>
                <w:sz w:val="20"/>
                <w:szCs w:val="20"/>
              </w:rPr>
              <w:t xml:space="preserve"> </w:t>
            </w:r>
            <w:r w:rsidR="001D4A27" w:rsidRPr="00147F82">
              <w:rPr>
                <w:rFonts w:ascii="Trebuchet MS" w:hAnsi="Trebuchet MS"/>
                <w:sz w:val="20"/>
                <w:szCs w:val="20"/>
              </w:rPr>
              <w:t>semnătură electronică extinsă, certificată în conformitate cu prevederile legale în vigoare</w:t>
            </w:r>
            <w:r w:rsidR="00AB123A" w:rsidRPr="00147F82">
              <w:rPr>
                <w:rFonts w:ascii="Trebuchet MS" w:hAnsi="Trebuchet MS"/>
                <w:sz w:val="20"/>
                <w:szCs w:val="20"/>
              </w:rPr>
              <w:t xml:space="preserve"> de către persoana împuternicită. </w:t>
            </w:r>
            <w:r w:rsidRPr="00147F82">
              <w:rPr>
                <w:rFonts w:ascii="Trebuchet MS" w:hAnsi="Trebuchet MS"/>
                <w:sz w:val="20"/>
                <w:szCs w:val="20"/>
              </w:rPr>
              <w:t xml:space="preserve"> </w:t>
            </w:r>
          </w:p>
          <w:p w14:paraId="11702D10" w14:textId="20E19695" w:rsidR="00F07814" w:rsidRPr="00147F82" w:rsidRDefault="00925D9B" w:rsidP="00653253">
            <w:pPr>
              <w:tabs>
                <w:tab w:val="left" w:pos="9356"/>
              </w:tabs>
              <w:spacing w:after="0"/>
              <w:ind w:left="-25" w:right="-23" w:firstLine="745"/>
              <w:jc w:val="both"/>
              <w:rPr>
                <w:rFonts w:ascii="Trebuchet MS" w:hAnsi="Trebuchet MS"/>
                <w:sz w:val="20"/>
                <w:szCs w:val="20"/>
              </w:rPr>
            </w:pPr>
            <w:r w:rsidRPr="00147F82">
              <w:rPr>
                <w:rFonts w:ascii="Trebuchet MS" w:hAnsi="Trebuchet MS"/>
                <w:b/>
                <w:sz w:val="20"/>
                <w:szCs w:val="20"/>
              </w:rPr>
              <w:t>În cazul parteneriatelor</w:t>
            </w:r>
            <w:r w:rsidR="00F0696F" w:rsidRPr="00147F82">
              <w:rPr>
                <w:rFonts w:ascii="Trebuchet MS" w:hAnsi="Trebuchet MS"/>
                <w:b/>
                <w:sz w:val="20"/>
                <w:szCs w:val="20"/>
              </w:rPr>
              <w:t>,</w:t>
            </w:r>
            <w:r w:rsidRPr="00147F82">
              <w:rPr>
                <w:rFonts w:ascii="Trebuchet MS" w:hAnsi="Trebuchet MS"/>
                <w:b/>
                <w:sz w:val="20"/>
                <w:szCs w:val="20"/>
              </w:rPr>
              <w:t xml:space="preserve"> fiecare dintre reprezentanții legali ai partenerilor</w:t>
            </w:r>
            <w:r w:rsidR="0055412C" w:rsidRPr="00147F82">
              <w:rPr>
                <w:rFonts w:ascii="Trebuchet MS" w:hAnsi="Trebuchet MS"/>
                <w:b/>
                <w:sz w:val="20"/>
                <w:szCs w:val="20"/>
              </w:rPr>
              <w:t>/persoanele împuternicite ale acestora</w:t>
            </w:r>
            <w:r w:rsidRPr="00147F82">
              <w:rPr>
                <w:rFonts w:ascii="Trebuchet MS" w:hAnsi="Trebuchet MS"/>
                <w:b/>
                <w:sz w:val="20"/>
                <w:szCs w:val="20"/>
              </w:rPr>
              <w:t xml:space="preserve"> vor semna electronic conform mențiuni</w:t>
            </w:r>
            <w:r w:rsidR="00AB123A" w:rsidRPr="00147F82">
              <w:rPr>
                <w:rFonts w:ascii="Trebuchet MS" w:hAnsi="Trebuchet MS"/>
                <w:b/>
                <w:sz w:val="20"/>
                <w:szCs w:val="20"/>
              </w:rPr>
              <w:t>lor</w:t>
            </w:r>
            <w:r w:rsidRPr="00147F82">
              <w:rPr>
                <w:rFonts w:ascii="Trebuchet MS" w:hAnsi="Trebuchet MS"/>
                <w:b/>
                <w:sz w:val="20"/>
                <w:szCs w:val="20"/>
              </w:rPr>
              <w:t xml:space="preserve"> de mai sus, documentele pe care aceștia le încarcă în MySmis</w:t>
            </w:r>
            <w:r w:rsidR="00F0696F" w:rsidRPr="00147F82">
              <w:rPr>
                <w:rFonts w:ascii="Trebuchet MS" w:hAnsi="Trebuchet MS"/>
                <w:b/>
                <w:sz w:val="20"/>
                <w:szCs w:val="20"/>
              </w:rPr>
              <w:t>, cu excepția certificării aplicației care va fi semnată doar de către reprezentantul legal al liderului de parteneriat</w:t>
            </w:r>
            <w:r w:rsidRPr="00147F82">
              <w:rPr>
                <w:rFonts w:ascii="Trebuchet MS" w:hAnsi="Trebuchet MS"/>
                <w:b/>
                <w:sz w:val="20"/>
                <w:szCs w:val="20"/>
              </w:rPr>
              <w:t xml:space="preserve"> .</w:t>
            </w:r>
            <w:r w:rsidR="00BF0530" w:rsidRPr="00147F82">
              <w:rPr>
                <w:rFonts w:ascii="Trebuchet MS" w:hAnsi="Trebuchet MS"/>
                <w:b/>
                <w:sz w:val="20"/>
                <w:szCs w:val="20"/>
              </w:rPr>
              <w:t xml:space="preserve"> </w:t>
            </w:r>
          </w:p>
        </w:tc>
      </w:tr>
    </w:tbl>
    <w:p w14:paraId="4498DB68" w14:textId="77777777" w:rsidR="00925D9B" w:rsidRPr="00147F82" w:rsidRDefault="00925D9B" w:rsidP="00D5292C">
      <w:pPr>
        <w:tabs>
          <w:tab w:val="left" w:pos="9356"/>
        </w:tabs>
        <w:spacing w:after="0"/>
        <w:ind w:right="-23"/>
        <w:jc w:val="both"/>
        <w:rPr>
          <w:rFonts w:ascii="Trebuchet MS" w:hAnsi="Trebuchet MS"/>
          <w:sz w:val="20"/>
          <w:szCs w:val="20"/>
        </w:rPr>
      </w:pPr>
    </w:p>
    <w:p w14:paraId="3725F568" w14:textId="77777777" w:rsidR="00925D9B" w:rsidRPr="00147F82" w:rsidRDefault="00925D9B" w:rsidP="00D5292C">
      <w:pPr>
        <w:tabs>
          <w:tab w:val="left" w:pos="9356"/>
        </w:tabs>
        <w:spacing w:after="0"/>
        <w:ind w:right="-23"/>
        <w:jc w:val="both"/>
        <w:rPr>
          <w:rFonts w:ascii="Trebuchet MS" w:hAnsi="Trebuchet MS"/>
          <w:sz w:val="20"/>
          <w:szCs w:val="20"/>
        </w:rPr>
      </w:pPr>
      <w:r w:rsidRPr="00147F82">
        <w:rPr>
          <w:rFonts w:ascii="Trebuchet MS" w:hAnsi="Trebuchet MS"/>
          <w:b/>
          <w:bCs/>
          <w:color w:val="262626"/>
          <w:sz w:val="20"/>
          <w:szCs w:val="20"/>
          <w:shd w:val="clear" w:color="auto" w:fill="FBFBFB"/>
        </w:rPr>
        <w:t>Dimensiunea unui fișier atașat în cadrul MySmis nu poate depăși 50 MB.</w:t>
      </w:r>
      <w:r w:rsidRPr="00147F82">
        <w:rPr>
          <w:rFonts w:ascii="Trebuchet MS" w:hAnsi="Trebuchet MS"/>
          <w:sz w:val="20"/>
          <w:szCs w:val="20"/>
        </w:rPr>
        <w:t xml:space="preserve"> Este permisă fracționarea și încărcarea fracționată a unui document care depășeste limitele impuse de către sistem în mai multe fișiere tip pdf. (eg. Documentația tehnico-economică), cu respectarea condițiilor menționate mai sus. </w:t>
      </w:r>
    </w:p>
    <w:p w14:paraId="46445B57" w14:textId="77777777" w:rsidR="00925D9B" w:rsidRPr="00147F82" w:rsidRDefault="00925D9B" w:rsidP="00D5292C">
      <w:pPr>
        <w:tabs>
          <w:tab w:val="left" w:pos="9356"/>
        </w:tabs>
        <w:spacing w:after="0"/>
        <w:ind w:right="-23"/>
        <w:jc w:val="both"/>
        <w:rPr>
          <w:rFonts w:ascii="Trebuchet MS" w:hAnsi="Trebuchet MS"/>
          <w:sz w:val="20"/>
          <w:szCs w:val="20"/>
        </w:rPr>
      </w:pPr>
    </w:p>
    <w:p w14:paraId="4770FA29" w14:textId="77777777" w:rsidR="00925D9B" w:rsidRPr="00147F82" w:rsidRDefault="00925D9B" w:rsidP="00D5292C">
      <w:pPr>
        <w:tabs>
          <w:tab w:val="left" w:pos="9356"/>
        </w:tabs>
        <w:spacing w:after="0"/>
        <w:ind w:right="-23"/>
        <w:jc w:val="both"/>
        <w:rPr>
          <w:rFonts w:ascii="Trebuchet MS" w:hAnsi="Trebuchet MS"/>
          <w:sz w:val="20"/>
          <w:szCs w:val="20"/>
        </w:rPr>
      </w:pPr>
      <w:r w:rsidRPr="00147F82">
        <w:rPr>
          <w:rFonts w:ascii="Trebuchet MS" w:hAnsi="Trebuchet MS"/>
          <w:sz w:val="20"/>
          <w:szCs w:val="20"/>
        </w:rPr>
        <w:t>Se recomandă așadar o atenție sporită la scanarea anumitor documente (eg. planșe, schițe, tabele) de dimensiuni mari, ori care necesită o rezoluție adecvată pentru a asigura lizibilitatea.</w:t>
      </w:r>
    </w:p>
    <w:tbl>
      <w:tblPr>
        <w:tblW w:w="9400" w:type="dxa"/>
        <w:tblLayout w:type="fixed"/>
        <w:tblLook w:val="01E0" w:firstRow="1" w:lastRow="1" w:firstColumn="1" w:lastColumn="1" w:noHBand="0" w:noVBand="0"/>
      </w:tblPr>
      <w:tblGrid>
        <w:gridCol w:w="757"/>
        <w:gridCol w:w="8643"/>
      </w:tblGrid>
      <w:tr w:rsidR="00925D9B" w:rsidRPr="00147F82" w14:paraId="143E83B4" w14:textId="77777777" w:rsidTr="009364FF">
        <w:trPr>
          <w:trHeight w:val="2872"/>
        </w:trPr>
        <w:tc>
          <w:tcPr>
            <w:tcW w:w="757" w:type="dxa"/>
            <w:tcBorders>
              <w:right w:val="single" w:sz="4" w:space="0" w:color="auto"/>
            </w:tcBorders>
          </w:tcPr>
          <w:p w14:paraId="78754CB5" w14:textId="77777777" w:rsidR="00925D9B" w:rsidRPr="00147F82" w:rsidRDefault="00925D9B" w:rsidP="00D5292C">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val="en-US"/>
              </w:rPr>
              <w:lastRenderedPageBreak/>
              <w:drawing>
                <wp:inline distT="0" distB="0" distL="0" distR="0" wp14:anchorId="11AFA0CF" wp14:editId="19B8EACF">
                  <wp:extent cx="244475" cy="255270"/>
                  <wp:effectExtent l="0" t="0" r="3175" b="0"/>
                  <wp:docPr id="48" name="Picture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43" w:type="dxa"/>
            <w:tcBorders>
              <w:left w:val="single" w:sz="4" w:space="0" w:color="auto"/>
            </w:tcBorders>
          </w:tcPr>
          <w:p w14:paraId="470CC2C6" w14:textId="3CA95B17" w:rsidR="00925D9B" w:rsidRPr="00147F82" w:rsidRDefault="00925D9B" w:rsidP="00D5292C">
            <w:pPr>
              <w:tabs>
                <w:tab w:val="left" w:pos="9356"/>
              </w:tabs>
              <w:spacing w:after="0"/>
              <w:ind w:right="-23" w:firstLine="826"/>
              <w:jc w:val="both"/>
              <w:rPr>
                <w:rFonts w:ascii="Trebuchet MS" w:hAnsi="Trebuchet MS"/>
                <w:sz w:val="20"/>
                <w:szCs w:val="20"/>
              </w:rPr>
            </w:pPr>
          </w:p>
          <w:p w14:paraId="4F990C0E" w14:textId="77777777" w:rsidR="00925D9B" w:rsidRPr="00147F82" w:rsidRDefault="00925D9B" w:rsidP="00D5292C">
            <w:pPr>
              <w:pStyle w:val="ListParagraph"/>
              <w:tabs>
                <w:tab w:val="left" w:pos="180"/>
                <w:tab w:val="left" w:pos="9356"/>
              </w:tabs>
              <w:spacing w:after="0"/>
              <w:ind w:left="0" w:right="-23" w:firstLine="826"/>
              <w:jc w:val="both"/>
              <w:rPr>
                <w:rFonts w:ascii="Trebuchet MS" w:hAnsi="Trebuchet MS"/>
                <w:sz w:val="20"/>
                <w:szCs w:val="20"/>
              </w:rPr>
            </w:pPr>
            <w:r w:rsidRPr="00147F82">
              <w:rPr>
                <w:rFonts w:ascii="Trebuchet MS" w:hAnsi="Trebuchet MS"/>
                <w:sz w:val="20"/>
                <w:szCs w:val="20"/>
              </w:rPr>
              <w:t>Un document solicitat la depunerea cererii de finanțare, în cazul în care acesta nu a fost transmis, poate fi solicitat în urma unei cereri de clarificări în etapa de evaluare a conformităţii adm</w:t>
            </w:r>
            <w:r w:rsidR="00D61725" w:rsidRPr="00147F82">
              <w:rPr>
                <w:rFonts w:ascii="Trebuchet MS" w:hAnsi="Trebuchet MS"/>
                <w:sz w:val="20"/>
                <w:szCs w:val="20"/>
              </w:rPr>
              <w:t>inistrative şi a eligibilităţii.</w:t>
            </w:r>
          </w:p>
          <w:p w14:paraId="3D706507" w14:textId="481843D1" w:rsidR="00925D9B" w:rsidRPr="00147F82" w:rsidRDefault="00925D9B" w:rsidP="00D5292C">
            <w:pPr>
              <w:pStyle w:val="ListParagraph"/>
              <w:tabs>
                <w:tab w:val="left" w:pos="180"/>
                <w:tab w:val="left" w:pos="9356"/>
              </w:tabs>
              <w:spacing w:after="0"/>
              <w:ind w:left="0" w:right="-23" w:firstLine="826"/>
              <w:jc w:val="both"/>
              <w:rPr>
                <w:rFonts w:ascii="Trebuchet MS" w:hAnsi="Trebuchet MS"/>
                <w:sz w:val="20"/>
                <w:szCs w:val="20"/>
              </w:rPr>
            </w:pPr>
            <w:r w:rsidRPr="00147F82">
              <w:rPr>
                <w:rFonts w:ascii="Trebuchet MS" w:hAnsi="Trebuchet MS"/>
                <w:sz w:val="20"/>
                <w:szCs w:val="20"/>
              </w:rPr>
              <w:t>În cazul în care, în ur</w:t>
            </w:r>
            <w:r w:rsidR="00D61725" w:rsidRPr="00147F82">
              <w:rPr>
                <w:rFonts w:ascii="Trebuchet MS" w:hAnsi="Trebuchet MS"/>
                <w:sz w:val="20"/>
                <w:szCs w:val="20"/>
              </w:rPr>
              <w:t>ma solicitărilor de clarificări</w:t>
            </w:r>
            <w:r w:rsidRPr="00147F82">
              <w:rPr>
                <w:rFonts w:ascii="Trebuchet MS" w:hAnsi="Trebuchet MS"/>
                <w:sz w:val="20"/>
                <w:szCs w:val="20"/>
              </w:rPr>
              <w:t>, se constată de către Organismele Intermediare (Agențiile pentru Dezvoltare Regională) că documentele solicitate la depunerea cererii de</w:t>
            </w:r>
            <w:r w:rsidR="00D61725" w:rsidRPr="00147F82">
              <w:rPr>
                <w:rFonts w:ascii="Trebuchet MS" w:hAnsi="Trebuchet MS"/>
                <w:sz w:val="20"/>
                <w:szCs w:val="20"/>
              </w:rPr>
              <w:t xml:space="preserve"> finanțare nu au fost transmise</w:t>
            </w:r>
            <w:r w:rsidRPr="00147F82">
              <w:rPr>
                <w:rFonts w:ascii="Trebuchet MS" w:hAnsi="Trebuchet MS"/>
                <w:sz w:val="20"/>
                <w:szCs w:val="20"/>
              </w:rPr>
              <w:t>, cererea de finanțare</w:t>
            </w:r>
            <w:r w:rsidR="00F6472D" w:rsidRPr="00147F82">
              <w:rPr>
                <w:rFonts w:ascii="Trebuchet MS" w:hAnsi="Trebuchet MS"/>
                <w:sz w:val="20"/>
                <w:szCs w:val="20"/>
              </w:rPr>
              <w:t xml:space="preserve"> </w:t>
            </w:r>
            <w:r w:rsidR="00E849AF" w:rsidRPr="00147F82">
              <w:rPr>
                <w:rFonts w:ascii="Trebuchet MS" w:hAnsi="Trebuchet MS"/>
                <w:sz w:val="20"/>
                <w:szCs w:val="20"/>
              </w:rPr>
              <w:t xml:space="preserve">va fi analizată </w:t>
            </w:r>
            <w:r w:rsidR="00F6472D" w:rsidRPr="00147F82">
              <w:rPr>
                <w:rFonts w:ascii="Trebuchet MS" w:hAnsi="Trebuchet MS"/>
                <w:sz w:val="20"/>
                <w:szCs w:val="20"/>
              </w:rPr>
              <w:t xml:space="preserve">exclusiv pe baza documentelor depuse </w:t>
            </w:r>
            <w:r w:rsidR="00E849AF" w:rsidRPr="00147F82">
              <w:rPr>
                <w:rFonts w:ascii="Trebuchet MS" w:hAnsi="Trebuchet MS"/>
                <w:sz w:val="20"/>
                <w:szCs w:val="20"/>
              </w:rPr>
              <w:t>initial, fapt ce va putea conduce la respingerea acesteia</w:t>
            </w:r>
            <w:r w:rsidRPr="00147F82">
              <w:rPr>
                <w:rFonts w:ascii="Trebuchet MS" w:hAnsi="Trebuchet MS"/>
                <w:sz w:val="20"/>
                <w:szCs w:val="20"/>
              </w:rPr>
              <w:t>.</w:t>
            </w:r>
          </w:p>
          <w:p w14:paraId="1BE0A59F" w14:textId="77777777" w:rsidR="00925D9B" w:rsidRPr="00147F82" w:rsidRDefault="00925D9B" w:rsidP="00D5292C">
            <w:pPr>
              <w:pStyle w:val="ListParagraph"/>
              <w:tabs>
                <w:tab w:val="left" w:pos="180"/>
                <w:tab w:val="left" w:pos="9356"/>
              </w:tabs>
              <w:spacing w:after="0"/>
              <w:ind w:left="0" w:right="-23" w:firstLine="826"/>
              <w:jc w:val="both"/>
              <w:rPr>
                <w:rFonts w:ascii="Trebuchet MS" w:hAnsi="Trebuchet MS"/>
                <w:sz w:val="20"/>
                <w:szCs w:val="20"/>
              </w:rPr>
            </w:pPr>
            <w:r w:rsidRPr="00147F82">
              <w:rPr>
                <w:rFonts w:ascii="Trebuchet MS" w:hAnsi="Trebuchet MS"/>
                <w:sz w:val="20"/>
                <w:szCs w:val="20"/>
              </w:rPr>
              <w:t>În cazul în care solicitantul consideră că poate explica o anumită situație și prin alte documente care sunt în conformitate cu legislația națională aplicabilă, în vigoare,  acesta le poate anexa la cererea de finanțare ca do</w:t>
            </w:r>
            <w:r w:rsidR="00D61725" w:rsidRPr="00147F82">
              <w:rPr>
                <w:rFonts w:ascii="Trebuchet MS" w:hAnsi="Trebuchet MS"/>
                <w:sz w:val="20"/>
                <w:szCs w:val="20"/>
              </w:rPr>
              <w:t>cumente facultative / opționale</w:t>
            </w:r>
            <w:r w:rsidRPr="00147F82">
              <w:rPr>
                <w:rFonts w:ascii="Trebuchet MS" w:hAnsi="Trebuchet MS"/>
                <w:sz w:val="20"/>
                <w:szCs w:val="20"/>
              </w:rPr>
              <w:t xml:space="preserve">.   </w:t>
            </w:r>
          </w:p>
        </w:tc>
      </w:tr>
    </w:tbl>
    <w:p w14:paraId="3D4F5A0C" w14:textId="77777777" w:rsidR="00925D9B" w:rsidRPr="00147F82" w:rsidRDefault="0074659E" w:rsidP="0074659E">
      <w:pPr>
        <w:pStyle w:val="Heading2"/>
        <w:numPr>
          <w:ilvl w:val="0"/>
          <w:numId w:val="0"/>
        </w:numPr>
        <w:jc w:val="left"/>
        <w:rPr>
          <w:sz w:val="20"/>
          <w:szCs w:val="20"/>
        </w:rPr>
      </w:pPr>
      <w:bookmarkStart w:id="26" w:name="_Toc508700169"/>
      <w:bookmarkStart w:id="27" w:name="_Toc468973137"/>
      <w:r w:rsidRPr="00147F82">
        <w:rPr>
          <w:sz w:val="20"/>
          <w:szCs w:val="20"/>
        </w:rPr>
        <w:t xml:space="preserve">2.4 </w:t>
      </w:r>
      <w:r w:rsidR="00925D9B" w:rsidRPr="00147F82">
        <w:rPr>
          <w:sz w:val="20"/>
          <w:szCs w:val="20"/>
        </w:rPr>
        <w:t>Valoarea eligibilă minimă și maximă a unui cereri de finanțare</w:t>
      </w:r>
      <w:bookmarkEnd w:id="26"/>
      <w:r w:rsidR="00925D9B" w:rsidRPr="00147F82">
        <w:rPr>
          <w:sz w:val="20"/>
          <w:szCs w:val="20"/>
        </w:rPr>
        <w:t xml:space="preserve"> </w:t>
      </w:r>
      <w:bookmarkEnd w:id="27"/>
      <w:r w:rsidR="00925D9B" w:rsidRPr="00147F82">
        <w:rPr>
          <w:sz w:val="20"/>
          <w:szCs w:val="20"/>
        </w:rPr>
        <w:t xml:space="preserve"> </w:t>
      </w:r>
    </w:p>
    <w:p w14:paraId="283E470B" w14:textId="77777777" w:rsidR="00925D9B" w:rsidRPr="00147F82" w:rsidRDefault="00925D9B" w:rsidP="00D5292C">
      <w:pPr>
        <w:tabs>
          <w:tab w:val="left" w:pos="9356"/>
        </w:tabs>
        <w:spacing w:after="0" w:line="240" w:lineRule="auto"/>
        <w:ind w:right="-23"/>
        <w:jc w:val="both"/>
        <w:rPr>
          <w:rFonts w:ascii="Trebuchet MS" w:hAnsi="Trebuchet MS"/>
          <w:sz w:val="20"/>
          <w:szCs w:val="20"/>
        </w:rPr>
      </w:pPr>
      <w:r w:rsidRPr="00147F82">
        <w:rPr>
          <w:rFonts w:ascii="Trebuchet MS" w:hAnsi="Trebuchet MS"/>
          <w:sz w:val="20"/>
          <w:szCs w:val="20"/>
        </w:rPr>
        <w:t xml:space="preserve">Valoare  minimă eligibilă:    </w:t>
      </w:r>
      <w:r w:rsidRPr="00147F82">
        <w:rPr>
          <w:rFonts w:ascii="Trebuchet MS" w:hAnsi="Trebuchet MS"/>
          <w:b/>
          <w:sz w:val="20"/>
          <w:szCs w:val="20"/>
        </w:rPr>
        <w:t>100 000</w:t>
      </w:r>
      <w:r w:rsidRPr="00147F82">
        <w:rPr>
          <w:rFonts w:ascii="Trebuchet MS" w:hAnsi="Trebuchet MS"/>
          <w:sz w:val="20"/>
          <w:szCs w:val="20"/>
        </w:rPr>
        <w:t xml:space="preserve">          euro</w:t>
      </w:r>
    </w:p>
    <w:p w14:paraId="78382BD0" w14:textId="77777777" w:rsidR="00925D9B" w:rsidRPr="00147F82" w:rsidRDefault="00925D9B" w:rsidP="00D5292C">
      <w:pPr>
        <w:tabs>
          <w:tab w:val="left" w:pos="9356"/>
        </w:tabs>
        <w:spacing w:after="0" w:line="240" w:lineRule="auto"/>
        <w:ind w:right="-23"/>
        <w:jc w:val="both"/>
        <w:rPr>
          <w:rFonts w:ascii="Trebuchet MS" w:hAnsi="Trebuchet MS"/>
          <w:sz w:val="20"/>
          <w:szCs w:val="20"/>
        </w:rPr>
      </w:pPr>
      <w:r w:rsidRPr="00147F82">
        <w:rPr>
          <w:rFonts w:ascii="Trebuchet MS" w:hAnsi="Trebuchet MS"/>
          <w:sz w:val="20"/>
          <w:szCs w:val="20"/>
        </w:rPr>
        <w:t xml:space="preserve">Valoare maximă eligibilă:  </w:t>
      </w:r>
      <w:r w:rsidR="00FB56F3" w:rsidRPr="00147F82">
        <w:rPr>
          <w:rFonts w:ascii="Trebuchet MS" w:hAnsi="Trebuchet MS"/>
          <w:b/>
          <w:sz w:val="20"/>
          <w:szCs w:val="20"/>
        </w:rPr>
        <w:t>2 3</w:t>
      </w:r>
      <w:r w:rsidRPr="00147F82">
        <w:rPr>
          <w:rFonts w:ascii="Trebuchet MS" w:hAnsi="Trebuchet MS"/>
          <w:b/>
          <w:sz w:val="20"/>
          <w:szCs w:val="20"/>
        </w:rPr>
        <w:t>00</w:t>
      </w:r>
      <w:r w:rsidR="002E1BA3" w:rsidRPr="00147F82">
        <w:rPr>
          <w:rFonts w:ascii="Trebuchet MS" w:hAnsi="Trebuchet MS"/>
          <w:b/>
          <w:sz w:val="20"/>
          <w:szCs w:val="20"/>
        </w:rPr>
        <w:t xml:space="preserve"> </w:t>
      </w:r>
      <w:r w:rsidRPr="00147F82">
        <w:rPr>
          <w:rFonts w:ascii="Trebuchet MS" w:hAnsi="Trebuchet MS"/>
          <w:b/>
          <w:sz w:val="20"/>
          <w:szCs w:val="20"/>
        </w:rPr>
        <w:t>00</w:t>
      </w:r>
      <w:r w:rsidR="00D61725" w:rsidRPr="00147F82">
        <w:rPr>
          <w:rFonts w:ascii="Trebuchet MS" w:hAnsi="Trebuchet MS"/>
          <w:b/>
          <w:sz w:val="20"/>
          <w:szCs w:val="20"/>
        </w:rPr>
        <w:t>0</w:t>
      </w:r>
      <w:r w:rsidRPr="00147F82">
        <w:rPr>
          <w:rFonts w:ascii="Trebuchet MS" w:hAnsi="Trebuchet MS"/>
          <w:sz w:val="20"/>
          <w:szCs w:val="20"/>
        </w:rPr>
        <w:t xml:space="preserve">          euro.</w:t>
      </w:r>
    </w:p>
    <w:p w14:paraId="1DF5BAF5" w14:textId="77777777" w:rsidR="00925D9B" w:rsidRPr="00147F82" w:rsidRDefault="00925D9B" w:rsidP="00D5292C">
      <w:pPr>
        <w:tabs>
          <w:tab w:val="left" w:pos="9356"/>
        </w:tabs>
        <w:spacing w:after="0" w:line="240" w:lineRule="auto"/>
        <w:ind w:right="-23"/>
        <w:jc w:val="both"/>
        <w:rPr>
          <w:rFonts w:ascii="Trebuchet MS" w:hAnsi="Trebuchet MS"/>
          <w:sz w:val="20"/>
          <w:szCs w:val="20"/>
        </w:rPr>
      </w:pPr>
    </w:p>
    <w:tbl>
      <w:tblPr>
        <w:tblpPr w:leftFromText="180" w:rightFromText="180" w:vertAnchor="text" w:horzAnchor="margin" w:tblpY="127"/>
        <w:tblW w:w="9463" w:type="dxa"/>
        <w:tblLayout w:type="fixed"/>
        <w:tblLook w:val="01E0" w:firstRow="1" w:lastRow="1" w:firstColumn="1" w:lastColumn="1" w:noHBand="0" w:noVBand="0"/>
      </w:tblPr>
      <w:tblGrid>
        <w:gridCol w:w="762"/>
        <w:gridCol w:w="8701"/>
      </w:tblGrid>
      <w:tr w:rsidR="00925D9B" w:rsidRPr="00147F82" w14:paraId="604C4AFA" w14:textId="77777777" w:rsidTr="00A6195B">
        <w:trPr>
          <w:trHeight w:val="1029"/>
        </w:trPr>
        <w:tc>
          <w:tcPr>
            <w:tcW w:w="762" w:type="dxa"/>
            <w:tcBorders>
              <w:right w:val="single" w:sz="4" w:space="0" w:color="auto"/>
            </w:tcBorders>
          </w:tcPr>
          <w:p w14:paraId="77120E29" w14:textId="77777777" w:rsidR="00925D9B" w:rsidRPr="00D623A7" w:rsidRDefault="00925D9B" w:rsidP="00D5292C">
            <w:pPr>
              <w:tabs>
                <w:tab w:val="left" w:pos="180"/>
                <w:tab w:val="left" w:pos="9356"/>
              </w:tabs>
              <w:spacing w:after="0"/>
              <w:ind w:right="-23"/>
              <w:jc w:val="both"/>
              <w:rPr>
                <w:rFonts w:ascii="Trebuchet MS" w:hAnsi="Trebuchet MS"/>
                <w:bCs/>
                <w:sz w:val="20"/>
                <w:szCs w:val="20"/>
              </w:rPr>
            </w:pPr>
            <w:bookmarkStart w:id="28" w:name="_Toc488072812"/>
            <w:bookmarkStart w:id="29" w:name="_Toc468973138"/>
            <w:bookmarkEnd w:id="28"/>
            <w:r w:rsidRPr="00D623A7">
              <w:rPr>
                <w:rFonts w:ascii="Trebuchet MS" w:hAnsi="Trebuchet MS"/>
                <w:noProof/>
                <w:sz w:val="20"/>
                <w:szCs w:val="20"/>
                <w:lang w:val="en-US"/>
              </w:rPr>
              <w:drawing>
                <wp:inline distT="0" distB="0" distL="0" distR="0" wp14:anchorId="6614D738" wp14:editId="48917F3F">
                  <wp:extent cx="244475" cy="255270"/>
                  <wp:effectExtent l="0" t="0" r="3175" b="0"/>
                  <wp:docPr id="47" name="Picture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01" w:type="dxa"/>
            <w:tcBorders>
              <w:left w:val="single" w:sz="4" w:space="0" w:color="auto"/>
            </w:tcBorders>
          </w:tcPr>
          <w:p w14:paraId="0AB62DD7" w14:textId="086F0294" w:rsidR="00925D9B" w:rsidRPr="00D623A7" w:rsidRDefault="00925D9B" w:rsidP="00D5292C">
            <w:pPr>
              <w:pStyle w:val="ListParagraph"/>
              <w:tabs>
                <w:tab w:val="left" w:pos="180"/>
                <w:tab w:val="left" w:pos="9356"/>
              </w:tabs>
              <w:spacing w:after="0"/>
              <w:ind w:left="0" w:right="-23"/>
              <w:jc w:val="both"/>
              <w:rPr>
                <w:rFonts w:ascii="Trebuchet MS" w:eastAsia="SimSun" w:hAnsi="Trebuchet MS"/>
                <w:sz w:val="20"/>
                <w:szCs w:val="20"/>
              </w:rPr>
            </w:pPr>
            <w:bookmarkStart w:id="30" w:name="_Toc480381113"/>
            <w:r w:rsidRPr="00D623A7">
              <w:rPr>
                <w:rFonts w:ascii="Trebuchet MS" w:eastAsia="SimSun" w:hAnsi="Trebuchet MS"/>
                <w:b/>
                <w:bCs/>
                <w:sz w:val="20"/>
                <w:szCs w:val="20"/>
              </w:rPr>
              <w:t xml:space="preserve">Cursul valutar la care se va calcula încadrarea în limitele valorilor minime și maxime pentru un proiect este </w:t>
            </w:r>
            <w:r w:rsidRPr="00D623A7">
              <w:rPr>
                <w:rFonts w:ascii="Trebuchet MS" w:eastAsia="SimSun" w:hAnsi="Trebuchet MS"/>
                <w:sz w:val="20"/>
                <w:szCs w:val="20"/>
              </w:rPr>
              <w:t>cursul inforEuro</w:t>
            </w:r>
            <w:r w:rsidRPr="00D623A7">
              <w:rPr>
                <w:rStyle w:val="FootnoteReference"/>
                <w:rFonts w:ascii="Trebuchet MS" w:eastAsia="SimSun" w:hAnsi="Trebuchet MS"/>
              </w:rPr>
              <w:footnoteReference w:id="2"/>
            </w:r>
            <w:r w:rsidRPr="00D623A7">
              <w:rPr>
                <w:rFonts w:ascii="Trebuchet MS" w:eastAsia="SimSun" w:hAnsi="Trebuchet MS"/>
                <w:sz w:val="20"/>
                <w:szCs w:val="20"/>
              </w:rPr>
              <w:t xml:space="preserve"> la momentul lansării apelurilor de proiecte</w:t>
            </w:r>
            <w:bookmarkEnd w:id="30"/>
            <w:r w:rsidRPr="00D623A7">
              <w:rPr>
                <w:rFonts w:ascii="Trebuchet MS" w:eastAsia="SimSun" w:hAnsi="Trebuchet MS"/>
                <w:sz w:val="20"/>
                <w:szCs w:val="20"/>
              </w:rPr>
              <w:t xml:space="preserve">. </w:t>
            </w:r>
          </w:p>
          <w:p w14:paraId="0A0936CC" w14:textId="77777777" w:rsidR="00925D9B" w:rsidRPr="00D623A7" w:rsidRDefault="00925D9B" w:rsidP="00D5292C">
            <w:pPr>
              <w:pStyle w:val="ListParagraph"/>
              <w:tabs>
                <w:tab w:val="left" w:pos="180"/>
                <w:tab w:val="left" w:pos="9356"/>
              </w:tabs>
              <w:spacing w:after="0"/>
              <w:ind w:left="0" w:right="-23"/>
              <w:jc w:val="both"/>
              <w:rPr>
                <w:rFonts w:ascii="Trebuchet MS" w:eastAsia="SimSun" w:hAnsi="Trebuchet MS"/>
                <w:sz w:val="20"/>
                <w:szCs w:val="20"/>
              </w:rPr>
            </w:pPr>
          </w:p>
          <w:p w14:paraId="1E87F199" w14:textId="57362F24" w:rsidR="00F574AE" w:rsidRPr="00D623A7" w:rsidRDefault="00925D9B" w:rsidP="009364FF">
            <w:pPr>
              <w:pStyle w:val="ListParagraph"/>
              <w:tabs>
                <w:tab w:val="left" w:pos="180"/>
                <w:tab w:val="left" w:pos="9356"/>
              </w:tabs>
              <w:spacing w:after="0"/>
              <w:ind w:left="0" w:right="-23"/>
              <w:jc w:val="both"/>
              <w:rPr>
                <w:rFonts w:ascii="Trebuchet MS" w:hAnsi="Trebuchet MS"/>
                <w:b/>
                <w:sz w:val="20"/>
                <w:szCs w:val="20"/>
              </w:rPr>
            </w:pPr>
            <w:r w:rsidRPr="00D623A7">
              <w:rPr>
                <w:rFonts w:ascii="Trebuchet MS" w:eastAsia="SimSun" w:hAnsi="Trebuchet MS"/>
                <w:b/>
                <w:sz w:val="20"/>
                <w:szCs w:val="20"/>
              </w:rPr>
              <w:t xml:space="preserve">Curs InforEuro aferent lunii </w:t>
            </w:r>
            <w:r w:rsidR="00CB5AEA" w:rsidRPr="00D623A7">
              <w:rPr>
                <w:rFonts w:ascii="Trebuchet MS" w:eastAsia="SimSun" w:hAnsi="Trebuchet MS"/>
                <w:b/>
                <w:color w:val="0070C0"/>
                <w:sz w:val="20"/>
                <w:szCs w:val="20"/>
              </w:rPr>
              <w:t>APRILIE</w:t>
            </w:r>
            <w:r w:rsidR="00300E06" w:rsidRPr="00D623A7">
              <w:rPr>
                <w:rFonts w:ascii="Trebuchet MS" w:eastAsia="SimSun" w:hAnsi="Trebuchet MS"/>
                <w:b/>
                <w:color w:val="0070C0"/>
                <w:sz w:val="20"/>
                <w:szCs w:val="20"/>
              </w:rPr>
              <w:t xml:space="preserve"> 2018</w:t>
            </w:r>
            <w:r w:rsidRPr="00D623A7">
              <w:rPr>
                <w:rFonts w:ascii="Trebuchet MS" w:eastAsia="SimSun" w:hAnsi="Trebuchet MS"/>
                <w:b/>
                <w:color w:val="0070C0"/>
                <w:sz w:val="20"/>
                <w:szCs w:val="20"/>
              </w:rPr>
              <w:t xml:space="preserve"> </w:t>
            </w:r>
            <w:r w:rsidRPr="00D623A7">
              <w:rPr>
                <w:rFonts w:ascii="Trebuchet MS" w:eastAsia="SimSun" w:hAnsi="Trebuchet MS"/>
                <w:b/>
                <w:sz w:val="20"/>
                <w:szCs w:val="20"/>
              </w:rPr>
              <w:t xml:space="preserve">este de </w:t>
            </w:r>
            <w:r w:rsidRPr="00D623A7">
              <w:rPr>
                <w:rFonts w:ascii="Trebuchet MS" w:hAnsi="Trebuchet MS"/>
                <w:b/>
                <w:bCs/>
                <w:color w:val="4476A7"/>
                <w:sz w:val="20"/>
                <w:szCs w:val="20"/>
                <w:shd w:val="clear" w:color="auto" w:fill="FFFFFF"/>
              </w:rPr>
              <w:t xml:space="preserve">1 EUR = </w:t>
            </w:r>
            <w:r w:rsidR="00300E06" w:rsidRPr="00D623A7">
              <w:rPr>
                <w:rFonts w:ascii="Trebuchet MS" w:hAnsi="Trebuchet MS"/>
                <w:b/>
                <w:bCs/>
                <w:color w:val="4476A7"/>
                <w:sz w:val="20"/>
                <w:szCs w:val="20"/>
                <w:shd w:val="clear" w:color="auto" w:fill="FFFFFF"/>
              </w:rPr>
              <w:t>4.</w:t>
            </w:r>
            <w:r w:rsidR="00CB5AEA" w:rsidRPr="00D623A7">
              <w:rPr>
                <w:rFonts w:ascii="Trebuchet MS" w:hAnsi="Trebuchet MS"/>
                <w:b/>
                <w:bCs/>
                <w:color w:val="4476A7"/>
                <w:sz w:val="20"/>
                <w:szCs w:val="20"/>
                <w:shd w:val="clear" w:color="auto" w:fill="FFFFFF"/>
              </w:rPr>
              <w:t>6525</w:t>
            </w:r>
            <w:r w:rsidR="00300E06" w:rsidRPr="00D623A7">
              <w:rPr>
                <w:rFonts w:ascii="Trebuchet MS" w:hAnsi="Trebuchet MS"/>
                <w:b/>
                <w:bCs/>
                <w:color w:val="4476A7"/>
                <w:sz w:val="20"/>
                <w:szCs w:val="20"/>
                <w:shd w:val="clear" w:color="auto" w:fill="FFFFFF"/>
              </w:rPr>
              <w:t xml:space="preserve"> </w:t>
            </w:r>
            <w:r w:rsidRPr="00D623A7">
              <w:rPr>
                <w:rFonts w:ascii="Trebuchet MS" w:hAnsi="Trebuchet MS"/>
                <w:b/>
                <w:bCs/>
                <w:color w:val="4476A7"/>
                <w:sz w:val="20"/>
                <w:szCs w:val="20"/>
                <w:shd w:val="clear" w:color="auto" w:fill="FFFFFF"/>
              </w:rPr>
              <w:t>RON</w:t>
            </w:r>
          </w:p>
        </w:tc>
      </w:tr>
    </w:tbl>
    <w:p w14:paraId="69E55533" w14:textId="2E5FA811" w:rsidR="00925D9B" w:rsidRPr="00147F82" w:rsidRDefault="001F5D14" w:rsidP="001F5D14">
      <w:pPr>
        <w:pStyle w:val="Heading2"/>
        <w:numPr>
          <w:ilvl w:val="0"/>
          <w:numId w:val="0"/>
        </w:numPr>
        <w:jc w:val="left"/>
        <w:rPr>
          <w:sz w:val="20"/>
          <w:szCs w:val="20"/>
        </w:rPr>
      </w:pPr>
      <w:bookmarkStart w:id="31" w:name="_Toc508700170"/>
      <w:r w:rsidRPr="00147F82">
        <w:rPr>
          <w:sz w:val="20"/>
          <w:szCs w:val="20"/>
        </w:rPr>
        <w:t xml:space="preserve">2.5 </w:t>
      </w:r>
      <w:r w:rsidR="00925D9B" w:rsidRPr="00147F82">
        <w:rPr>
          <w:sz w:val="20"/>
          <w:szCs w:val="20"/>
        </w:rPr>
        <w:t>Alocarea apelurilor de proiecte</w:t>
      </w:r>
      <w:bookmarkEnd w:id="31"/>
      <w:r w:rsidR="00925D9B" w:rsidRPr="00147F82">
        <w:rPr>
          <w:sz w:val="20"/>
          <w:szCs w:val="20"/>
        </w:rPr>
        <w:t xml:space="preserve"> </w:t>
      </w:r>
      <w:bookmarkEnd w:id="29"/>
    </w:p>
    <w:p w14:paraId="1E027373" w14:textId="77777777" w:rsidR="00925D9B" w:rsidRPr="00F574AE" w:rsidRDefault="00925D9B" w:rsidP="00D5292C">
      <w:pPr>
        <w:tabs>
          <w:tab w:val="left" w:pos="9356"/>
        </w:tabs>
        <w:ind w:right="-23"/>
        <w:rPr>
          <w:rFonts w:ascii="Trebuchet MS" w:hAnsi="Trebuchet MS"/>
          <w:sz w:val="20"/>
          <w:szCs w:val="20"/>
        </w:rPr>
      </w:pPr>
      <w:r w:rsidRPr="00F574AE">
        <w:rPr>
          <w:rFonts w:ascii="Trebuchet MS" w:hAnsi="Trebuchet MS"/>
          <w:sz w:val="20"/>
          <w:szCs w:val="20"/>
        </w:rPr>
        <w:t>Alocarea financiară a prezentelor apeluri de proiecte este după cum urmează :</w:t>
      </w:r>
    </w:p>
    <w:p w14:paraId="14F2AE61" w14:textId="1023D836" w:rsidR="00654799" w:rsidRDefault="00654799">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r w:rsidRPr="00F574AE">
        <w:rPr>
          <w:rFonts w:ascii="Trebuchet MS" w:hAnsi="Trebuchet MS"/>
          <w:b/>
          <w:color w:val="7030A0"/>
          <w:sz w:val="20"/>
          <w:szCs w:val="20"/>
        </w:rPr>
        <w:t xml:space="preserve">P.O.R./2017/8/8.1/8.1.A/1/7 regiuni </w:t>
      </w:r>
      <w:r w:rsidRPr="00F574AE">
        <w:rPr>
          <w:rFonts w:ascii="Trebuchet MS" w:hAnsi="Trebuchet MS"/>
          <w:b/>
          <w:color w:val="2F5496"/>
          <w:sz w:val="20"/>
          <w:szCs w:val="20"/>
        </w:rPr>
        <w:t>-</w:t>
      </w:r>
      <w:r w:rsidRPr="00F574AE" w:rsidDel="005367B1">
        <w:rPr>
          <w:rFonts w:ascii="Trebuchet MS" w:hAnsi="Trebuchet MS"/>
          <w:b/>
          <w:color w:val="2F5496"/>
          <w:sz w:val="20"/>
          <w:szCs w:val="20"/>
        </w:rPr>
        <w:t xml:space="preserve"> </w:t>
      </w:r>
      <w:r w:rsidRPr="00F574AE">
        <w:rPr>
          <w:rFonts w:ascii="Trebuchet MS" w:eastAsia="SimSun" w:hAnsi="Trebuchet MS" w:cs="Calibri"/>
          <w:bCs/>
          <w:sz w:val="20"/>
          <w:szCs w:val="20"/>
        </w:rPr>
        <w:t xml:space="preserve">celor </w:t>
      </w:r>
      <w:r w:rsidRPr="00F574AE">
        <w:rPr>
          <w:rFonts w:ascii="Trebuchet MS" w:eastAsia="SimSun" w:hAnsi="Trebuchet MS" w:cs="Calibri"/>
          <w:b/>
          <w:bCs/>
          <w:sz w:val="20"/>
          <w:szCs w:val="20"/>
        </w:rPr>
        <w:t>7 regiuni de dezvoltare</w:t>
      </w:r>
      <w:r w:rsidRPr="00F574AE">
        <w:rPr>
          <w:rFonts w:ascii="Trebuchet MS" w:eastAsia="SimSun" w:hAnsi="Trebuchet MS" w:cs="Calibri"/>
          <w:bCs/>
          <w:sz w:val="20"/>
          <w:szCs w:val="20"/>
        </w:rPr>
        <w:t xml:space="preserve"> ale României: </w:t>
      </w:r>
      <w:r w:rsidRPr="00F574AE">
        <w:rPr>
          <w:rFonts w:ascii="Trebuchet MS" w:hAnsi="Trebuchet MS"/>
          <w:sz w:val="20"/>
          <w:szCs w:val="20"/>
        </w:rPr>
        <w:t>Nord Vest, Nord Est, Vest, Sud Vest Oltenia, Sud Muntenia, Sud Est si Centru,</w:t>
      </w:r>
      <w:r w:rsidRPr="00F574AE">
        <w:rPr>
          <w:rFonts w:ascii="Trebuchet MS" w:eastAsia="SimSun" w:hAnsi="Trebuchet MS" w:cs="Calibri"/>
          <w:bCs/>
          <w:sz w:val="20"/>
          <w:szCs w:val="20"/>
        </w:rPr>
        <w:t xml:space="preserve"> </w:t>
      </w:r>
      <w:r w:rsidRPr="00F574AE">
        <w:rPr>
          <w:rFonts w:ascii="Trebuchet MS" w:hAnsi="Trebuchet MS"/>
          <w:b/>
          <w:color w:val="7030A0"/>
          <w:sz w:val="20"/>
          <w:szCs w:val="20"/>
          <w:u w:val="single"/>
        </w:rPr>
        <w:t>cod apel POR/266/8</w:t>
      </w:r>
      <w:r w:rsidR="009C4769" w:rsidRPr="00F574AE">
        <w:rPr>
          <w:rFonts w:ascii="Trebuchet MS" w:hAnsi="Trebuchet MS"/>
          <w:b/>
          <w:color w:val="7030A0"/>
          <w:sz w:val="20"/>
          <w:szCs w:val="20"/>
          <w:u w:val="single"/>
        </w:rPr>
        <w:t xml:space="preserve"> , </w:t>
      </w:r>
      <w:r w:rsidR="009C4769" w:rsidRPr="00F574AE">
        <w:rPr>
          <w:rFonts w:ascii="Trebuchet MS" w:hAnsi="Trebuchet MS"/>
          <w:sz w:val="20"/>
          <w:szCs w:val="20"/>
        </w:rPr>
        <w:t xml:space="preserve">alocarea este de </w:t>
      </w:r>
      <w:r w:rsidR="003B5648" w:rsidRPr="00653253">
        <w:rPr>
          <w:rFonts w:ascii="Trebuchet MS" w:hAnsi="Trebuchet MS"/>
          <w:sz w:val="20"/>
          <w:szCs w:val="20"/>
        </w:rPr>
        <w:t>1</w:t>
      </w:r>
      <w:r w:rsidR="00A41D92" w:rsidRPr="00653253">
        <w:rPr>
          <w:rFonts w:ascii="Trebuchet MS" w:hAnsi="Trebuchet MS"/>
          <w:sz w:val="20"/>
          <w:szCs w:val="20"/>
        </w:rPr>
        <w:t>86</w:t>
      </w:r>
      <w:r w:rsidR="003B5648" w:rsidRPr="00653253">
        <w:rPr>
          <w:rFonts w:ascii="Trebuchet MS" w:hAnsi="Trebuchet MS"/>
          <w:sz w:val="20"/>
          <w:szCs w:val="20"/>
        </w:rPr>
        <w:t xml:space="preserve"> </w:t>
      </w:r>
      <w:r w:rsidR="00A41D92" w:rsidRPr="00653253">
        <w:rPr>
          <w:rFonts w:ascii="Trebuchet MS" w:hAnsi="Trebuchet MS"/>
          <w:sz w:val="20"/>
          <w:szCs w:val="20"/>
        </w:rPr>
        <w:t>20</w:t>
      </w:r>
      <w:r w:rsidR="003B5648" w:rsidRPr="00653253">
        <w:rPr>
          <w:rFonts w:ascii="Trebuchet MS" w:hAnsi="Trebuchet MS"/>
          <w:sz w:val="20"/>
          <w:szCs w:val="20"/>
        </w:rPr>
        <w:t>0 000</w:t>
      </w:r>
      <w:r w:rsidR="003B5648" w:rsidRPr="00653253">
        <w:rPr>
          <w:rFonts w:ascii="Trebuchet MS" w:hAnsi="Trebuchet MS"/>
          <w:b/>
          <w:sz w:val="20"/>
          <w:szCs w:val="20"/>
        </w:rPr>
        <w:t xml:space="preserve"> </w:t>
      </w:r>
      <w:r w:rsidR="009C4769" w:rsidRPr="00653253">
        <w:rPr>
          <w:rFonts w:ascii="Trebuchet MS" w:hAnsi="Trebuchet MS"/>
          <w:b/>
          <w:sz w:val="20"/>
          <w:szCs w:val="20"/>
        </w:rPr>
        <w:t>euro</w:t>
      </w:r>
      <w:r w:rsidR="009C4769" w:rsidRPr="00653253">
        <w:rPr>
          <w:rFonts w:ascii="Trebuchet MS" w:hAnsi="Trebuchet MS"/>
          <w:sz w:val="20"/>
          <w:szCs w:val="20"/>
        </w:rPr>
        <w:t xml:space="preserve">, din care  </w:t>
      </w:r>
      <w:r w:rsidR="003B5648" w:rsidRPr="00653253">
        <w:rPr>
          <w:rFonts w:ascii="Trebuchet MS" w:hAnsi="Trebuchet MS"/>
          <w:sz w:val="20"/>
          <w:szCs w:val="20"/>
        </w:rPr>
        <w:t>9</w:t>
      </w:r>
      <w:r w:rsidR="00A41D92" w:rsidRPr="00653253">
        <w:rPr>
          <w:rFonts w:ascii="Trebuchet MS" w:hAnsi="Trebuchet MS"/>
          <w:sz w:val="20"/>
          <w:szCs w:val="20"/>
        </w:rPr>
        <w:t>5</w:t>
      </w:r>
      <w:r w:rsidR="003B5648" w:rsidRPr="00653253">
        <w:rPr>
          <w:rFonts w:ascii="Trebuchet MS" w:hAnsi="Trebuchet MS"/>
          <w:sz w:val="20"/>
          <w:szCs w:val="20"/>
        </w:rPr>
        <w:t xml:space="preserve"> </w:t>
      </w:r>
      <w:r w:rsidR="00A41D92" w:rsidRPr="00653253">
        <w:rPr>
          <w:rFonts w:ascii="Trebuchet MS" w:hAnsi="Trebuchet MS"/>
          <w:sz w:val="20"/>
          <w:szCs w:val="20"/>
        </w:rPr>
        <w:t>00</w:t>
      </w:r>
      <w:r w:rsidR="003B5648" w:rsidRPr="00653253">
        <w:rPr>
          <w:rFonts w:ascii="Trebuchet MS" w:hAnsi="Trebuchet MS"/>
          <w:sz w:val="20"/>
          <w:szCs w:val="20"/>
        </w:rPr>
        <w:t>0 000</w:t>
      </w:r>
      <w:r w:rsidR="003B5648" w:rsidRPr="00653253">
        <w:rPr>
          <w:rFonts w:ascii="Trebuchet MS" w:hAnsi="Trebuchet MS"/>
          <w:b/>
          <w:sz w:val="20"/>
          <w:szCs w:val="20"/>
        </w:rPr>
        <w:t xml:space="preserve"> </w:t>
      </w:r>
      <w:r w:rsidR="009C4769" w:rsidRPr="00653253">
        <w:rPr>
          <w:rFonts w:ascii="Trebuchet MS" w:hAnsi="Trebuchet MS"/>
          <w:b/>
          <w:sz w:val="20"/>
          <w:szCs w:val="20"/>
        </w:rPr>
        <w:t>euro FEDR</w:t>
      </w:r>
      <w:r w:rsidR="009C4769" w:rsidRPr="00653253">
        <w:rPr>
          <w:rFonts w:ascii="Trebuchet MS" w:hAnsi="Trebuchet MS"/>
          <w:sz w:val="20"/>
          <w:szCs w:val="20"/>
        </w:rPr>
        <w:t xml:space="preserve"> și </w:t>
      </w:r>
      <w:r w:rsidR="003B5648" w:rsidRPr="00653253">
        <w:rPr>
          <w:rFonts w:ascii="Trebuchet MS" w:hAnsi="Trebuchet MS"/>
          <w:sz w:val="20"/>
          <w:szCs w:val="20"/>
        </w:rPr>
        <w:t>9</w:t>
      </w:r>
      <w:r w:rsidR="00A41D92" w:rsidRPr="00653253">
        <w:rPr>
          <w:rFonts w:ascii="Trebuchet MS" w:hAnsi="Trebuchet MS"/>
          <w:sz w:val="20"/>
          <w:szCs w:val="20"/>
        </w:rPr>
        <w:t>1</w:t>
      </w:r>
      <w:r w:rsidR="003B5648" w:rsidRPr="00653253">
        <w:rPr>
          <w:rFonts w:ascii="Trebuchet MS" w:hAnsi="Trebuchet MS"/>
          <w:sz w:val="20"/>
          <w:szCs w:val="20"/>
        </w:rPr>
        <w:t xml:space="preserve"> </w:t>
      </w:r>
      <w:r w:rsidR="00A41D92" w:rsidRPr="00653253">
        <w:rPr>
          <w:rFonts w:ascii="Trebuchet MS" w:hAnsi="Trebuchet MS"/>
          <w:sz w:val="20"/>
          <w:szCs w:val="20"/>
        </w:rPr>
        <w:t>200</w:t>
      </w:r>
      <w:r w:rsidR="003B5648" w:rsidRPr="00653253">
        <w:rPr>
          <w:rFonts w:ascii="Trebuchet MS" w:hAnsi="Trebuchet MS"/>
          <w:sz w:val="20"/>
          <w:szCs w:val="20"/>
        </w:rPr>
        <w:t xml:space="preserve"> 000 </w:t>
      </w:r>
      <w:r w:rsidR="009C4769" w:rsidRPr="00653253">
        <w:rPr>
          <w:rFonts w:ascii="Trebuchet MS" w:hAnsi="Trebuchet MS"/>
          <w:b/>
          <w:sz w:val="20"/>
          <w:szCs w:val="20"/>
        </w:rPr>
        <w:t>euro</w:t>
      </w:r>
      <w:r w:rsidR="009C4769" w:rsidRPr="00653253">
        <w:rPr>
          <w:rFonts w:ascii="Trebuchet MS" w:hAnsi="Trebuchet MS"/>
          <w:sz w:val="20"/>
          <w:szCs w:val="20"/>
        </w:rPr>
        <w:t xml:space="preserve"> cofinanțare din bugetul de stat</w:t>
      </w:r>
      <w:r w:rsidR="00FE1D14" w:rsidRPr="00653253">
        <w:rPr>
          <w:rFonts w:ascii="Trebuchet MS" w:hAnsi="Trebuchet MS"/>
          <w:sz w:val="20"/>
          <w:szCs w:val="20"/>
        </w:rPr>
        <w:t xml:space="preserve"> </w:t>
      </w:r>
    </w:p>
    <w:p w14:paraId="1DBBBA46" w14:textId="77777777" w:rsidR="00F574AE" w:rsidRPr="00F574AE" w:rsidRDefault="00F574AE">
      <w:pPr>
        <w:tabs>
          <w:tab w:val="left" w:pos="1080"/>
          <w:tab w:val="left" w:pos="2160"/>
          <w:tab w:val="left" w:pos="9356"/>
        </w:tabs>
        <w:autoSpaceDE w:val="0"/>
        <w:autoSpaceDN w:val="0"/>
        <w:adjustRightInd w:val="0"/>
        <w:spacing w:after="0" w:line="240" w:lineRule="auto"/>
        <w:ind w:right="-23"/>
        <w:jc w:val="both"/>
        <w:rPr>
          <w:rFonts w:ascii="Trebuchet MS" w:eastAsia="SimSun" w:hAnsi="Trebuchet MS" w:cs="Calibri"/>
          <w:bCs/>
          <w:sz w:val="20"/>
          <w:szCs w:val="20"/>
        </w:rPr>
      </w:pPr>
    </w:p>
    <w:p w14:paraId="3D187EC7" w14:textId="308949D3" w:rsidR="009C4769" w:rsidRPr="00653253" w:rsidRDefault="00654799" w:rsidP="00F6296E">
      <w:pPr>
        <w:numPr>
          <w:ilvl w:val="0"/>
          <w:numId w:val="4"/>
        </w:numPr>
        <w:tabs>
          <w:tab w:val="left" w:pos="142"/>
          <w:tab w:val="left" w:pos="9356"/>
        </w:tabs>
        <w:autoSpaceDE w:val="0"/>
        <w:autoSpaceDN w:val="0"/>
        <w:adjustRightInd w:val="0"/>
        <w:spacing w:after="0" w:line="240" w:lineRule="auto"/>
        <w:ind w:left="0" w:right="-23"/>
        <w:rPr>
          <w:rFonts w:ascii="Trebuchet MS" w:eastAsia="SimSun" w:hAnsi="Trebuchet MS" w:cs="Calibri"/>
          <w:bCs/>
          <w:sz w:val="20"/>
          <w:szCs w:val="20"/>
        </w:rPr>
      </w:pPr>
      <w:r w:rsidRPr="00CC4BFC">
        <w:rPr>
          <w:rFonts w:ascii="Trebuchet MS" w:hAnsi="Trebuchet MS"/>
          <w:b/>
          <w:color w:val="7030A0"/>
          <w:sz w:val="20"/>
          <w:szCs w:val="20"/>
        </w:rPr>
        <w:t xml:space="preserve">P.O.R./2017/8/8.1/8.1.A/1/ITI </w:t>
      </w:r>
      <w:r w:rsidRPr="00CC4BFC">
        <w:rPr>
          <w:rFonts w:ascii="Trebuchet MS" w:hAnsi="Trebuchet MS"/>
          <w:b/>
          <w:color w:val="2F5496"/>
          <w:sz w:val="20"/>
          <w:szCs w:val="20"/>
        </w:rPr>
        <w:t xml:space="preserve">- </w:t>
      </w:r>
      <w:r w:rsidRPr="00CC4BFC">
        <w:rPr>
          <w:rFonts w:ascii="Trebuchet MS" w:eastAsia="SimSun" w:hAnsi="Trebuchet MS" w:cs="Calibri"/>
          <w:b/>
          <w:bCs/>
          <w:sz w:val="20"/>
          <w:szCs w:val="20"/>
        </w:rPr>
        <w:t>Teritoriului  ITI Delta Dunării</w:t>
      </w:r>
      <w:r w:rsidRPr="00CC4BFC">
        <w:rPr>
          <w:rFonts w:ascii="Trebuchet MS" w:eastAsia="SimSun" w:hAnsi="Trebuchet MS" w:cs="Calibri"/>
          <w:bCs/>
          <w:sz w:val="20"/>
          <w:szCs w:val="20"/>
        </w:rPr>
        <w:t xml:space="preserve">, așa cum acesta este definit prin Strategia Integrată pentru Dezvoltare Durabilă a Deltei Dunării, aprobată prin Hotărârea Guvernului nr. 602 din 24 august 2016, </w:t>
      </w:r>
      <w:r w:rsidRPr="00CC4BFC">
        <w:rPr>
          <w:rFonts w:ascii="Trebuchet MS" w:hAnsi="Trebuchet MS"/>
          <w:b/>
          <w:color w:val="7030A0"/>
          <w:sz w:val="20"/>
          <w:szCs w:val="20"/>
          <w:u w:val="single"/>
        </w:rPr>
        <w:t>cod apel POR/267/8</w:t>
      </w:r>
      <w:r w:rsidR="009C4769" w:rsidRPr="00CC4BFC">
        <w:rPr>
          <w:rFonts w:ascii="Trebuchet MS" w:hAnsi="Trebuchet MS"/>
          <w:b/>
          <w:color w:val="7030A0"/>
          <w:sz w:val="20"/>
          <w:szCs w:val="20"/>
          <w:u w:val="single"/>
        </w:rPr>
        <w:t xml:space="preserve">, </w:t>
      </w:r>
      <w:r w:rsidR="009C4769" w:rsidRPr="00CC4BFC">
        <w:rPr>
          <w:rFonts w:ascii="Trebuchet MS" w:hAnsi="Trebuchet MS"/>
          <w:sz w:val="20"/>
          <w:szCs w:val="20"/>
        </w:rPr>
        <w:t xml:space="preserve">alocarea este de </w:t>
      </w:r>
      <w:r w:rsidR="003B5648" w:rsidRPr="00653253">
        <w:rPr>
          <w:rFonts w:ascii="Trebuchet MS" w:hAnsi="Trebuchet MS"/>
          <w:sz w:val="20"/>
          <w:szCs w:val="20"/>
        </w:rPr>
        <w:t>4 508 000</w:t>
      </w:r>
      <w:r w:rsidR="003B5648" w:rsidRPr="00653253">
        <w:rPr>
          <w:rFonts w:ascii="Trebuchet MS" w:hAnsi="Trebuchet MS"/>
          <w:b/>
          <w:sz w:val="20"/>
          <w:szCs w:val="20"/>
        </w:rPr>
        <w:t xml:space="preserve"> </w:t>
      </w:r>
      <w:r w:rsidR="009C4769" w:rsidRPr="00653253">
        <w:rPr>
          <w:rFonts w:ascii="Trebuchet MS" w:hAnsi="Trebuchet MS"/>
          <w:b/>
          <w:sz w:val="20"/>
          <w:szCs w:val="20"/>
        </w:rPr>
        <w:t>euro</w:t>
      </w:r>
      <w:r w:rsidR="009C4769" w:rsidRPr="00653253">
        <w:rPr>
          <w:rFonts w:ascii="Trebuchet MS" w:hAnsi="Trebuchet MS"/>
          <w:sz w:val="20"/>
          <w:szCs w:val="20"/>
        </w:rPr>
        <w:t xml:space="preserve">, din care </w:t>
      </w:r>
      <w:r w:rsidR="003B5648" w:rsidRPr="00653253">
        <w:rPr>
          <w:rFonts w:ascii="Trebuchet MS" w:hAnsi="Trebuchet MS"/>
          <w:sz w:val="20"/>
          <w:szCs w:val="20"/>
        </w:rPr>
        <w:t>2 300 000</w:t>
      </w:r>
      <w:r w:rsidR="003B5648" w:rsidRPr="00653253">
        <w:rPr>
          <w:rFonts w:ascii="Trebuchet MS" w:hAnsi="Trebuchet MS"/>
          <w:b/>
          <w:sz w:val="20"/>
          <w:szCs w:val="20"/>
        </w:rPr>
        <w:t xml:space="preserve"> </w:t>
      </w:r>
      <w:r w:rsidR="0001528C" w:rsidRPr="00653253">
        <w:rPr>
          <w:rFonts w:ascii="Trebuchet MS" w:hAnsi="Trebuchet MS"/>
          <w:b/>
          <w:sz w:val="20"/>
          <w:szCs w:val="20"/>
        </w:rPr>
        <w:t xml:space="preserve">euro </w:t>
      </w:r>
      <w:r w:rsidR="009C4769" w:rsidRPr="00653253">
        <w:rPr>
          <w:rFonts w:ascii="Trebuchet MS" w:hAnsi="Trebuchet MS"/>
          <w:b/>
          <w:sz w:val="20"/>
          <w:szCs w:val="20"/>
        </w:rPr>
        <w:t>FEDR</w:t>
      </w:r>
      <w:r w:rsidR="009C4769" w:rsidRPr="00653253">
        <w:rPr>
          <w:rFonts w:ascii="Trebuchet MS" w:hAnsi="Trebuchet MS"/>
          <w:sz w:val="20"/>
          <w:szCs w:val="20"/>
        </w:rPr>
        <w:t xml:space="preserve"> și</w:t>
      </w:r>
      <w:r w:rsidR="00D61725" w:rsidRPr="00653253">
        <w:rPr>
          <w:rFonts w:ascii="Trebuchet MS" w:hAnsi="Trebuchet MS"/>
          <w:sz w:val="20"/>
          <w:szCs w:val="20"/>
        </w:rPr>
        <w:t xml:space="preserve"> </w:t>
      </w:r>
      <w:r w:rsidR="003B5648" w:rsidRPr="00653253">
        <w:rPr>
          <w:rFonts w:ascii="Trebuchet MS" w:hAnsi="Trebuchet MS"/>
          <w:sz w:val="20"/>
          <w:szCs w:val="20"/>
        </w:rPr>
        <w:t>2 208 000</w:t>
      </w:r>
      <w:r w:rsidR="003B5648" w:rsidRPr="00653253">
        <w:rPr>
          <w:rFonts w:ascii="Trebuchet MS" w:hAnsi="Trebuchet MS"/>
          <w:b/>
          <w:sz w:val="20"/>
          <w:szCs w:val="20"/>
        </w:rPr>
        <w:t xml:space="preserve"> </w:t>
      </w:r>
      <w:r w:rsidR="009C4769" w:rsidRPr="00653253">
        <w:rPr>
          <w:rFonts w:ascii="Trebuchet MS" w:hAnsi="Trebuchet MS"/>
          <w:b/>
          <w:sz w:val="20"/>
          <w:szCs w:val="20"/>
        </w:rPr>
        <w:t>euro</w:t>
      </w:r>
      <w:r w:rsidR="009C4769" w:rsidRPr="00653253">
        <w:rPr>
          <w:rFonts w:ascii="Trebuchet MS" w:hAnsi="Trebuchet MS"/>
          <w:sz w:val="20"/>
          <w:szCs w:val="20"/>
        </w:rPr>
        <w:t xml:space="preserve"> cofinanțare din bugetul de stat .</w:t>
      </w:r>
    </w:p>
    <w:p w14:paraId="2B458E79" w14:textId="77777777" w:rsidR="00925D9B" w:rsidRPr="00E45E2A" w:rsidRDefault="00076F08" w:rsidP="00076F08">
      <w:pPr>
        <w:pStyle w:val="Heading2"/>
        <w:numPr>
          <w:ilvl w:val="0"/>
          <w:numId w:val="0"/>
        </w:numPr>
        <w:jc w:val="left"/>
        <w:rPr>
          <w:sz w:val="20"/>
          <w:szCs w:val="20"/>
        </w:rPr>
      </w:pPr>
      <w:bookmarkStart w:id="32" w:name="_Toc468973139"/>
      <w:bookmarkStart w:id="33" w:name="_Toc508700171"/>
      <w:r w:rsidRPr="00E45E2A">
        <w:rPr>
          <w:sz w:val="20"/>
          <w:szCs w:val="20"/>
        </w:rPr>
        <w:t xml:space="preserve">2.6 </w:t>
      </w:r>
      <w:r w:rsidR="00826674" w:rsidRPr="00E45E2A">
        <w:rPr>
          <w:sz w:val="20"/>
          <w:szCs w:val="20"/>
        </w:rPr>
        <w:t>Solicitanții</w:t>
      </w:r>
      <w:r w:rsidR="00925D9B" w:rsidRPr="00E45E2A">
        <w:rPr>
          <w:sz w:val="20"/>
          <w:szCs w:val="20"/>
        </w:rPr>
        <w:t xml:space="preserve"> la finanțare în cadrul prezentelor apeluri de proiecte</w:t>
      </w:r>
      <w:bookmarkEnd w:id="32"/>
      <w:bookmarkEnd w:id="33"/>
    </w:p>
    <w:p w14:paraId="26777387" w14:textId="77777777" w:rsidR="00925D9B" w:rsidRPr="00E45E2A" w:rsidRDefault="00925D9B" w:rsidP="00D5292C">
      <w:pPr>
        <w:tabs>
          <w:tab w:val="left" w:pos="9356"/>
        </w:tabs>
        <w:spacing w:before="120" w:after="120" w:line="240" w:lineRule="auto"/>
        <w:ind w:right="-23"/>
        <w:jc w:val="both"/>
        <w:rPr>
          <w:rFonts w:ascii="Trebuchet MS" w:hAnsi="Trebuchet MS" w:cs="Calibri"/>
          <w:sz w:val="20"/>
          <w:szCs w:val="20"/>
        </w:rPr>
      </w:pPr>
      <w:r w:rsidRPr="00E45E2A">
        <w:rPr>
          <w:rFonts w:ascii="Trebuchet MS" w:hAnsi="Trebuchet MS" w:cs="Calibri"/>
          <w:sz w:val="20"/>
          <w:szCs w:val="20"/>
        </w:rPr>
        <w:t xml:space="preserve"> Solicitanții eligibili  în cadrul prezentelor apeluri de proiecte sunt :</w:t>
      </w:r>
    </w:p>
    <w:p w14:paraId="4F97C507" w14:textId="77777777" w:rsidR="00925D9B" w:rsidRPr="00E45E2A" w:rsidRDefault="00925D9B" w:rsidP="00E9449C">
      <w:pPr>
        <w:pStyle w:val="ListParagraph"/>
        <w:numPr>
          <w:ilvl w:val="0"/>
          <w:numId w:val="29"/>
        </w:numPr>
        <w:tabs>
          <w:tab w:val="left" w:pos="426"/>
        </w:tabs>
        <w:spacing w:before="120" w:after="120" w:line="240" w:lineRule="auto"/>
        <w:ind w:left="0" w:firstLine="0"/>
        <w:jc w:val="both"/>
        <w:rPr>
          <w:rFonts w:ascii="Trebuchet MS" w:hAnsi="Trebuchet MS" w:cs="Calibri"/>
          <w:sz w:val="20"/>
          <w:szCs w:val="20"/>
        </w:rPr>
      </w:pPr>
      <w:r w:rsidRPr="00E45E2A">
        <w:rPr>
          <w:rFonts w:ascii="Trebuchet MS" w:hAnsi="Trebuchet MS" w:cs="Calibri"/>
          <w:b/>
          <w:sz w:val="20"/>
          <w:szCs w:val="20"/>
        </w:rPr>
        <w:lastRenderedPageBreak/>
        <w:t>Unităţile administrativ-teritoriale</w:t>
      </w:r>
      <w:r w:rsidRPr="00E45E2A">
        <w:rPr>
          <w:rFonts w:ascii="Trebuchet MS" w:hAnsi="Trebuchet MS" w:cs="Calibri"/>
          <w:sz w:val="20"/>
          <w:szCs w:val="20"/>
        </w:rPr>
        <w:t>, definite conform Legii administraţiei publice locale nr. 215 din 23 aprilie 2001, republicată cu modificările şi completările ulterioare</w:t>
      </w:r>
      <w:r w:rsidRPr="00E45E2A">
        <w:rPr>
          <w:rFonts w:ascii="Trebuchet MS" w:hAnsi="Trebuchet MS"/>
          <w:sz w:val="20"/>
          <w:szCs w:val="20"/>
        </w:rPr>
        <w:t xml:space="preserve"> și constituite potrivit Legii nr. 2 din 16 februarie 1968 privind organizarea administrativă a teritoriului României, republicată, cu modificările și completările ulterioare.</w:t>
      </w:r>
      <w:r w:rsidRPr="00E45E2A">
        <w:rPr>
          <w:rFonts w:ascii="Trebuchet MS" w:hAnsi="Trebuchet MS" w:cs="Calibri"/>
          <w:sz w:val="20"/>
          <w:szCs w:val="20"/>
        </w:rPr>
        <w:t xml:space="preserve"> </w:t>
      </w:r>
    </w:p>
    <w:p w14:paraId="0C6E8639" w14:textId="1D4131C2" w:rsidR="00925D9B" w:rsidRPr="00FD7C63" w:rsidRDefault="00FB56F3" w:rsidP="00D5292C">
      <w:pPr>
        <w:pStyle w:val="ListParagraph"/>
        <w:tabs>
          <w:tab w:val="left" w:pos="9356"/>
        </w:tabs>
        <w:spacing w:before="120" w:after="120" w:line="240" w:lineRule="auto"/>
        <w:ind w:left="0"/>
        <w:jc w:val="both"/>
        <w:rPr>
          <w:rFonts w:ascii="Trebuchet MS" w:hAnsi="Trebuchet MS" w:cs="Arial"/>
          <w:noProof/>
          <w:sz w:val="20"/>
          <w:szCs w:val="20"/>
        </w:rPr>
      </w:pPr>
      <w:r w:rsidRPr="00E45E2A">
        <w:rPr>
          <w:rFonts w:ascii="Trebuchet MS" w:hAnsi="Trebuchet MS" w:cs="Arial"/>
          <w:b/>
          <w:noProof/>
          <w:sz w:val="20"/>
          <w:szCs w:val="20"/>
        </w:rPr>
        <w:t>b</w:t>
      </w:r>
      <w:r w:rsidR="00AB45DD" w:rsidRPr="00E45E2A">
        <w:rPr>
          <w:rFonts w:ascii="Trebuchet MS" w:hAnsi="Trebuchet MS" w:cs="Arial"/>
          <w:b/>
          <w:noProof/>
          <w:sz w:val="20"/>
          <w:szCs w:val="20"/>
        </w:rPr>
        <w:t>) P</w:t>
      </w:r>
      <w:r w:rsidR="00925D9B" w:rsidRPr="00E45E2A">
        <w:rPr>
          <w:rFonts w:ascii="Trebuchet MS" w:hAnsi="Trebuchet MS" w:cs="Arial"/>
          <w:b/>
          <w:noProof/>
          <w:sz w:val="20"/>
          <w:szCs w:val="20"/>
        </w:rPr>
        <w:t>arteneriate</w:t>
      </w:r>
      <w:r w:rsidR="00925D9B" w:rsidRPr="00E45E2A">
        <w:rPr>
          <w:rFonts w:ascii="Trebuchet MS" w:hAnsi="Trebuchet MS" w:cs="Arial"/>
          <w:noProof/>
          <w:sz w:val="20"/>
          <w:szCs w:val="20"/>
        </w:rPr>
        <w:t xml:space="preserve"> între </w:t>
      </w:r>
      <w:r w:rsidRPr="00E45E2A">
        <w:rPr>
          <w:rFonts w:ascii="Trebuchet MS" w:hAnsi="Trebuchet MS" w:cs="Arial"/>
          <w:noProof/>
          <w:sz w:val="20"/>
          <w:szCs w:val="20"/>
        </w:rPr>
        <w:t>UAT și unități sanitare publice cu personalitate juridică proprie care au în componență unul sau mai multe ambulatorii. Lider-ul de proiect</w:t>
      </w:r>
      <w:r w:rsidR="0061379E" w:rsidRPr="00E45E2A">
        <w:rPr>
          <w:rFonts w:ascii="Trebuchet MS" w:hAnsi="Trebuchet MS" w:cs="Arial"/>
          <w:noProof/>
          <w:sz w:val="20"/>
          <w:szCs w:val="20"/>
        </w:rPr>
        <w:t>/parteneriat</w:t>
      </w:r>
      <w:r w:rsidRPr="00E45E2A">
        <w:rPr>
          <w:rFonts w:ascii="Trebuchet MS" w:hAnsi="Trebuchet MS" w:cs="Arial"/>
          <w:noProof/>
          <w:sz w:val="20"/>
          <w:szCs w:val="20"/>
        </w:rPr>
        <w:t xml:space="preserve"> va fi U</w:t>
      </w:r>
      <w:r w:rsidR="0061379E" w:rsidRPr="00E45E2A">
        <w:rPr>
          <w:rFonts w:ascii="Trebuchet MS" w:hAnsi="Trebuchet MS" w:cs="Arial"/>
          <w:noProof/>
          <w:sz w:val="20"/>
          <w:szCs w:val="20"/>
        </w:rPr>
        <w:t xml:space="preserve">nitatea </w:t>
      </w:r>
      <w:r w:rsidRPr="00E45E2A">
        <w:rPr>
          <w:rFonts w:ascii="Trebuchet MS" w:hAnsi="Trebuchet MS" w:cs="Arial"/>
          <w:noProof/>
          <w:sz w:val="20"/>
          <w:szCs w:val="20"/>
        </w:rPr>
        <w:t>A</w:t>
      </w:r>
      <w:r w:rsidR="0061379E" w:rsidRPr="00E45E2A">
        <w:rPr>
          <w:rFonts w:ascii="Trebuchet MS" w:hAnsi="Trebuchet MS" w:cs="Arial"/>
          <w:noProof/>
          <w:sz w:val="20"/>
          <w:szCs w:val="20"/>
        </w:rPr>
        <w:t xml:space="preserve">dministrativ </w:t>
      </w:r>
      <w:r w:rsidRPr="00E45E2A">
        <w:rPr>
          <w:rFonts w:ascii="Trebuchet MS" w:hAnsi="Trebuchet MS" w:cs="Arial"/>
          <w:noProof/>
          <w:sz w:val="20"/>
          <w:szCs w:val="20"/>
        </w:rPr>
        <w:t>T</w:t>
      </w:r>
      <w:r w:rsidR="0061379E" w:rsidRPr="00E45E2A">
        <w:rPr>
          <w:rFonts w:ascii="Trebuchet MS" w:hAnsi="Trebuchet MS" w:cs="Arial"/>
          <w:noProof/>
          <w:sz w:val="20"/>
          <w:szCs w:val="20"/>
        </w:rPr>
        <w:t>eritorială</w:t>
      </w:r>
      <w:r w:rsidRPr="00E45E2A">
        <w:rPr>
          <w:rFonts w:ascii="Trebuchet MS" w:hAnsi="Trebuchet MS" w:cs="Arial"/>
          <w:noProof/>
          <w:sz w:val="20"/>
          <w:szCs w:val="20"/>
        </w:rPr>
        <w:t>.</w:t>
      </w:r>
    </w:p>
    <w:p w14:paraId="071FE2AC" w14:textId="77777777" w:rsidR="00925D9B" w:rsidRPr="00E45E2A" w:rsidRDefault="00076F08" w:rsidP="00F31F3A">
      <w:pPr>
        <w:pStyle w:val="Heading2"/>
        <w:numPr>
          <w:ilvl w:val="0"/>
          <w:numId w:val="0"/>
        </w:numPr>
        <w:ind w:left="851"/>
        <w:jc w:val="left"/>
        <w:rPr>
          <w:sz w:val="20"/>
          <w:szCs w:val="20"/>
        </w:rPr>
      </w:pPr>
      <w:bookmarkStart w:id="34" w:name="_Toc488072815"/>
      <w:bookmarkStart w:id="35" w:name="_Toc488072816"/>
      <w:bookmarkStart w:id="36" w:name="_Ref426111315"/>
      <w:bookmarkStart w:id="37" w:name="_Ref426111307"/>
      <w:bookmarkStart w:id="38" w:name="_Toc468973140"/>
      <w:bookmarkStart w:id="39" w:name="_Toc508700172"/>
      <w:bookmarkEnd w:id="34"/>
      <w:bookmarkEnd w:id="35"/>
      <w:r w:rsidRPr="00E45E2A">
        <w:rPr>
          <w:sz w:val="20"/>
          <w:szCs w:val="20"/>
        </w:rPr>
        <w:t xml:space="preserve">2.7 </w:t>
      </w:r>
      <w:r w:rsidR="00925D9B" w:rsidRPr="00E45E2A">
        <w:rPr>
          <w:sz w:val="20"/>
          <w:szCs w:val="20"/>
        </w:rPr>
        <w:t xml:space="preserve">Instrumente financiare/ Ajutorul </w:t>
      </w:r>
      <w:bookmarkEnd w:id="36"/>
      <w:bookmarkEnd w:id="37"/>
      <w:r w:rsidR="00925D9B" w:rsidRPr="00E45E2A">
        <w:rPr>
          <w:sz w:val="20"/>
          <w:szCs w:val="20"/>
        </w:rPr>
        <w:t>de stat/ Proiecte generatoare de venituri nete</w:t>
      </w:r>
      <w:bookmarkEnd w:id="38"/>
      <w:bookmarkEnd w:id="39"/>
    </w:p>
    <w:p w14:paraId="6D47892B" w14:textId="77777777" w:rsidR="00925D9B" w:rsidRPr="00E45E2A" w:rsidRDefault="00925D9B" w:rsidP="00D5292C">
      <w:pPr>
        <w:tabs>
          <w:tab w:val="left" w:pos="9356"/>
        </w:tabs>
        <w:ind w:right="-23"/>
        <w:jc w:val="both"/>
        <w:rPr>
          <w:rFonts w:ascii="Trebuchet MS" w:hAnsi="Trebuchet MS"/>
          <w:sz w:val="20"/>
          <w:szCs w:val="20"/>
        </w:rPr>
      </w:pPr>
      <w:r w:rsidRPr="00E45E2A">
        <w:rPr>
          <w:rFonts w:ascii="Trebuchet MS" w:hAnsi="Trebuchet MS"/>
          <w:b/>
          <w:sz w:val="20"/>
          <w:szCs w:val="20"/>
        </w:rPr>
        <w:t>Instrumente financiare</w:t>
      </w:r>
      <w:r w:rsidRPr="00E45E2A">
        <w:rPr>
          <w:rFonts w:ascii="Trebuchet MS" w:hAnsi="Trebuchet MS"/>
          <w:sz w:val="20"/>
          <w:szCs w:val="20"/>
        </w:rPr>
        <w:t>: Nu se aplică.</w:t>
      </w:r>
    </w:p>
    <w:p w14:paraId="6C6628A9" w14:textId="46429E11" w:rsidR="00925D9B" w:rsidRPr="00653253" w:rsidRDefault="00925D9B" w:rsidP="00D5292C">
      <w:pPr>
        <w:tabs>
          <w:tab w:val="left" w:pos="9356"/>
        </w:tabs>
        <w:spacing w:after="0" w:line="240" w:lineRule="auto"/>
        <w:ind w:right="-23"/>
        <w:jc w:val="both"/>
        <w:rPr>
          <w:rFonts w:ascii="Trebuchet MS" w:hAnsi="Trebuchet MS"/>
          <w:sz w:val="20"/>
          <w:szCs w:val="20"/>
        </w:rPr>
      </w:pPr>
      <w:r w:rsidRPr="00E45E2A">
        <w:rPr>
          <w:rFonts w:ascii="Trebuchet MS" w:hAnsi="Trebuchet MS"/>
          <w:b/>
          <w:sz w:val="20"/>
          <w:szCs w:val="20"/>
        </w:rPr>
        <w:t>Ajutor de stat:</w:t>
      </w:r>
      <w:r w:rsidRPr="00E45E2A">
        <w:rPr>
          <w:rFonts w:ascii="Trebuchet MS" w:hAnsi="Trebuchet MS"/>
          <w:sz w:val="20"/>
          <w:szCs w:val="20"/>
        </w:rPr>
        <w:t xml:space="preserve">  Ţinând seama de specificul activităţilor care urmează a fi finanţate în cadrul </w:t>
      </w:r>
      <w:r w:rsidR="00D05AEB" w:rsidRPr="00E45E2A">
        <w:rPr>
          <w:rFonts w:ascii="Trebuchet MS" w:hAnsi="Trebuchet MS"/>
          <w:b/>
          <w:sz w:val="20"/>
          <w:szCs w:val="20"/>
        </w:rPr>
        <w:t>Obiectivului Specific 8.1 – „</w:t>
      </w:r>
      <w:r w:rsidR="00D05AEB" w:rsidRPr="00E45E2A">
        <w:rPr>
          <w:rFonts w:ascii="Trebuchet MS" w:hAnsi="Trebuchet MS"/>
          <w:sz w:val="20"/>
          <w:szCs w:val="20"/>
        </w:rPr>
        <w:t>Creșterea accesibilității serviciilor de sănătate, comunitare și a celor de nivel secundar, în special pentru zonele sărace și izolate”</w:t>
      </w:r>
      <w:r w:rsidRPr="00653253">
        <w:rPr>
          <w:rFonts w:ascii="Trebuchet MS" w:hAnsi="Trebuchet MS"/>
          <w:sz w:val="20"/>
          <w:szCs w:val="20"/>
        </w:rPr>
        <w:t>, activităţi care nu au caracter eco</w:t>
      </w:r>
      <w:r w:rsidR="009B0721" w:rsidRPr="00653253">
        <w:rPr>
          <w:rFonts w:ascii="Trebuchet MS" w:hAnsi="Trebuchet MS"/>
          <w:sz w:val="20"/>
          <w:szCs w:val="20"/>
        </w:rPr>
        <w:t xml:space="preserve">nomic, acest obiectiv specific </w:t>
      </w:r>
      <w:r w:rsidRPr="00653253">
        <w:rPr>
          <w:rFonts w:ascii="Trebuchet MS" w:hAnsi="Trebuchet MS"/>
          <w:sz w:val="20"/>
          <w:szCs w:val="20"/>
        </w:rPr>
        <w:t>nu intră sub incidenţa prevederilor referitoare la ajutorul de stat.</w:t>
      </w:r>
    </w:p>
    <w:p w14:paraId="2632C6EB" w14:textId="77777777" w:rsidR="00925D9B" w:rsidRPr="00653253" w:rsidRDefault="00925D9B" w:rsidP="00D5292C">
      <w:pPr>
        <w:tabs>
          <w:tab w:val="left" w:pos="9356"/>
        </w:tabs>
        <w:spacing w:after="0" w:line="240" w:lineRule="auto"/>
        <w:ind w:right="-23"/>
        <w:jc w:val="both"/>
        <w:rPr>
          <w:rFonts w:ascii="Trebuchet MS" w:hAnsi="Trebuchet MS"/>
          <w:sz w:val="20"/>
          <w:szCs w:val="20"/>
        </w:rPr>
      </w:pPr>
    </w:p>
    <w:p w14:paraId="0505F207" w14:textId="77777777" w:rsidR="007335B0" w:rsidRPr="00653253" w:rsidRDefault="00925D9B" w:rsidP="00D5292C">
      <w:pPr>
        <w:tabs>
          <w:tab w:val="left" w:pos="9356"/>
        </w:tabs>
        <w:spacing w:after="0" w:line="240" w:lineRule="auto"/>
        <w:ind w:right="-23"/>
        <w:jc w:val="both"/>
        <w:rPr>
          <w:rFonts w:ascii="Trebuchet MS" w:hAnsi="Trebuchet MS"/>
          <w:b/>
          <w:sz w:val="20"/>
          <w:szCs w:val="20"/>
        </w:rPr>
      </w:pPr>
      <w:r w:rsidRPr="00653253">
        <w:rPr>
          <w:rFonts w:ascii="Trebuchet MS" w:hAnsi="Trebuchet MS"/>
          <w:b/>
          <w:sz w:val="20"/>
          <w:szCs w:val="20"/>
        </w:rPr>
        <w:t xml:space="preserve">Proiecte generatoare de venit: </w:t>
      </w:r>
    </w:p>
    <w:p w14:paraId="5022A30D" w14:textId="77777777" w:rsidR="00925D9B" w:rsidRPr="00653253" w:rsidRDefault="00925D9B" w:rsidP="00D5292C">
      <w:pPr>
        <w:tabs>
          <w:tab w:val="left" w:pos="9356"/>
        </w:tabs>
        <w:spacing w:after="0" w:line="240" w:lineRule="auto"/>
        <w:ind w:right="-23"/>
        <w:jc w:val="both"/>
        <w:rPr>
          <w:rFonts w:ascii="Trebuchet MS" w:hAnsi="Trebuchet MS"/>
          <w:b/>
          <w:sz w:val="20"/>
          <w:szCs w:val="20"/>
        </w:rPr>
      </w:pPr>
    </w:p>
    <w:p w14:paraId="5BD5FF84"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Proiectele pot fi proiecte generatoare de venit dacă se încadrează în prevederile art. 61 alin. 1 din Regulamentul (UE) nr. 1303/2013</w:t>
      </w:r>
      <w:r w:rsidRPr="00653253">
        <w:rPr>
          <w:rStyle w:val="FootnoteReference"/>
          <w:rFonts w:ascii="Trebuchet MS" w:eastAsiaTheme="majorEastAsia" w:hAnsi="Trebuchet MS"/>
        </w:rPr>
        <w:footnoteReference w:id="3"/>
      </w:r>
      <w:r w:rsidRPr="00653253">
        <w:rPr>
          <w:rFonts w:ascii="Trebuchet MS" w:hAnsi="Trebuchet MS"/>
          <w:sz w:val="20"/>
          <w:szCs w:val="20"/>
        </w:rPr>
        <w:t xml:space="preserve"> : „Prezentul articol se aplică operațiunilor care generează venituri nete ulterior finalizării lor. În sensul prezentului articol, „</w:t>
      </w:r>
      <w:r w:rsidRPr="00653253">
        <w:rPr>
          <w:rFonts w:ascii="Trebuchet MS" w:hAnsi="Trebuchet MS"/>
          <w:b/>
          <w:sz w:val="20"/>
          <w:szCs w:val="20"/>
        </w:rPr>
        <w:t>venituri nete” înseamnă intrările de numerar plătite direct de utilizatori pentru bunurile sau serviciile din cadrul operațiunii, cum ar fi taxele suportate direct de utilizatori pentru utilizarea infrastructurii, vânzarea sau închirierea de terenuri sau clădiri ori plățile pentru servicii, minus eventualele costuri de funcționare și de înlocuire a echipamentelor cu durată scurtă de viață, suportate pe parcursul perioadei corespunzătoare</w:t>
      </w:r>
      <w:r w:rsidRPr="00653253">
        <w:rPr>
          <w:rFonts w:ascii="Trebuchet MS" w:hAnsi="Trebuchet MS"/>
          <w:sz w:val="20"/>
          <w:szCs w:val="20"/>
        </w:rPr>
        <w:t xml:space="preserve">. Economiile la costurile de funcționare generate de operațiunea în cauză se tratează drept venituri nete </w:t>
      </w:r>
      <w:r w:rsidRPr="00653253">
        <w:rPr>
          <w:rFonts w:ascii="Trebuchet MS" w:hAnsi="Trebuchet MS"/>
          <w:b/>
          <w:sz w:val="20"/>
          <w:szCs w:val="20"/>
        </w:rPr>
        <w:t>cu excepția cazului în care sunt compensate de o reducere egală a subvențiilor de funcționare</w:t>
      </w:r>
      <w:r w:rsidRPr="00653253">
        <w:rPr>
          <w:rFonts w:ascii="Trebuchet MS" w:hAnsi="Trebuchet MS"/>
          <w:sz w:val="20"/>
          <w:szCs w:val="20"/>
        </w:rPr>
        <w:t>. În cazul în care costul de investiție nu este integral eligibil pentru cofinanțare, veniturile nete menționate la primul paragraf sunt alocate în mod proporțional părților eligibile și celor neeligibile din costul de investiție.”</w:t>
      </w:r>
    </w:p>
    <w:p w14:paraId="3BB843F8" w14:textId="77777777" w:rsidR="00925D9B" w:rsidRPr="00653253" w:rsidRDefault="00925D9B" w:rsidP="00390306">
      <w:pPr>
        <w:tabs>
          <w:tab w:val="left" w:pos="9356"/>
        </w:tabs>
        <w:ind w:right="-23"/>
        <w:jc w:val="both"/>
        <w:rPr>
          <w:rFonts w:ascii="Trebuchet MS" w:hAnsi="Trebuchet MS"/>
          <w:sz w:val="20"/>
          <w:szCs w:val="20"/>
        </w:rPr>
      </w:pPr>
      <w:r w:rsidRPr="00653253">
        <w:rPr>
          <w:rFonts w:ascii="Trebuchet MS" w:hAnsi="Trebuchet MS"/>
          <w:b/>
          <w:sz w:val="20"/>
          <w:szCs w:val="20"/>
        </w:rPr>
        <w:t>Conform Art. 16</w:t>
      </w:r>
      <w:r w:rsidRPr="00653253">
        <w:rPr>
          <w:rFonts w:ascii="Trebuchet MS" w:hAnsi="Trebuchet MS"/>
          <w:sz w:val="20"/>
          <w:szCs w:val="20"/>
        </w:rPr>
        <w:t xml:space="preserve"> – Determinarea veniturilor,  litera (b) al Regulamentului nr. 480/2014</w:t>
      </w:r>
      <w:r w:rsidRPr="00653253">
        <w:rPr>
          <w:rStyle w:val="FootnoteReference"/>
          <w:rFonts w:ascii="Trebuchet MS" w:eastAsiaTheme="majorEastAsia" w:hAnsi="Trebuchet MS"/>
        </w:rPr>
        <w:footnoteReference w:id="4"/>
      </w:r>
      <w:r w:rsidRPr="00653253">
        <w:rPr>
          <w:rFonts w:ascii="Trebuchet MS" w:hAnsi="Trebuchet MS"/>
          <w:sz w:val="20"/>
          <w:szCs w:val="20"/>
        </w:rPr>
        <w:t xml:space="preserve"> al Comisiei,”veniturile nu includ transferuri de la bugetele de stat sau regionale sau de la sistemele</w:t>
      </w:r>
      <w:r w:rsidR="00982B6E" w:rsidRPr="00653253">
        <w:rPr>
          <w:rFonts w:ascii="Trebuchet MS" w:hAnsi="Trebuchet MS"/>
          <w:sz w:val="20"/>
          <w:szCs w:val="20"/>
        </w:rPr>
        <w:t xml:space="preserve"> de asigurări publice naționale</w:t>
      </w:r>
      <w:r w:rsidRPr="00653253">
        <w:rPr>
          <w:rFonts w:ascii="Trebuchet MS" w:hAnsi="Trebuchet MS"/>
          <w:sz w:val="20"/>
          <w:szCs w:val="20"/>
        </w:rPr>
        <w:t>”</w:t>
      </w:r>
    </w:p>
    <w:p w14:paraId="271452D8" w14:textId="77777777" w:rsidR="00123304" w:rsidRPr="00653253" w:rsidRDefault="00925D9B" w:rsidP="00390306">
      <w:pPr>
        <w:tabs>
          <w:tab w:val="left" w:pos="9356"/>
        </w:tabs>
        <w:ind w:right="-23"/>
        <w:jc w:val="both"/>
        <w:rPr>
          <w:rFonts w:ascii="Trebuchet MS" w:hAnsi="Trebuchet MS"/>
          <w:b/>
          <w:color w:val="212121"/>
          <w:sz w:val="20"/>
          <w:szCs w:val="20"/>
        </w:rPr>
      </w:pPr>
      <w:r w:rsidRPr="00653253">
        <w:rPr>
          <w:rFonts w:ascii="Trebuchet MS" w:hAnsi="Trebuchet MS"/>
          <w:b/>
          <w:sz w:val="20"/>
          <w:szCs w:val="20"/>
        </w:rPr>
        <w:lastRenderedPageBreak/>
        <w:t>Conform Ghidului pentru Analiza cost beneficiu a proiectelor de investiții – Instrument economic de evaluare pentru politica de coeziune 2014-2020</w:t>
      </w:r>
      <w:r w:rsidRPr="00653253">
        <w:rPr>
          <w:rFonts w:ascii="Trebuchet MS" w:hAnsi="Trebuchet MS"/>
          <w:sz w:val="20"/>
          <w:szCs w:val="20"/>
        </w:rPr>
        <w:t>, el</w:t>
      </w:r>
      <w:r w:rsidR="00E30DA5" w:rsidRPr="00653253">
        <w:rPr>
          <w:rFonts w:ascii="Trebuchet MS" w:hAnsi="Trebuchet MS"/>
          <w:sz w:val="20"/>
          <w:szCs w:val="20"/>
        </w:rPr>
        <w:t>a</w:t>
      </w:r>
      <w:r w:rsidRPr="00653253">
        <w:rPr>
          <w:rFonts w:ascii="Trebuchet MS" w:hAnsi="Trebuchet MS"/>
          <w:sz w:val="20"/>
          <w:szCs w:val="20"/>
        </w:rPr>
        <w:t>borat de către Comisia Europenă</w:t>
      </w:r>
      <w:r w:rsidRPr="00653253">
        <w:rPr>
          <w:rStyle w:val="FootnoteReference"/>
          <w:rFonts w:ascii="Trebuchet MS" w:eastAsiaTheme="majorEastAsia" w:hAnsi="Trebuchet MS"/>
        </w:rPr>
        <w:footnoteReference w:id="5"/>
      </w:r>
      <w:r w:rsidRPr="00653253">
        <w:rPr>
          <w:rFonts w:ascii="Trebuchet MS" w:hAnsi="Trebuchet MS"/>
          <w:sz w:val="20"/>
          <w:szCs w:val="20"/>
        </w:rPr>
        <w:t>, capitolului 2.7.4 -</w:t>
      </w:r>
      <w:r w:rsidR="00982B6E" w:rsidRPr="00653253">
        <w:rPr>
          <w:rFonts w:ascii="Trebuchet MS" w:hAnsi="Trebuchet MS"/>
          <w:sz w:val="20"/>
          <w:szCs w:val="20"/>
        </w:rPr>
        <w:t xml:space="preserve"> </w:t>
      </w:r>
      <w:r w:rsidRPr="00653253">
        <w:rPr>
          <w:rFonts w:ascii="Trebuchet MS" w:hAnsi="Trebuchet MS"/>
          <w:sz w:val="20"/>
          <w:szCs w:val="20"/>
        </w:rPr>
        <w:t xml:space="preserve">Costurile de exploatare </w:t>
      </w:r>
      <w:r w:rsidR="007335B0" w:rsidRPr="00653253">
        <w:rPr>
          <w:rFonts w:ascii="Trebuchet MS" w:hAnsi="Trebuchet MS"/>
          <w:sz w:val="20"/>
          <w:szCs w:val="20"/>
        </w:rPr>
        <w:t>ș</w:t>
      </w:r>
      <w:r w:rsidRPr="00653253">
        <w:rPr>
          <w:rFonts w:ascii="Trebuchet MS" w:hAnsi="Trebuchet MS"/>
          <w:sz w:val="20"/>
          <w:szCs w:val="20"/>
        </w:rPr>
        <w:t>i veniturile, ”</w:t>
      </w:r>
      <w:r w:rsidRPr="00653253">
        <w:rPr>
          <w:rFonts w:ascii="Trebuchet MS" w:hAnsi="Trebuchet MS"/>
          <w:b/>
          <w:color w:val="212121"/>
          <w:sz w:val="20"/>
          <w:szCs w:val="20"/>
        </w:rPr>
        <w:t>Transferurile sau subvențiile (eg., transferurile de la bugetele de stat sau regionale sau din asigurările naționale de sănătate), precum și alte venituri financiare (eg., dobânzi</w:t>
      </w:r>
      <w:r w:rsidR="00982B6E" w:rsidRPr="00653253">
        <w:rPr>
          <w:rFonts w:ascii="Trebuchet MS" w:hAnsi="Trebuchet MS"/>
          <w:b/>
          <w:color w:val="212121"/>
          <w:sz w:val="20"/>
          <w:szCs w:val="20"/>
        </w:rPr>
        <w:t>le aferente depozitelor bancare</w:t>
      </w:r>
      <w:r w:rsidRPr="00653253">
        <w:rPr>
          <w:rFonts w:ascii="Trebuchet MS" w:hAnsi="Trebuchet MS"/>
          <w:b/>
          <w:color w:val="212121"/>
          <w:sz w:val="20"/>
          <w:szCs w:val="20"/>
        </w:rPr>
        <w:t>) nu sunt incluse în veniturile operaționale pentru calculele de rentabilitate financiară, deoarece nu sunt direct imputabile operațiunilor proiectului</w:t>
      </w:r>
      <w:r w:rsidR="00123304" w:rsidRPr="00653253">
        <w:rPr>
          <w:rFonts w:ascii="Trebuchet MS" w:hAnsi="Trebuchet MS"/>
          <w:b/>
          <w:color w:val="212121"/>
          <w:sz w:val="20"/>
          <w:szCs w:val="20"/>
        </w:rPr>
        <w:t>.</w:t>
      </w:r>
    </w:p>
    <w:p w14:paraId="51BAE276" w14:textId="77777777" w:rsidR="00925D9B" w:rsidRPr="00653253" w:rsidRDefault="00123304" w:rsidP="001304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r w:rsidRPr="00653253">
        <w:rPr>
          <w:rFonts w:ascii="Trebuchet MS" w:hAnsi="Trebuchet MS" w:cs="Courier New"/>
          <w:sz w:val="20"/>
          <w:szCs w:val="20"/>
        </w:rPr>
        <w:t>Atunci când, contribuția statului sau a altei autorități publice (AP) este, totuși, în schimbul unui bun sau al unui serviciu care îi este direct furnizat de proiect (adică statul este utilizatorul), acesta este în general considerat venit de proiect și se include în analiza profitabilității financiare.</w:t>
      </w:r>
      <w:r w:rsidR="00925D9B" w:rsidRPr="00653253">
        <w:rPr>
          <w:rFonts w:ascii="Trebuchet MS" w:hAnsi="Trebuchet MS"/>
          <w:b/>
          <w:sz w:val="20"/>
          <w:szCs w:val="20"/>
        </w:rPr>
        <w:t>”</w:t>
      </w:r>
    </w:p>
    <w:p w14:paraId="098EB957" w14:textId="77777777" w:rsidR="00390306" w:rsidRPr="00653253" w:rsidRDefault="00390306" w:rsidP="00130461">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rebuchet MS" w:hAnsi="Trebuchet MS"/>
          <w:b/>
          <w:sz w:val="20"/>
          <w:szCs w:val="20"/>
        </w:rPr>
      </w:pPr>
    </w:p>
    <w:p w14:paraId="4368E45F" w14:textId="77777777" w:rsidR="00390306" w:rsidRPr="00653253" w:rsidRDefault="00390306" w:rsidP="00130461">
      <w:pPr>
        <w:pStyle w:val="HTMLPreformatted"/>
        <w:shd w:val="clear" w:color="auto" w:fill="FFFFFF"/>
        <w:jc w:val="both"/>
        <w:rPr>
          <w:rFonts w:ascii="Trebuchet MS" w:hAnsi="Trebuchet MS"/>
        </w:rPr>
      </w:pPr>
      <w:r w:rsidRPr="00653253">
        <w:rPr>
          <w:rFonts w:ascii="Trebuchet MS" w:hAnsi="Trebuchet MS"/>
        </w:rPr>
        <w:t>În consecință, transferurile bugetare ale sistemului național de asigurări publice pot fi considerate venituri</w:t>
      </w:r>
    </w:p>
    <w:p w14:paraId="2A0DD8F8" w14:textId="6894EBCC" w:rsidR="00390306" w:rsidRDefault="00390306" w:rsidP="00130461">
      <w:pPr>
        <w:pStyle w:val="HTMLPreformatted"/>
        <w:shd w:val="clear" w:color="auto" w:fill="FFFFFF"/>
        <w:jc w:val="both"/>
        <w:rPr>
          <w:rFonts w:ascii="Trebuchet MS" w:hAnsi="Trebuchet MS"/>
        </w:rPr>
      </w:pPr>
      <w:r w:rsidRPr="00653253">
        <w:rPr>
          <w:rFonts w:ascii="Trebuchet MS" w:hAnsi="Trebuchet MS"/>
        </w:rPr>
        <w:t>în conformitate cu articolul 61 alineatul (1) al Regulamentului (UE) nr. 1303/2013</w:t>
      </w:r>
      <w:r w:rsidRPr="00653253">
        <w:rPr>
          <w:rStyle w:val="FootnoteReference"/>
          <w:rFonts w:ascii="Trebuchet MS" w:eastAsiaTheme="majorEastAsia" w:hAnsi="Trebuchet MS"/>
        </w:rPr>
        <w:footnoteReference w:id="6"/>
      </w:r>
      <w:r w:rsidRPr="00653253">
        <w:rPr>
          <w:rFonts w:ascii="Trebuchet MS" w:hAnsi="Trebuchet MS"/>
        </w:rPr>
        <w:t>, în cazul în care transferul bugetar se efectuează pentru un serviciu furnizat direct serviciului fondul de sănătate (statistici, cercetare medicală etc.), dar nu și în cazul în care compensează serviciile furnizate pacienților care contribuie la sistemul de sănătate prin impozite.</w:t>
      </w:r>
    </w:p>
    <w:p w14:paraId="4C1C08E7" w14:textId="77777777" w:rsidR="00925D9B" w:rsidRPr="00653253" w:rsidRDefault="0005602A" w:rsidP="00C4159A">
      <w:pPr>
        <w:pStyle w:val="Heading1"/>
        <w:rPr>
          <w:sz w:val="20"/>
          <w:szCs w:val="20"/>
        </w:rPr>
      </w:pPr>
      <w:bookmarkStart w:id="40" w:name="_Toc488072818"/>
      <w:bookmarkStart w:id="41" w:name="_Toc488072819"/>
      <w:bookmarkStart w:id="42" w:name="_Toc488072820"/>
      <w:bookmarkStart w:id="43" w:name="_Toc488072821"/>
      <w:bookmarkStart w:id="44" w:name="_Toc488072822"/>
      <w:bookmarkStart w:id="45" w:name="_Toc468973141"/>
      <w:bookmarkStart w:id="46" w:name="_Toc508700173"/>
      <w:bookmarkEnd w:id="40"/>
      <w:bookmarkEnd w:id="41"/>
      <w:bookmarkEnd w:id="42"/>
      <w:bookmarkEnd w:id="43"/>
      <w:bookmarkEnd w:id="44"/>
      <w:r w:rsidRPr="00653253">
        <w:rPr>
          <w:sz w:val="20"/>
          <w:szCs w:val="20"/>
        </w:rPr>
        <w:t xml:space="preserve">3. </w:t>
      </w:r>
      <w:r w:rsidR="00925D9B" w:rsidRPr="00653253">
        <w:rPr>
          <w:sz w:val="20"/>
          <w:szCs w:val="20"/>
        </w:rPr>
        <w:t>Criterii de eligibilitate și selecție</w:t>
      </w:r>
      <w:bookmarkEnd w:id="45"/>
      <w:bookmarkEnd w:id="46"/>
    </w:p>
    <w:p w14:paraId="6A8E7064" w14:textId="77777777" w:rsidR="00925D9B" w:rsidRPr="00A4233A" w:rsidRDefault="00925D9B" w:rsidP="00D5292C">
      <w:pPr>
        <w:tabs>
          <w:tab w:val="left" w:pos="9356"/>
        </w:tabs>
        <w:ind w:right="-23"/>
        <w:jc w:val="both"/>
        <w:rPr>
          <w:rFonts w:ascii="Trebuchet MS" w:hAnsi="Trebuchet MS"/>
          <w:sz w:val="20"/>
          <w:szCs w:val="20"/>
        </w:rPr>
      </w:pPr>
      <w:r w:rsidRPr="00A4233A">
        <w:rPr>
          <w:rFonts w:ascii="Trebuchet MS" w:hAnsi="Trebuchet MS"/>
          <w:b/>
          <w:sz w:val="20"/>
          <w:szCs w:val="20"/>
        </w:rPr>
        <w:t>Cererea de finanțare</w:t>
      </w:r>
      <w:r w:rsidRPr="00A4233A">
        <w:rPr>
          <w:rFonts w:ascii="Trebuchet MS" w:hAnsi="Trebuchet MS"/>
          <w:sz w:val="20"/>
          <w:szCs w:val="20"/>
        </w:rPr>
        <w:t xml:space="preserve"> (formularul cererii de finanțare și anexele acestuia) completată de către solicitant, face obiectul verificării eligibilității solicitantului și a proiectului, pe baza criteriilor enumerate în continuare și incluse în Grila de verificare a conformităţii administrative şi eligibilității, prevăzută în </w:t>
      </w:r>
      <w:r w:rsidR="00982B6E" w:rsidRPr="00A4233A">
        <w:rPr>
          <w:rFonts w:ascii="Trebuchet MS" w:hAnsi="Trebuchet MS"/>
          <w:b/>
          <w:sz w:val="20"/>
          <w:szCs w:val="20"/>
        </w:rPr>
        <w:t xml:space="preserve">Anexa </w:t>
      </w:r>
      <w:r w:rsidRPr="00A4233A">
        <w:rPr>
          <w:rFonts w:ascii="Trebuchet MS" w:hAnsi="Trebuchet MS"/>
          <w:b/>
          <w:sz w:val="20"/>
          <w:szCs w:val="20"/>
        </w:rPr>
        <w:t>- Grila de verificare a conformității administrative și a eligibilității</w:t>
      </w:r>
      <w:r w:rsidRPr="00A4233A">
        <w:rPr>
          <w:rFonts w:ascii="Trebuchet MS" w:hAnsi="Trebuchet MS"/>
          <w:sz w:val="20"/>
          <w:szCs w:val="20"/>
        </w:rPr>
        <w:t>, la prezentul ghid.</w:t>
      </w:r>
    </w:p>
    <w:p w14:paraId="757A8A6F" w14:textId="77777777" w:rsidR="00925D9B" w:rsidRPr="00653253" w:rsidRDefault="00925D9B" w:rsidP="00D5292C">
      <w:pPr>
        <w:tabs>
          <w:tab w:val="left" w:pos="9356"/>
        </w:tabs>
        <w:ind w:right="-23"/>
        <w:jc w:val="both"/>
        <w:rPr>
          <w:rFonts w:ascii="Trebuchet MS" w:hAnsi="Trebuchet MS"/>
          <w:b/>
          <w:i/>
          <w:sz w:val="20"/>
          <w:szCs w:val="20"/>
        </w:rPr>
      </w:pPr>
      <w:bookmarkStart w:id="47" w:name="_Hlk489965384"/>
      <w:r w:rsidRPr="00A4233A">
        <w:rPr>
          <w:rFonts w:ascii="Trebuchet MS" w:hAnsi="Trebuchet MS"/>
          <w:b/>
          <w:i/>
          <w:sz w:val="20"/>
          <w:szCs w:val="20"/>
        </w:rPr>
        <w:t>Criteriile de eligibilitate trebuie respectate de către solicitant începând cu data depunerii cererii de</w:t>
      </w:r>
      <w:r w:rsidRPr="00653253">
        <w:rPr>
          <w:rFonts w:ascii="Trebuchet MS" w:hAnsi="Trebuchet MS"/>
          <w:b/>
          <w:i/>
          <w:sz w:val="20"/>
          <w:szCs w:val="20"/>
        </w:rPr>
        <w:t xml:space="preserve"> finanţare, pe tot parcursul procesului de evaluare, selecție și contractare, precum și pe perioada de implementare şi durabilitate a contractelor de finanțare, în condiţiile stipulate de acestea.</w:t>
      </w:r>
    </w:p>
    <w:p w14:paraId="791DC9EB"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Pentru perioada de implementare și durabilitate a contractelor de finanțare, vă rugăm să consultaţi clauzele contractuale din </w:t>
      </w:r>
      <w:r w:rsidRPr="00653253">
        <w:rPr>
          <w:rFonts w:ascii="Trebuchet MS" w:hAnsi="Trebuchet MS"/>
          <w:b/>
          <w:sz w:val="20"/>
          <w:szCs w:val="20"/>
        </w:rPr>
        <w:t>contractul (model orientativ) anexă la Ghidul Solicitantului – Condiții generale pentru accesarea fondurilor în cadrul POR 2014-2020</w:t>
      </w:r>
      <w:r w:rsidRPr="00653253">
        <w:rPr>
          <w:rFonts w:ascii="Trebuchet MS" w:hAnsi="Trebuchet MS"/>
          <w:sz w:val="20"/>
          <w:szCs w:val="20"/>
        </w:rPr>
        <w:t xml:space="preserve">, disponibil la adresa </w:t>
      </w:r>
      <w:hyperlink r:id="rId15" w:history="1">
        <w:r w:rsidRPr="00653253">
          <w:rPr>
            <w:rStyle w:val="Hyperlink"/>
            <w:rFonts w:ascii="Trebuchet MS" w:hAnsi="Trebuchet MS"/>
            <w:sz w:val="20"/>
            <w:szCs w:val="20"/>
          </w:rPr>
          <w:t>http://inforegio.ro/ro/por-2014-2020/ghid-2014-2020.html</w:t>
        </w:r>
      </w:hyperlink>
      <w:r w:rsidRPr="00653253">
        <w:rPr>
          <w:rFonts w:ascii="Trebuchet MS" w:hAnsi="Trebuchet MS"/>
          <w:sz w:val="20"/>
          <w:szCs w:val="20"/>
        </w:rPr>
        <w:t xml:space="preserve"> . </w:t>
      </w:r>
    </w:p>
    <w:p w14:paraId="06D8377B" w14:textId="04E70719"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Pentru aplicarea și obținerea finanțării în cadrul </w:t>
      </w:r>
      <w:r w:rsidRPr="00147F82">
        <w:rPr>
          <w:rFonts w:ascii="Trebuchet MS" w:hAnsi="Trebuchet MS"/>
          <w:sz w:val="20"/>
          <w:szCs w:val="20"/>
        </w:rPr>
        <w:t>Priorității de Investiții 8.1, O.S. 8.</w:t>
      </w:r>
      <w:r w:rsidR="00D13AD0" w:rsidRPr="00147F82">
        <w:rPr>
          <w:rFonts w:ascii="Trebuchet MS" w:hAnsi="Trebuchet MS"/>
          <w:sz w:val="20"/>
          <w:szCs w:val="20"/>
        </w:rPr>
        <w:t>1</w:t>
      </w:r>
      <w:r w:rsidRPr="003B5648">
        <w:rPr>
          <w:rFonts w:ascii="Trebuchet MS" w:hAnsi="Trebuchet MS"/>
          <w:sz w:val="20"/>
          <w:szCs w:val="20"/>
        </w:rPr>
        <w:t xml:space="preserve"> al POR 2014-2020</w:t>
      </w:r>
      <w:r w:rsidRPr="00653253">
        <w:rPr>
          <w:rFonts w:ascii="Trebuchet MS" w:hAnsi="Trebuchet MS"/>
          <w:sz w:val="20"/>
          <w:szCs w:val="20"/>
        </w:rPr>
        <w:t>, atât solicitantul de finanţare cât și proiectul trebuie să respecte în mod cumulativ toate criteriile de eligibilitate menționate în cadrul prezentei secțiuni,</w:t>
      </w:r>
      <w:r w:rsidRPr="00147F82">
        <w:rPr>
          <w:rFonts w:ascii="Trebuchet MS" w:hAnsi="Trebuchet MS"/>
          <w:sz w:val="20"/>
          <w:szCs w:val="20"/>
        </w:rPr>
        <w:t xml:space="preserve"> în termenele stabilite în prezentul ghid şi anexele la acesta</w:t>
      </w:r>
      <w:r w:rsidRPr="00653253">
        <w:rPr>
          <w:rFonts w:ascii="Trebuchet MS" w:hAnsi="Trebuchet MS"/>
          <w:sz w:val="20"/>
          <w:szCs w:val="20"/>
        </w:rPr>
        <w:t>. În cadrul subsecțiunilor următoare sunt enumerate toate criteriile de eligibilitate aplicabile prezentelor apeluri de proiecte</w:t>
      </w:r>
      <w:r w:rsidR="00564915" w:rsidRPr="00653253">
        <w:rPr>
          <w:rFonts w:ascii="Trebuchet MS" w:hAnsi="Trebuchet MS"/>
          <w:sz w:val="20"/>
          <w:szCs w:val="20"/>
        </w:rPr>
        <w:t>.</w:t>
      </w:r>
    </w:p>
    <w:p w14:paraId="2FD52DF2" w14:textId="77777777" w:rsidR="00925D9B" w:rsidRPr="00653253" w:rsidRDefault="0005602A" w:rsidP="009B0721">
      <w:pPr>
        <w:pStyle w:val="Heading2"/>
        <w:numPr>
          <w:ilvl w:val="0"/>
          <w:numId w:val="0"/>
        </w:numPr>
        <w:ind w:left="1588"/>
        <w:jc w:val="left"/>
        <w:rPr>
          <w:sz w:val="20"/>
          <w:szCs w:val="20"/>
        </w:rPr>
      </w:pPr>
      <w:bookmarkStart w:id="48" w:name="_Toc508700174"/>
      <w:bookmarkStart w:id="49" w:name="_Toc468973142"/>
      <w:bookmarkStart w:id="50" w:name="_Hlk479840085"/>
      <w:bookmarkEnd w:id="47"/>
      <w:r w:rsidRPr="00653253">
        <w:rPr>
          <w:sz w:val="20"/>
          <w:szCs w:val="20"/>
        </w:rPr>
        <w:lastRenderedPageBreak/>
        <w:t xml:space="preserve">3.1 </w:t>
      </w:r>
      <w:r w:rsidR="00925D9B" w:rsidRPr="00653253">
        <w:rPr>
          <w:sz w:val="20"/>
          <w:szCs w:val="20"/>
        </w:rPr>
        <w:t>Eligibilitatea solicitantului</w:t>
      </w:r>
      <w:bookmarkEnd w:id="48"/>
      <w:r w:rsidR="00925D9B" w:rsidRPr="00653253">
        <w:rPr>
          <w:sz w:val="20"/>
          <w:szCs w:val="20"/>
        </w:rPr>
        <w:t xml:space="preserve"> </w:t>
      </w:r>
      <w:bookmarkEnd w:id="49"/>
    </w:p>
    <w:p w14:paraId="2050629A" w14:textId="77777777" w:rsidR="00925D9B" w:rsidRPr="00653253" w:rsidRDefault="00925D9B" w:rsidP="00D5292C">
      <w:pPr>
        <w:tabs>
          <w:tab w:val="left" w:pos="0"/>
          <w:tab w:val="left" w:pos="9356"/>
        </w:tabs>
        <w:spacing w:after="0" w:line="240" w:lineRule="auto"/>
        <w:ind w:right="-23"/>
        <w:jc w:val="both"/>
        <w:rPr>
          <w:rFonts w:ascii="Trebuchet MS" w:hAnsi="Trebuchet MS" w:cs="Calibri"/>
          <w:b/>
          <w:sz w:val="20"/>
          <w:szCs w:val="20"/>
        </w:rPr>
      </w:pPr>
      <w:r w:rsidRPr="00653253">
        <w:rPr>
          <w:rFonts w:ascii="Trebuchet MS" w:hAnsi="Trebuchet MS" w:cs="Calibri"/>
          <w:b/>
          <w:sz w:val="20"/>
          <w:szCs w:val="20"/>
        </w:rPr>
        <w:t>Solicitantul trebuie să îndeplinească următoarele condiții de natură instituţională, legală şi financiară:</w:t>
      </w:r>
    </w:p>
    <w:p w14:paraId="46E35E93" w14:textId="77777777" w:rsidR="00925D9B" w:rsidRPr="00653253" w:rsidRDefault="00332679" w:rsidP="005B6CF5">
      <w:pPr>
        <w:pStyle w:val="Criteriu"/>
        <w:rPr>
          <w:sz w:val="20"/>
          <w:szCs w:val="20"/>
        </w:rPr>
      </w:pPr>
      <w:r w:rsidRPr="00653253">
        <w:rPr>
          <w:sz w:val="20"/>
          <w:szCs w:val="20"/>
        </w:rPr>
        <w:t xml:space="preserve">1. </w:t>
      </w:r>
      <w:r w:rsidR="00925D9B" w:rsidRPr="00653253">
        <w:rPr>
          <w:sz w:val="20"/>
          <w:szCs w:val="20"/>
        </w:rPr>
        <w:t>Se încadrează în categoria solicitanților  eligibili:</w:t>
      </w:r>
    </w:p>
    <w:p w14:paraId="1BB002D3" w14:textId="77777777" w:rsidR="00925D9B" w:rsidRPr="00653253" w:rsidRDefault="00925D9B" w:rsidP="00E9449C">
      <w:pPr>
        <w:pStyle w:val="ListParagraph"/>
        <w:numPr>
          <w:ilvl w:val="0"/>
          <w:numId w:val="30"/>
        </w:numPr>
        <w:tabs>
          <w:tab w:val="left" w:pos="9356"/>
        </w:tabs>
        <w:spacing w:before="120" w:after="120" w:line="240" w:lineRule="auto"/>
        <w:jc w:val="both"/>
        <w:rPr>
          <w:rFonts w:ascii="Trebuchet MS" w:hAnsi="Trebuchet MS" w:cs="Calibri"/>
          <w:sz w:val="20"/>
          <w:szCs w:val="20"/>
        </w:rPr>
      </w:pPr>
      <w:r w:rsidRPr="00653253">
        <w:rPr>
          <w:rFonts w:ascii="Trebuchet MS" w:hAnsi="Trebuchet MS" w:cs="Calibri"/>
          <w:b/>
          <w:sz w:val="20"/>
          <w:szCs w:val="20"/>
        </w:rPr>
        <w:t xml:space="preserve">    Unităţile administrativ-teritoriale</w:t>
      </w:r>
      <w:r w:rsidRPr="00653253">
        <w:rPr>
          <w:rFonts w:ascii="Trebuchet MS" w:hAnsi="Trebuchet MS" w:cs="Calibri"/>
          <w:sz w:val="20"/>
          <w:szCs w:val="20"/>
        </w:rPr>
        <w:t>, definite conform Legii administraţiei publice locale nr. 215 din 23 aprilie 2001, republicată cu modificările şi completările ulterioare</w:t>
      </w:r>
      <w:r w:rsidRPr="00653253">
        <w:rPr>
          <w:rFonts w:ascii="Trebuchet MS" w:hAnsi="Trebuchet MS"/>
          <w:sz w:val="20"/>
          <w:szCs w:val="20"/>
        </w:rPr>
        <w:t xml:space="preserve"> și constituite potrivit Legii nr. 2/1968 privind organizarea administrativă a teritoriului României, republicată.</w:t>
      </w:r>
      <w:r w:rsidRPr="00653253">
        <w:rPr>
          <w:rFonts w:ascii="Trebuchet MS" w:hAnsi="Trebuchet MS" w:cs="Calibri"/>
          <w:sz w:val="20"/>
          <w:szCs w:val="20"/>
        </w:rPr>
        <w:t xml:space="preserve"> </w:t>
      </w:r>
    </w:p>
    <w:p w14:paraId="3B6A9B01" w14:textId="6B750612" w:rsidR="00925D9B" w:rsidRPr="001631B7" w:rsidRDefault="00944C42" w:rsidP="001631B7">
      <w:pPr>
        <w:pStyle w:val="ListParagraph"/>
        <w:numPr>
          <w:ilvl w:val="0"/>
          <w:numId w:val="30"/>
        </w:numPr>
        <w:tabs>
          <w:tab w:val="left" w:pos="9356"/>
        </w:tabs>
        <w:spacing w:before="120" w:after="120" w:line="240" w:lineRule="auto"/>
        <w:jc w:val="both"/>
        <w:rPr>
          <w:rFonts w:ascii="Trebuchet MS" w:hAnsi="Trebuchet MS" w:cs="Calibri"/>
          <w:sz w:val="20"/>
          <w:szCs w:val="20"/>
        </w:rPr>
      </w:pPr>
      <w:r w:rsidRPr="001631B7">
        <w:rPr>
          <w:rFonts w:ascii="Trebuchet MS" w:hAnsi="Trebuchet MS" w:cs="Calibri"/>
          <w:b/>
          <w:sz w:val="20"/>
          <w:szCs w:val="20"/>
        </w:rPr>
        <w:t xml:space="preserve">Parteneriate între </w:t>
      </w:r>
      <w:r w:rsidR="00FB56F3" w:rsidRPr="001631B7">
        <w:rPr>
          <w:rFonts w:ascii="Trebuchet MS" w:hAnsi="Trebuchet MS" w:cs="Calibri"/>
          <w:b/>
          <w:sz w:val="20"/>
          <w:szCs w:val="20"/>
        </w:rPr>
        <w:t>UAT și unități sanitare publice</w:t>
      </w:r>
      <w:r w:rsidR="00FB56F3" w:rsidRPr="001631B7">
        <w:rPr>
          <w:rFonts w:ascii="Trebuchet MS" w:hAnsi="Trebuchet MS" w:cs="Calibri"/>
          <w:sz w:val="20"/>
          <w:szCs w:val="20"/>
        </w:rPr>
        <w:t xml:space="preserve"> cu personalitate juridică proprie care au în componență unul sau mai multe ambulatorii</w:t>
      </w:r>
      <w:r w:rsidR="003777B8" w:rsidRPr="001631B7">
        <w:rPr>
          <w:rFonts w:ascii="Trebuchet MS" w:hAnsi="Trebuchet MS" w:cs="Calibri"/>
          <w:sz w:val="20"/>
          <w:szCs w:val="20"/>
        </w:rPr>
        <w:t xml:space="preserve">. În acest caz, </w:t>
      </w:r>
      <w:r w:rsidR="000C4A5E" w:rsidRPr="001631B7">
        <w:rPr>
          <w:rFonts w:ascii="Trebuchet MS" w:hAnsi="Trebuchet MS" w:cs="Arial"/>
          <w:b/>
          <w:noProof/>
          <w:sz w:val="20"/>
          <w:szCs w:val="20"/>
        </w:rPr>
        <w:t>Lider-ul de proiect/parteneriat</w:t>
      </w:r>
      <w:r w:rsidR="000C4A5E" w:rsidRPr="001631B7">
        <w:rPr>
          <w:rFonts w:ascii="Trebuchet MS" w:hAnsi="Trebuchet MS" w:cs="Arial"/>
          <w:noProof/>
          <w:sz w:val="20"/>
          <w:szCs w:val="20"/>
        </w:rPr>
        <w:t xml:space="preserve"> va fi Unitatea Administrativ Teritorială</w:t>
      </w:r>
      <w:r w:rsidR="00FB56F3" w:rsidRPr="001631B7">
        <w:rPr>
          <w:rFonts w:ascii="Trebuchet MS" w:hAnsi="Trebuchet MS" w:cs="Calibri"/>
          <w:sz w:val="20"/>
          <w:szCs w:val="20"/>
        </w:rPr>
        <w:t>.</w:t>
      </w:r>
    </w:p>
    <w:tbl>
      <w:tblPr>
        <w:tblW w:w="9464" w:type="dxa"/>
        <w:tblLayout w:type="fixed"/>
        <w:tblLook w:val="01E0" w:firstRow="1" w:lastRow="1" w:firstColumn="1" w:lastColumn="1" w:noHBand="0" w:noVBand="0"/>
      </w:tblPr>
      <w:tblGrid>
        <w:gridCol w:w="742"/>
        <w:gridCol w:w="8722"/>
      </w:tblGrid>
      <w:tr w:rsidR="00925D9B" w:rsidRPr="00147F82" w14:paraId="080608E2" w14:textId="77777777" w:rsidTr="00A6195B">
        <w:trPr>
          <w:trHeight w:val="1050"/>
        </w:trPr>
        <w:tc>
          <w:tcPr>
            <w:tcW w:w="742" w:type="dxa"/>
            <w:tcBorders>
              <w:right w:val="single" w:sz="4" w:space="0" w:color="auto"/>
            </w:tcBorders>
          </w:tcPr>
          <w:p w14:paraId="03C953DA" w14:textId="77777777" w:rsidR="00925D9B" w:rsidRPr="00653253" w:rsidRDefault="00925D9B" w:rsidP="00D5292C">
            <w:pPr>
              <w:tabs>
                <w:tab w:val="left" w:pos="180"/>
                <w:tab w:val="left" w:pos="9356"/>
              </w:tabs>
              <w:spacing w:after="0"/>
              <w:ind w:right="-23"/>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10CB700D" wp14:editId="6796663B">
                  <wp:extent cx="244475" cy="255270"/>
                  <wp:effectExtent l="0" t="0" r="3175" b="0"/>
                  <wp:docPr id="46" name="Picture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22" w:type="dxa"/>
            <w:tcBorders>
              <w:left w:val="single" w:sz="4" w:space="0" w:color="auto"/>
            </w:tcBorders>
          </w:tcPr>
          <w:p w14:paraId="0599714E" w14:textId="62E7748E" w:rsidR="00041DBF" w:rsidRPr="00653253" w:rsidRDefault="00041DBF" w:rsidP="00041DBF">
            <w:pPr>
              <w:jc w:val="both"/>
              <w:rPr>
                <w:rFonts w:ascii="Trebuchet MS" w:hAnsi="Trebuchet MS"/>
                <w:sz w:val="20"/>
                <w:szCs w:val="20"/>
              </w:rPr>
            </w:pPr>
            <w:r w:rsidRPr="00653253">
              <w:rPr>
                <w:rFonts w:ascii="Trebuchet MS" w:hAnsi="Trebuchet MS"/>
                <w:b/>
                <w:sz w:val="20"/>
                <w:szCs w:val="20"/>
              </w:rPr>
              <w:t xml:space="preserve">O cerere de finanțare va include o singură clădire publică în cadrul căreia </w:t>
            </w:r>
            <w:r w:rsidR="00B1163A">
              <w:rPr>
                <w:rFonts w:ascii="Trebuchet MS" w:hAnsi="Trebuchet MS"/>
                <w:b/>
                <w:sz w:val="20"/>
                <w:szCs w:val="20"/>
              </w:rPr>
              <w:t>unitatea sanitară</w:t>
            </w:r>
            <w:r w:rsidRPr="00653253">
              <w:rPr>
                <w:rFonts w:ascii="Trebuchet MS" w:hAnsi="Trebuchet MS"/>
                <w:b/>
                <w:sz w:val="20"/>
                <w:szCs w:val="20"/>
              </w:rPr>
              <w:t xml:space="preserve"> își desfășoară activitatea</w:t>
            </w:r>
            <w:r w:rsidRPr="00653253">
              <w:rPr>
                <w:rFonts w:ascii="Trebuchet MS" w:hAnsi="Trebuchet MS"/>
                <w:sz w:val="20"/>
                <w:szCs w:val="20"/>
              </w:rPr>
              <w:t xml:space="preserve">. </w:t>
            </w:r>
            <w:r w:rsidRPr="00041DBF">
              <w:rPr>
                <w:rFonts w:ascii="Trebuchet MS" w:eastAsia="SimSun" w:hAnsi="Trebuchet MS"/>
                <w:bCs/>
                <w:sz w:val="20"/>
                <w:szCs w:val="20"/>
              </w:rPr>
              <w:t>( eg: în cazul în care un ambulatoriu își desfășoară activitatea în mai multe clădiri )</w:t>
            </w:r>
            <w:r w:rsidR="0067016A">
              <w:rPr>
                <w:rFonts w:ascii="Trebuchet MS" w:eastAsia="SimSun" w:hAnsi="Trebuchet MS"/>
                <w:bCs/>
                <w:sz w:val="20"/>
                <w:szCs w:val="20"/>
              </w:rPr>
              <w:t xml:space="preserve"> cu excepția situației în care</w:t>
            </w:r>
            <w:r w:rsidR="009060C7">
              <w:rPr>
                <w:rFonts w:ascii="Trebuchet MS" w:eastAsia="SimSun" w:hAnsi="Trebuchet MS"/>
                <w:bCs/>
                <w:sz w:val="20"/>
                <w:szCs w:val="20"/>
              </w:rPr>
              <w:t xml:space="preserve"> : </w:t>
            </w:r>
          </w:p>
          <w:p w14:paraId="543EAEBE" w14:textId="30DD67C3" w:rsidR="00C924AA" w:rsidRPr="00653253" w:rsidRDefault="00041DBF" w:rsidP="00041DBF">
            <w:pPr>
              <w:pStyle w:val="ListParagraph"/>
              <w:tabs>
                <w:tab w:val="left" w:pos="180"/>
                <w:tab w:val="left" w:pos="9356"/>
              </w:tabs>
              <w:spacing w:after="0"/>
              <w:ind w:left="0" w:right="-23"/>
              <w:jc w:val="both"/>
              <w:rPr>
                <w:rFonts w:ascii="Trebuchet MS" w:eastAsia="SimSun" w:hAnsi="Trebuchet MS"/>
                <w:bCs/>
                <w:sz w:val="20"/>
                <w:szCs w:val="20"/>
              </w:rPr>
            </w:pPr>
            <w:r w:rsidRPr="00653253">
              <w:rPr>
                <w:rFonts w:ascii="Trebuchet MS" w:hAnsi="Trebuchet MS"/>
                <w:sz w:val="20"/>
                <w:szCs w:val="20"/>
              </w:rPr>
              <w:t>există clădiri tip corpuri/secții/pavilioane etc., construcții individuale, amplasate în aceeași localitate și în același perimetru/parcelă/adresă (care au număr cadastral comun sau numere cadastrale alăturate), în cadrul cărora s</w:t>
            </w:r>
            <w:r w:rsidR="00FE5209">
              <w:rPr>
                <w:rFonts w:ascii="Trebuchet MS" w:hAnsi="Trebuchet MS"/>
                <w:sz w:val="20"/>
                <w:szCs w:val="20"/>
              </w:rPr>
              <w:t>e desfășoară</w:t>
            </w:r>
            <w:r w:rsidR="00D15562">
              <w:rPr>
                <w:rFonts w:ascii="Trebuchet MS" w:hAnsi="Trebuchet MS"/>
                <w:sz w:val="20"/>
                <w:szCs w:val="20"/>
              </w:rPr>
              <w:t>/se acordă asistență medicală ambulatorie</w:t>
            </w:r>
            <w:r w:rsidR="00FE5209">
              <w:rPr>
                <w:rFonts w:ascii="Trebuchet MS" w:hAnsi="Trebuchet MS"/>
                <w:sz w:val="20"/>
                <w:szCs w:val="20"/>
              </w:rPr>
              <w:t>.</w:t>
            </w:r>
            <w:r w:rsidR="006B7DAA">
              <w:rPr>
                <w:rFonts w:ascii="Trebuchet MS" w:hAnsi="Trebuchet MS"/>
                <w:sz w:val="20"/>
                <w:szCs w:val="20"/>
              </w:rPr>
              <w:t xml:space="preserve"> </w:t>
            </w:r>
            <w:r w:rsidR="009060C7">
              <w:rPr>
                <w:rFonts w:ascii="Trebuchet MS" w:hAnsi="Trebuchet MS"/>
                <w:sz w:val="20"/>
                <w:szCs w:val="20"/>
              </w:rPr>
              <w:t xml:space="preserve">În acest caz, </w:t>
            </w:r>
            <w:r w:rsidRPr="00653253">
              <w:rPr>
                <w:rFonts w:ascii="Trebuchet MS" w:hAnsi="Trebuchet MS"/>
                <w:sz w:val="20"/>
                <w:szCs w:val="20"/>
              </w:rPr>
              <w:t>o cerere de finanțare poate cuprinde una, mai multe sau toate aceste clădiri (componente) care vor face obiectul proiectului, în condițiile prevăzute în prezentul Ghid.</w:t>
            </w:r>
            <w:r w:rsidRPr="00653253">
              <w:t xml:space="preserve"> </w:t>
            </w:r>
          </w:p>
          <w:p w14:paraId="5EC6C48C" w14:textId="77777777" w:rsidR="005E2CBB" w:rsidRDefault="00D34C11" w:rsidP="00D34C11">
            <w:pPr>
              <w:pStyle w:val="ListParagraph"/>
              <w:tabs>
                <w:tab w:val="left" w:pos="180"/>
                <w:tab w:val="left" w:pos="9356"/>
              </w:tabs>
              <w:spacing w:after="0"/>
              <w:ind w:left="180" w:right="-23"/>
              <w:jc w:val="both"/>
              <w:rPr>
                <w:rFonts w:ascii="Trebuchet MS" w:eastAsia="SimSun" w:hAnsi="Trebuchet MS"/>
                <w:bCs/>
                <w:sz w:val="20"/>
                <w:szCs w:val="20"/>
              </w:rPr>
            </w:pPr>
            <w:r w:rsidRPr="00653253">
              <w:rPr>
                <w:rFonts w:ascii="Trebuchet MS" w:eastAsia="SimSun" w:hAnsi="Trebuchet MS"/>
                <w:bCs/>
                <w:sz w:val="20"/>
                <w:szCs w:val="20"/>
              </w:rPr>
              <w:t xml:space="preserve">Pentru a fi eligibil, solicitantul de finanţare/fiecare membru al parteneriatului, după caz </w:t>
            </w:r>
          </w:p>
          <w:p w14:paraId="4700AC58" w14:textId="15EA763D" w:rsidR="00D34C11" w:rsidRPr="00653253" w:rsidRDefault="00D34C11" w:rsidP="00D34C11">
            <w:pPr>
              <w:pStyle w:val="ListParagraph"/>
              <w:tabs>
                <w:tab w:val="left" w:pos="180"/>
                <w:tab w:val="left" w:pos="9356"/>
              </w:tabs>
              <w:spacing w:after="0"/>
              <w:ind w:left="180" w:right="-23"/>
              <w:jc w:val="both"/>
              <w:rPr>
                <w:rFonts w:ascii="Trebuchet MS" w:eastAsia="SimSun" w:hAnsi="Trebuchet MS"/>
                <w:bCs/>
                <w:sz w:val="20"/>
                <w:szCs w:val="20"/>
              </w:rPr>
            </w:pPr>
            <w:r w:rsidRPr="00653253">
              <w:rPr>
                <w:rFonts w:ascii="Trebuchet MS" w:eastAsia="SimSun" w:hAnsi="Trebuchet MS"/>
                <w:bCs/>
                <w:sz w:val="20"/>
                <w:szCs w:val="20"/>
              </w:rPr>
              <w:t xml:space="preserve">trebuie să aibă personalitate juridică. </w:t>
            </w:r>
          </w:p>
          <w:p w14:paraId="7FE08DE5" w14:textId="68EC1327" w:rsidR="00D34C11" w:rsidRPr="00653253" w:rsidRDefault="00ED0123" w:rsidP="00653253">
            <w:pPr>
              <w:tabs>
                <w:tab w:val="left" w:pos="180"/>
                <w:tab w:val="left" w:pos="9356"/>
              </w:tabs>
              <w:spacing w:after="0"/>
              <w:ind w:right="-23"/>
              <w:jc w:val="both"/>
              <w:rPr>
                <w:rFonts w:ascii="Trebuchet MS" w:eastAsia="SimSun" w:hAnsi="Trebuchet MS"/>
                <w:bCs/>
                <w:sz w:val="20"/>
                <w:szCs w:val="20"/>
              </w:rPr>
            </w:pPr>
            <w:r w:rsidRPr="00653253">
              <w:rPr>
                <w:rFonts w:ascii="Trebuchet MS" w:eastAsia="SimSun" w:hAnsi="Trebuchet MS"/>
                <w:bCs/>
                <w:sz w:val="20"/>
                <w:szCs w:val="20"/>
              </w:rPr>
              <w:t xml:space="preserve">   </w:t>
            </w:r>
            <w:r w:rsidR="00D34C11" w:rsidRPr="00653253">
              <w:rPr>
                <w:rFonts w:ascii="Trebuchet MS" w:eastAsia="SimSun" w:hAnsi="Trebuchet MS"/>
                <w:bCs/>
                <w:sz w:val="20"/>
                <w:szCs w:val="20"/>
              </w:rPr>
              <w:t>Nu există restricţii cu privire la numărul partenerilor.</w:t>
            </w:r>
          </w:p>
          <w:p w14:paraId="64B099E7" w14:textId="4FF0F9F2" w:rsidR="00D34C11" w:rsidRPr="00653253" w:rsidRDefault="00ED0123" w:rsidP="00653253">
            <w:pPr>
              <w:tabs>
                <w:tab w:val="left" w:pos="180"/>
                <w:tab w:val="left" w:pos="9356"/>
              </w:tabs>
              <w:spacing w:after="0"/>
              <w:ind w:right="-23"/>
              <w:jc w:val="both"/>
              <w:rPr>
                <w:rFonts w:ascii="Trebuchet MS" w:eastAsia="SimSun" w:hAnsi="Trebuchet MS"/>
                <w:bCs/>
                <w:sz w:val="20"/>
                <w:szCs w:val="20"/>
              </w:rPr>
            </w:pPr>
            <w:r w:rsidRPr="00653253">
              <w:rPr>
                <w:rFonts w:ascii="Trebuchet MS" w:eastAsia="SimSun" w:hAnsi="Trebuchet MS"/>
                <w:bCs/>
                <w:sz w:val="20"/>
                <w:szCs w:val="20"/>
              </w:rPr>
              <w:t xml:space="preserve">   </w:t>
            </w:r>
            <w:r w:rsidR="00D34C11" w:rsidRPr="00653253">
              <w:rPr>
                <w:rFonts w:ascii="Trebuchet MS" w:eastAsia="SimSun" w:hAnsi="Trebuchet MS"/>
                <w:bCs/>
                <w:sz w:val="20"/>
                <w:szCs w:val="20"/>
              </w:rPr>
              <w:t>Liderul parteneriatului se va identifica clar în toate documentele aferente proiectului.</w:t>
            </w:r>
          </w:p>
          <w:p w14:paraId="660D1BBE" w14:textId="0C99309E" w:rsidR="00D34C11" w:rsidRPr="00653253" w:rsidRDefault="00ED0123" w:rsidP="00653253">
            <w:pPr>
              <w:tabs>
                <w:tab w:val="left" w:pos="180"/>
                <w:tab w:val="left" w:pos="9356"/>
              </w:tabs>
              <w:spacing w:after="0"/>
              <w:ind w:right="-23"/>
              <w:jc w:val="both"/>
              <w:rPr>
                <w:rFonts w:ascii="Trebuchet MS" w:eastAsia="SimSun" w:hAnsi="Trebuchet MS"/>
                <w:bCs/>
                <w:sz w:val="20"/>
                <w:szCs w:val="20"/>
              </w:rPr>
            </w:pPr>
            <w:r w:rsidRPr="00653253">
              <w:rPr>
                <w:rFonts w:ascii="Trebuchet MS" w:eastAsia="SimSun" w:hAnsi="Trebuchet MS"/>
                <w:bCs/>
                <w:sz w:val="20"/>
                <w:szCs w:val="20"/>
              </w:rPr>
              <w:t xml:space="preserve">   </w:t>
            </w:r>
            <w:r w:rsidR="00D34C11" w:rsidRPr="00653253">
              <w:rPr>
                <w:rFonts w:ascii="Trebuchet MS" w:eastAsia="SimSun" w:hAnsi="Trebuchet MS"/>
                <w:bCs/>
                <w:sz w:val="20"/>
                <w:szCs w:val="20"/>
              </w:rPr>
              <w:t>În cazul unui parteneriat, acordul de parteneriat încheiat în scopul implementării proiectului, va fi anexat la Cererea de finanţare, însoțit de documentele ce dovedesc eligibilitatea partenerului.</w:t>
            </w:r>
          </w:p>
          <w:p w14:paraId="1FEE2649" w14:textId="3744AE52" w:rsidR="00D34C11" w:rsidRPr="00653253" w:rsidRDefault="00ED0123" w:rsidP="00D34C11">
            <w:pPr>
              <w:pStyle w:val="ListParagraph"/>
              <w:tabs>
                <w:tab w:val="left" w:pos="180"/>
                <w:tab w:val="left" w:pos="9356"/>
              </w:tabs>
              <w:spacing w:after="0"/>
              <w:ind w:left="0" w:right="-23"/>
              <w:jc w:val="both"/>
              <w:rPr>
                <w:rFonts w:ascii="Trebuchet MS" w:eastAsia="SimSun" w:hAnsi="Trebuchet MS"/>
                <w:bCs/>
                <w:sz w:val="20"/>
                <w:szCs w:val="20"/>
              </w:rPr>
            </w:pPr>
            <w:r w:rsidRPr="00653253">
              <w:rPr>
                <w:rFonts w:ascii="Trebuchet MS" w:eastAsia="SimSun" w:hAnsi="Trebuchet MS"/>
                <w:bCs/>
                <w:sz w:val="20"/>
                <w:szCs w:val="20"/>
              </w:rPr>
              <w:t xml:space="preserve">   </w:t>
            </w:r>
            <w:r w:rsidR="00D34C11" w:rsidRPr="00653253">
              <w:rPr>
                <w:rFonts w:ascii="Trebuchet MS" w:eastAsia="SimSun" w:hAnsi="Trebuchet MS"/>
                <w:bCs/>
                <w:sz w:val="20"/>
                <w:szCs w:val="20"/>
              </w:rPr>
              <w:t>Modelul recomandat de acord de parteneriat este cel din Ghidul general.</w:t>
            </w:r>
          </w:p>
          <w:p w14:paraId="0E3F8555" w14:textId="77777777" w:rsidR="00564915" w:rsidRPr="00653253" w:rsidRDefault="00564915" w:rsidP="00D5292C">
            <w:pPr>
              <w:pStyle w:val="ListParagraph"/>
              <w:tabs>
                <w:tab w:val="left" w:pos="180"/>
                <w:tab w:val="left" w:pos="9356"/>
              </w:tabs>
              <w:spacing w:after="0"/>
              <w:ind w:left="0" w:right="-23"/>
              <w:jc w:val="both"/>
              <w:rPr>
                <w:rFonts w:ascii="Trebuchet MS" w:eastAsia="SimSun" w:hAnsi="Trebuchet MS"/>
                <w:bCs/>
                <w:sz w:val="20"/>
                <w:szCs w:val="20"/>
              </w:rPr>
            </w:pPr>
          </w:p>
          <w:p w14:paraId="35EAB3F2" w14:textId="0376D881" w:rsidR="00970E52" w:rsidRPr="00653253" w:rsidRDefault="00ED0123" w:rsidP="001631B7">
            <w:pPr>
              <w:pStyle w:val="ListParagraph"/>
              <w:tabs>
                <w:tab w:val="left" w:pos="180"/>
                <w:tab w:val="left" w:pos="9356"/>
              </w:tabs>
              <w:spacing w:after="0"/>
              <w:ind w:left="0" w:right="-23"/>
              <w:jc w:val="both"/>
              <w:rPr>
                <w:rFonts w:ascii="Trebuchet MS" w:eastAsia="SimSun" w:hAnsi="Trebuchet MS"/>
                <w:b/>
                <w:bCs/>
                <w:sz w:val="20"/>
                <w:szCs w:val="20"/>
              </w:rPr>
            </w:pPr>
            <w:r w:rsidRPr="00653253">
              <w:rPr>
                <w:rFonts w:ascii="Trebuchet MS" w:eastAsia="SimSun" w:hAnsi="Trebuchet MS"/>
                <w:b/>
                <w:bCs/>
                <w:sz w:val="20"/>
                <w:szCs w:val="20"/>
              </w:rPr>
              <w:t xml:space="preserve">  </w:t>
            </w:r>
            <w:r w:rsidR="00925D9B" w:rsidRPr="00653253">
              <w:rPr>
                <w:rFonts w:ascii="Trebuchet MS" w:eastAsia="SimSun" w:hAnsi="Trebuchet MS"/>
                <w:b/>
                <w:bCs/>
                <w:sz w:val="20"/>
                <w:szCs w:val="20"/>
              </w:rPr>
              <w:t xml:space="preserve">În cazul în care, un solicitant </w:t>
            </w:r>
            <w:r w:rsidR="00925D9B" w:rsidRPr="00653253">
              <w:rPr>
                <w:rFonts w:ascii="Trebuchet MS" w:hAnsi="Trebuchet MS"/>
                <w:b/>
                <w:sz w:val="20"/>
                <w:szCs w:val="20"/>
              </w:rPr>
              <w:t xml:space="preserve">care se încadrează în condiţiile de eligibilitate prevăzute în prezentul ghid, deține în proprietate mai multe unități sanitare, acesta poate depune mai multe cereri de finanțare cu respectarea principiului enunțat anterior. </w:t>
            </w:r>
          </w:p>
        </w:tc>
      </w:tr>
    </w:tbl>
    <w:p w14:paraId="6A8F81E4" w14:textId="77777777" w:rsidR="00BC572B" w:rsidRPr="00653253" w:rsidRDefault="00332679" w:rsidP="005B6CF5">
      <w:pPr>
        <w:pStyle w:val="Criteriu"/>
        <w:rPr>
          <w:sz w:val="20"/>
          <w:szCs w:val="20"/>
        </w:rPr>
      </w:pPr>
      <w:r w:rsidRPr="00653253">
        <w:rPr>
          <w:sz w:val="20"/>
          <w:szCs w:val="20"/>
        </w:rPr>
        <w:t xml:space="preserve">2. </w:t>
      </w:r>
      <w:r w:rsidR="00BC572B" w:rsidRPr="00653253">
        <w:rPr>
          <w:sz w:val="20"/>
          <w:szCs w:val="20"/>
        </w:rPr>
        <w:t>Solicitantul de finanțare face dovada dreptului de proprietate</w:t>
      </w:r>
      <w:r w:rsidR="00FB56F3" w:rsidRPr="00653253">
        <w:rPr>
          <w:sz w:val="20"/>
          <w:szCs w:val="20"/>
        </w:rPr>
        <w:t>/administrare</w:t>
      </w:r>
      <w:r w:rsidR="00BC572B" w:rsidRPr="00653253">
        <w:rPr>
          <w:sz w:val="20"/>
          <w:szCs w:val="20"/>
        </w:rPr>
        <w:t xml:space="preserve"> asupra imobilului – obiect al proiectului /imobilelor/obiecte ale proiectului, la data depunerii cererii de finanțare (teren + construcții)</w:t>
      </w:r>
    </w:p>
    <w:p w14:paraId="1E770616" w14:textId="245F3FA3" w:rsidR="00925D9B" w:rsidRPr="00653253" w:rsidRDefault="005F683B" w:rsidP="00281FE3">
      <w:pPr>
        <w:tabs>
          <w:tab w:val="left" w:pos="180"/>
          <w:tab w:val="left" w:pos="567"/>
        </w:tabs>
        <w:spacing w:after="0" w:line="240" w:lineRule="auto"/>
        <w:jc w:val="both"/>
        <w:rPr>
          <w:rFonts w:ascii="Trebuchet MS" w:hAnsi="Trebuchet MS"/>
          <w:sz w:val="20"/>
          <w:szCs w:val="20"/>
        </w:rPr>
      </w:pPr>
      <w:r>
        <w:rPr>
          <w:rFonts w:ascii="Trebuchet MS" w:hAnsi="Trebuchet MS"/>
          <w:sz w:val="20"/>
          <w:szCs w:val="20"/>
        </w:rPr>
        <w:t xml:space="preserve"> </w:t>
      </w:r>
      <w:r w:rsidR="00925D9B" w:rsidRPr="00653253">
        <w:rPr>
          <w:rFonts w:ascii="Trebuchet MS" w:hAnsi="Trebuchet MS"/>
          <w:sz w:val="20"/>
          <w:szCs w:val="20"/>
        </w:rPr>
        <w:t xml:space="preserve">Pentru aceste tipuri de proiecte solicitantul la finanțare trebuie să demonstreze faptul că este titularul </w:t>
      </w:r>
      <w:r w:rsidR="0051627E" w:rsidRPr="00653253">
        <w:rPr>
          <w:rFonts w:ascii="Trebuchet MS" w:hAnsi="Trebuchet MS"/>
          <w:sz w:val="20"/>
          <w:szCs w:val="20"/>
        </w:rPr>
        <w:t>d</w:t>
      </w:r>
      <w:r w:rsidR="00925D9B" w:rsidRPr="00653253">
        <w:rPr>
          <w:rFonts w:ascii="Trebuchet MS" w:hAnsi="Trebuchet MS"/>
          <w:sz w:val="20"/>
          <w:szCs w:val="20"/>
        </w:rPr>
        <w:t>reptul</w:t>
      </w:r>
      <w:r w:rsidR="0051627E" w:rsidRPr="00653253">
        <w:rPr>
          <w:rFonts w:ascii="Trebuchet MS" w:hAnsi="Trebuchet MS"/>
          <w:sz w:val="20"/>
          <w:szCs w:val="20"/>
        </w:rPr>
        <w:t>ui</w:t>
      </w:r>
      <w:r w:rsidR="00925D9B" w:rsidRPr="00653253">
        <w:rPr>
          <w:rFonts w:ascii="Trebuchet MS" w:hAnsi="Trebuchet MS"/>
          <w:sz w:val="20"/>
          <w:szCs w:val="20"/>
        </w:rPr>
        <w:t xml:space="preserve"> de proprietate publică/privată</w:t>
      </w:r>
      <w:r w:rsidR="00FB56F3" w:rsidRPr="00653253">
        <w:rPr>
          <w:rFonts w:ascii="Trebuchet MS" w:hAnsi="Trebuchet MS"/>
          <w:sz w:val="20"/>
          <w:szCs w:val="20"/>
        </w:rPr>
        <w:t xml:space="preserve"> sau al dreptului de administrare</w:t>
      </w:r>
      <w:r w:rsidR="007C7230">
        <w:rPr>
          <w:rFonts w:ascii="Trebuchet MS" w:hAnsi="Trebuchet MS"/>
          <w:sz w:val="20"/>
          <w:szCs w:val="20"/>
        </w:rPr>
        <w:t>.</w:t>
      </w:r>
    </w:p>
    <w:p w14:paraId="57312FF1" w14:textId="77777777" w:rsidR="00925D9B" w:rsidRPr="00653253" w:rsidRDefault="00925D9B" w:rsidP="00D5292C">
      <w:pPr>
        <w:tabs>
          <w:tab w:val="left" w:pos="180"/>
          <w:tab w:val="left" w:pos="720"/>
          <w:tab w:val="left" w:pos="9356"/>
        </w:tabs>
        <w:spacing w:after="0" w:line="240" w:lineRule="auto"/>
        <w:jc w:val="both"/>
        <w:rPr>
          <w:rFonts w:ascii="Trebuchet MS" w:hAnsi="Trebuchet MS"/>
          <w:sz w:val="20"/>
          <w:szCs w:val="20"/>
        </w:rPr>
      </w:pPr>
    </w:p>
    <w:p w14:paraId="15090200" w14:textId="77777777"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Titularul oricărui alt drept real/creanţă nu va fi admis la finanţare.</w:t>
      </w:r>
    </w:p>
    <w:p w14:paraId="159E7E7D" w14:textId="5B76B034" w:rsidR="00257BF0"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b/>
          <w:sz w:val="20"/>
          <w:szCs w:val="20"/>
        </w:rPr>
        <w:lastRenderedPageBreak/>
        <w:t xml:space="preserve">Se acceptă </w:t>
      </w:r>
      <w:bookmarkStart w:id="51" w:name="_Hlk497396035"/>
      <w:r w:rsidRPr="00653253">
        <w:rPr>
          <w:rFonts w:ascii="Trebuchet MS" w:hAnsi="Trebuchet MS"/>
          <w:b/>
          <w:sz w:val="20"/>
          <w:szCs w:val="20"/>
        </w:rPr>
        <w:t xml:space="preserve">dovedirea dreptului </w:t>
      </w:r>
      <w:r w:rsidR="00FB56F3" w:rsidRPr="00653253">
        <w:rPr>
          <w:rFonts w:ascii="Trebuchet MS" w:hAnsi="Trebuchet MS"/>
          <w:b/>
          <w:sz w:val="20"/>
          <w:szCs w:val="20"/>
        </w:rPr>
        <w:t xml:space="preserve">de proprietate </w:t>
      </w:r>
      <w:r w:rsidRPr="00653253">
        <w:rPr>
          <w:rFonts w:ascii="Trebuchet MS" w:hAnsi="Trebuchet MS"/>
          <w:b/>
          <w:sz w:val="20"/>
          <w:szCs w:val="20"/>
        </w:rPr>
        <w:t>prin înscrierea provizorie a</w:t>
      </w:r>
      <w:bookmarkEnd w:id="51"/>
      <w:r w:rsidR="008E1E5B" w:rsidRPr="00653253">
        <w:rPr>
          <w:rFonts w:ascii="Trebuchet MS" w:hAnsi="Trebuchet MS"/>
          <w:b/>
          <w:sz w:val="20"/>
          <w:szCs w:val="20"/>
        </w:rPr>
        <w:t>acestuia</w:t>
      </w:r>
      <w:r w:rsidRPr="00653253">
        <w:rPr>
          <w:rFonts w:ascii="Trebuchet MS" w:hAnsi="Trebuchet MS"/>
          <w:sz w:val="20"/>
          <w:szCs w:val="20"/>
        </w:rPr>
        <w:t xml:space="preserve">. </w:t>
      </w:r>
    </w:p>
    <w:p w14:paraId="7C6735A2" w14:textId="77777777" w:rsidR="00925D9B" w:rsidRPr="00653253" w:rsidRDefault="00925D9B" w:rsidP="00D5292C">
      <w:pPr>
        <w:tabs>
          <w:tab w:val="left" w:pos="9356"/>
        </w:tabs>
        <w:spacing w:after="0"/>
        <w:ind w:right="-23"/>
        <w:jc w:val="both"/>
        <w:rPr>
          <w:rFonts w:ascii="Trebuchet MS" w:hAnsi="Trebuchet MS"/>
          <w:sz w:val="20"/>
          <w:szCs w:val="20"/>
        </w:rPr>
      </w:pPr>
      <w:bookmarkStart w:id="52" w:name="_Hlk497395876"/>
      <w:r w:rsidRPr="00653253">
        <w:rPr>
          <w:rFonts w:ascii="Trebuchet MS" w:hAnsi="Trebuchet MS"/>
          <w:sz w:val="20"/>
          <w:szCs w:val="20"/>
        </w:rPr>
        <w:t xml:space="preserve">Beneficiarul trebuie să facă dovada înscrierii definitive a dreptului de proprietate </w:t>
      </w:r>
      <w:r w:rsidR="0025071A" w:rsidRPr="00653253">
        <w:rPr>
          <w:rFonts w:ascii="Trebuchet MS" w:hAnsi="Trebuchet MS"/>
          <w:sz w:val="20"/>
          <w:szCs w:val="20"/>
        </w:rPr>
        <w:t>în termen de maxim</w:t>
      </w:r>
      <w:r w:rsidRPr="00653253">
        <w:rPr>
          <w:rFonts w:ascii="Trebuchet MS" w:hAnsi="Trebuchet MS"/>
          <w:b/>
          <w:sz w:val="20"/>
          <w:szCs w:val="20"/>
        </w:rPr>
        <w:t xml:space="preserve"> </w:t>
      </w:r>
      <w:r w:rsidR="00A44F18" w:rsidRPr="00653253">
        <w:rPr>
          <w:rFonts w:ascii="Trebuchet MS" w:hAnsi="Trebuchet MS"/>
          <w:b/>
          <w:sz w:val="20"/>
          <w:szCs w:val="20"/>
        </w:rPr>
        <w:t>12</w:t>
      </w:r>
      <w:r w:rsidRPr="00653253">
        <w:rPr>
          <w:rFonts w:ascii="Trebuchet MS" w:hAnsi="Trebuchet MS"/>
          <w:b/>
          <w:sz w:val="20"/>
          <w:szCs w:val="20"/>
        </w:rPr>
        <w:t xml:space="preserve"> luni de la data intrării în vigoare a contractului</w:t>
      </w:r>
      <w:r w:rsidR="00707CBE" w:rsidRPr="00653253">
        <w:rPr>
          <w:rFonts w:ascii="Trebuchet MS" w:hAnsi="Trebuchet MS"/>
          <w:b/>
          <w:sz w:val="20"/>
          <w:szCs w:val="20"/>
        </w:rPr>
        <w:t xml:space="preserve"> de finanțare</w:t>
      </w:r>
      <w:r w:rsidRPr="00653253">
        <w:rPr>
          <w:rFonts w:ascii="Trebuchet MS" w:hAnsi="Trebuchet MS"/>
          <w:sz w:val="20"/>
          <w:szCs w:val="20"/>
        </w:rPr>
        <w:t>.</w:t>
      </w:r>
    </w:p>
    <w:bookmarkEnd w:id="52"/>
    <w:p w14:paraId="1E8178D9" w14:textId="77777777" w:rsidR="00925D9B" w:rsidRPr="00653253" w:rsidRDefault="00925D9B" w:rsidP="00D5292C">
      <w:pPr>
        <w:tabs>
          <w:tab w:val="left" w:pos="9356"/>
        </w:tabs>
        <w:spacing w:after="0"/>
        <w:ind w:right="-23"/>
        <w:jc w:val="both"/>
        <w:rPr>
          <w:rFonts w:ascii="Trebuchet MS" w:hAnsi="Trebuchet MS"/>
          <w:bCs/>
          <w:iCs/>
          <w:snapToGrid w:val="0"/>
          <w:sz w:val="20"/>
          <w:szCs w:val="20"/>
        </w:rPr>
      </w:pPr>
    </w:p>
    <w:p w14:paraId="6805CD02" w14:textId="77777777" w:rsidR="00925D9B" w:rsidRPr="00653253" w:rsidRDefault="00925D9B" w:rsidP="00F6296E">
      <w:pPr>
        <w:numPr>
          <w:ilvl w:val="0"/>
          <w:numId w:val="3"/>
        </w:numPr>
        <w:tabs>
          <w:tab w:val="left" w:pos="1134"/>
          <w:tab w:val="left" w:pos="9356"/>
        </w:tabs>
        <w:spacing w:after="0"/>
        <w:ind w:left="0" w:right="-23" w:firstLine="709"/>
        <w:jc w:val="both"/>
        <w:rPr>
          <w:rFonts w:ascii="Trebuchet MS" w:hAnsi="Trebuchet MS"/>
          <w:bCs/>
          <w:iCs/>
          <w:snapToGrid w:val="0"/>
          <w:sz w:val="20"/>
          <w:szCs w:val="20"/>
        </w:rPr>
      </w:pPr>
      <w:r w:rsidRPr="00653253">
        <w:rPr>
          <w:rFonts w:ascii="Trebuchet MS" w:hAnsi="Trebuchet MS"/>
          <w:bCs/>
          <w:iCs/>
          <w:snapToGrid w:val="0"/>
          <w:sz w:val="20"/>
          <w:szCs w:val="20"/>
        </w:rPr>
        <w:t>Imobilul (</w:t>
      </w:r>
      <w:r w:rsidRPr="00653253">
        <w:rPr>
          <w:rFonts w:ascii="Trebuchet MS" w:hAnsi="Trebuchet MS"/>
          <w:b/>
          <w:bCs/>
          <w:iCs/>
          <w:snapToGrid w:val="0"/>
          <w:sz w:val="20"/>
          <w:szCs w:val="20"/>
          <w:u w:val="single"/>
        </w:rPr>
        <w:t>în conformitate cu prezentul criteriu  de eligibilitate</w:t>
      </w:r>
      <w:r w:rsidRPr="00653253">
        <w:rPr>
          <w:rFonts w:ascii="Trebuchet MS" w:hAnsi="Trebuchet MS"/>
          <w:bCs/>
          <w:iCs/>
          <w:snapToGrid w:val="0"/>
          <w:sz w:val="20"/>
          <w:szCs w:val="20"/>
        </w:rPr>
        <w:t>) ce face obiectul proiectului îndeplineşte cumulativ, începând cu data depunerii cererii de finanţare, următoarele condiţii:</w:t>
      </w:r>
    </w:p>
    <w:p w14:paraId="4196BE10" w14:textId="77777777" w:rsidR="00925D9B" w:rsidRPr="00653253" w:rsidRDefault="00925D9B" w:rsidP="00D5292C">
      <w:pPr>
        <w:tabs>
          <w:tab w:val="left" w:pos="9356"/>
        </w:tabs>
        <w:spacing w:after="0"/>
        <w:ind w:right="-23" w:firstLine="709"/>
        <w:jc w:val="both"/>
        <w:rPr>
          <w:rFonts w:ascii="Trebuchet MS" w:hAnsi="Trebuchet MS"/>
          <w:bCs/>
          <w:iCs/>
          <w:snapToGrid w:val="0"/>
          <w:sz w:val="20"/>
          <w:szCs w:val="20"/>
        </w:rPr>
      </w:pPr>
    </w:p>
    <w:p w14:paraId="4F063AB6" w14:textId="77777777" w:rsidR="00925D9B" w:rsidRPr="00653253" w:rsidRDefault="00925D9B" w:rsidP="00F6296E">
      <w:pPr>
        <w:numPr>
          <w:ilvl w:val="1"/>
          <w:numId w:val="7"/>
        </w:numPr>
        <w:tabs>
          <w:tab w:val="left" w:pos="284"/>
        </w:tabs>
        <w:spacing w:after="0"/>
        <w:ind w:left="0" w:right="-23" w:firstLine="0"/>
        <w:jc w:val="both"/>
        <w:rPr>
          <w:rFonts w:ascii="Trebuchet MS" w:hAnsi="Trebuchet MS"/>
          <w:sz w:val="20"/>
          <w:szCs w:val="20"/>
        </w:rPr>
      </w:pPr>
      <w:r w:rsidRPr="00653253">
        <w:rPr>
          <w:rFonts w:ascii="Trebuchet MS" w:hAnsi="Trebuchet MS"/>
          <w:sz w:val="20"/>
          <w:szCs w:val="20"/>
        </w:rPr>
        <w:t>este liber de orice sarcini sau interdicţii ce afectează implementarea operaţiunii;</w:t>
      </w:r>
    </w:p>
    <w:p w14:paraId="3D073C39" w14:textId="77777777" w:rsidR="00925D9B" w:rsidRPr="00653253" w:rsidRDefault="00925D9B" w:rsidP="00F6296E">
      <w:pPr>
        <w:numPr>
          <w:ilvl w:val="1"/>
          <w:numId w:val="7"/>
        </w:numPr>
        <w:tabs>
          <w:tab w:val="left" w:pos="284"/>
        </w:tabs>
        <w:spacing w:after="0"/>
        <w:ind w:left="0" w:right="-23" w:firstLine="0"/>
        <w:jc w:val="both"/>
        <w:rPr>
          <w:rFonts w:ascii="Trebuchet MS" w:hAnsi="Trebuchet MS"/>
          <w:sz w:val="20"/>
          <w:szCs w:val="20"/>
        </w:rPr>
      </w:pPr>
      <w:r w:rsidRPr="00653253">
        <w:rPr>
          <w:rFonts w:ascii="Trebuchet MS" w:hAnsi="Trebuchet MS"/>
          <w:sz w:val="20"/>
          <w:szCs w:val="20"/>
        </w:rPr>
        <w:t>nu face obiectul unor litigii având ca obiect dreptul invocat de către solicitant pentru realizarea proiectului, aflate în curs de soluţionare la instanţele judecătoreşti;</w:t>
      </w:r>
    </w:p>
    <w:p w14:paraId="599E23F5" w14:textId="77777777" w:rsidR="00925D9B" w:rsidRPr="00653253" w:rsidRDefault="00925D9B" w:rsidP="00F6296E">
      <w:pPr>
        <w:numPr>
          <w:ilvl w:val="1"/>
          <w:numId w:val="7"/>
        </w:numPr>
        <w:tabs>
          <w:tab w:val="left" w:pos="284"/>
        </w:tabs>
        <w:spacing w:after="0"/>
        <w:ind w:left="0" w:right="-23" w:firstLine="0"/>
        <w:jc w:val="both"/>
        <w:rPr>
          <w:rFonts w:ascii="Trebuchet MS" w:hAnsi="Trebuchet MS"/>
          <w:sz w:val="20"/>
          <w:szCs w:val="20"/>
        </w:rPr>
      </w:pPr>
      <w:r w:rsidRPr="00653253">
        <w:rPr>
          <w:rFonts w:ascii="Trebuchet MS" w:hAnsi="Trebuchet MS"/>
          <w:sz w:val="20"/>
          <w:szCs w:val="20"/>
        </w:rPr>
        <w:t>nu face obiectul revendicărilor potrivit unor legi speciale în materie sau dreptului comun.</w:t>
      </w:r>
    </w:p>
    <w:p w14:paraId="22D65243" w14:textId="77777777" w:rsidR="00925D9B" w:rsidRPr="00653253" w:rsidRDefault="00925D9B" w:rsidP="00D5292C">
      <w:pPr>
        <w:tabs>
          <w:tab w:val="left" w:pos="9356"/>
        </w:tabs>
        <w:spacing w:after="0"/>
        <w:ind w:right="-23" w:firstLine="709"/>
        <w:jc w:val="both"/>
        <w:rPr>
          <w:rFonts w:ascii="Trebuchet MS" w:hAnsi="Trebuchet MS"/>
          <w:sz w:val="20"/>
          <w:szCs w:val="20"/>
        </w:rPr>
      </w:pPr>
    </w:p>
    <w:p w14:paraId="131E892B" w14:textId="77777777" w:rsidR="00925D9B" w:rsidRPr="00653253" w:rsidRDefault="00925D9B" w:rsidP="00374AF1">
      <w:pPr>
        <w:numPr>
          <w:ilvl w:val="0"/>
          <w:numId w:val="2"/>
        </w:numPr>
        <w:tabs>
          <w:tab w:val="left" w:pos="1134"/>
          <w:tab w:val="left" w:pos="9356"/>
        </w:tabs>
        <w:ind w:left="0" w:right="-23" w:firstLine="709"/>
        <w:jc w:val="both"/>
        <w:rPr>
          <w:rFonts w:ascii="Trebuchet MS" w:hAnsi="Trebuchet MS"/>
          <w:sz w:val="20"/>
          <w:szCs w:val="20"/>
        </w:rPr>
      </w:pPr>
      <w:r w:rsidRPr="00653253">
        <w:rPr>
          <w:rFonts w:ascii="Trebuchet MS" w:hAnsi="Trebuchet MS"/>
          <w:sz w:val="20"/>
          <w:szCs w:val="20"/>
        </w:rPr>
        <w:t>Pentru elementele de mai sus, nu vor conduce la respingerea cererii de finanțare din procesul de evaluare, selecție și contractare, acele limite ale dreptului de proprietate care nu sunt incompatibile cu realizarea activităților</w:t>
      </w:r>
      <w:r w:rsidR="00374AF1" w:rsidRPr="00653253">
        <w:rPr>
          <w:rFonts w:ascii="Trebuchet MS" w:hAnsi="Trebuchet MS"/>
          <w:sz w:val="20"/>
          <w:szCs w:val="20"/>
        </w:rPr>
        <w:t xml:space="preserve"> </w:t>
      </w:r>
      <w:r w:rsidRPr="00653253">
        <w:rPr>
          <w:rFonts w:ascii="Trebuchet MS" w:hAnsi="Trebuchet MS"/>
          <w:sz w:val="20"/>
          <w:szCs w:val="20"/>
        </w:rPr>
        <w:t>proiectului. (eg. servituți legale, servituți convenționale, servitutea de trecere cu piciorul, etc). Fiecare caz în parte va fi analizat la nivelul OI în cadrul etapei de verificare a conformității administrative și eligibilității. Garanțiile reale asupra imobilelor (eg. ipoteca, etc) sunt considerate în accepțiunea AMPOR  incompatibile cu realizarea proiectelor de investiții în cadrul POR 2014-2020.</w:t>
      </w:r>
    </w:p>
    <w:p w14:paraId="1580EC46" w14:textId="77777777" w:rsidR="00925D9B" w:rsidRPr="00997660" w:rsidRDefault="00925D9B" w:rsidP="00F6296E">
      <w:pPr>
        <w:numPr>
          <w:ilvl w:val="0"/>
          <w:numId w:val="2"/>
        </w:numPr>
        <w:tabs>
          <w:tab w:val="left" w:pos="1134"/>
          <w:tab w:val="left" w:pos="9356"/>
        </w:tabs>
        <w:spacing w:line="240" w:lineRule="auto"/>
        <w:ind w:left="0" w:right="-23" w:firstLine="709"/>
        <w:jc w:val="both"/>
        <w:rPr>
          <w:rFonts w:ascii="Trebuchet MS" w:hAnsi="Trebuchet MS"/>
          <w:b/>
          <w:sz w:val="20"/>
          <w:szCs w:val="20"/>
        </w:rPr>
      </w:pPr>
      <w:r w:rsidRPr="00653253">
        <w:rPr>
          <w:rFonts w:ascii="Trebuchet MS" w:hAnsi="Trebuchet MS"/>
          <w:sz w:val="20"/>
          <w:szCs w:val="20"/>
        </w:rPr>
        <w:t xml:space="preserve">În accepţiunea AMPOR, </w:t>
      </w:r>
      <w:r w:rsidRPr="00653253">
        <w:rPr>
          <w:rFonts w:ascii="Trebuchet MS" w:hAnsi="Trebuchet MS"/>
          <w:b/>
          <w:sz w:val="20"/>
          <w:szCs w:val="20"/>
        </w:rPr>
        <w:t>dreptul de administrare</w:t>
      </w:r>
      <w:r w:rsidRPr="00653253">
        <w:rPr>
          <w:rFonts w:ascii="Trebuchet MS" w:hAnsi="Trebuchet MS"/>
          <w:sz w:val="20"/>
          <w:szCs w:val="20"/>
        </w:rPr>
        <w:t xml:space="preserve"> înscris în Cartea funciară în favoarea unei instituţii de drept public, cu personalitate juridică şi care desfăşoară activităţi în domeniul sănăt</w:t>
      </w:r>
      <w:r w:rsidRPr="00781C77">
        <w:rPr>
          <w:rFonts w:ascii="Trebuchet MS" w:hAnsi="Trebuchet MS"/>
          <w:sz w:val="20"/>
          <w:szCs w:val="20"/>
        </w:rPr>
        <w:t xml:space="preserve">ății, </w:t>
      </w:r>
      <w:r w:rsidRPr="00781C77">
        <w:rPr>
          <w:rFonts w:ascii="Trebuchet MS" w:hAnsi="Trebuchet MS"/>
          <w:b/>
          <w:sz w:val="20"/>
          <w:szCs w:val="20"/>
        </w:rPr>
        <w:t>nu</w:t>
      </w:r>
      <w:r w:rsidRPr="00997660">
        <w:rPr>
          <w:rFonts w:ascii="Trebuchet MS" w:hAnsi="Trebuchet MS"/>
          <w:b/>
          <w:sz w:val="20"/>
          <w:szCs w:val="20"/>
        </w:rPr>
        <w:t xml:space="preserve"> este considerat sarcină.</w:t>
      </w:r>
      <w:r w:rsidRPr="00997660">
        <w:rPr>
          <w:rFonts w:ascii="Trebuchet MS" w:hAnsi="Trebuchet MS"/>
          <w:sz w:val="20"/>
          <w:szCs w:val="20"/>
        </w:rPr>
        <w:t xml:space="preserve"> Proiectul devine neeligibil dacă intervine o hotărâre judecătorească definitivă până la finalizarea perioadei de durabilitate, care să afecteze dreptul invocat de către solicitant pentru realizarea proiectului.</w:t>
      </w:r>
    </w:p>
    <w:p w14:paraId="0DF4EF02" w14:textId="77777777" w:rsidR="00925D9B" w:rsidRPr="00997660" w:rsidRDefault="00925D9B" w:rsidP="00E9449C">
      <w:pPr>
        <w:numPr>
          <w:ilvl w:val="0"/>
          <w:numId w:val="39"/>
        </w:numPr>
        <w:tabs>
          <w:tab w:val="left" w:pos="1134"/>
          <w:tab w:val="left" w:pos="9356"/>
        </w:tabs>
        <w:spacing w:after="0"/>
        <w:ind w:hanging="11"/>
        <w:jc w:val="both"/>
        <w:rPr>
          <w:rFonts w:ascii="Trebuchet MS" w:hAnsi="Trebuchet MS"/>
          <w:sz w:val="20"/>
          <w:szCs w:val="20"/>
        </w:rPr>
      </w:pPr>
      <w:r w:rsidRPr="00997660">
        <w:rPr>
          <w:rFonts w:ascii="Trebuchet MS" w:hAnsi="Trebuchet MS"/>
          <w:sz w:val="20"/>
          <w:szCs w:val="20"/>
        </w:rPr>
        <w:t>Solicitantul, în cazul în care va primi finanțare, trebuie ca pe perioada de durabilitate:</w:t>
      </w:r>
    </w:p>
    <w:p w14:paraId="0881CE56" w14:textId="77777777" w:rsidR="00925D9B" w:rsidRPr="00997660" w:rsidRDefault="00925D9B" w:rsidP="00D5292C">
      <w:pPr>
        <w:tabs>
          <w:tab w:val="left" w:pos="9356"/>
        </w:tabs>
        <w:spacing w:after="0"/>
        <w:ind w:left="720"/>
        <w:jc w:val="both"/>
        <w:rPr>
          <w:rFonts w:ascii="Trebuchet MS" w:hAnsi="Trebuchet MS"/>
          <w:sz w:val="20"/>
          <w:szCs w:val="20"/>
        </w:rPr>
      </w:pPr>
    </w:p>
    <w:p w14:paraId="76D56BF7" w14:textId="77777777" w:rsidR="00925D9B" w:rsidRPr="00997660" w:rsidRDefault="00925D9B" w:rsidP="00E9449C">
      <w:pPr>
        <w:numPr>
          <w:ilvl w:val="0"/>
          <w:numId w:val="25"/>
        </w:numPr>
        <w:tabs>
          <w:tab w:val="left" w:pos="9356"/>
        </w:tabs>
        <w:spacing w:after="0"/>
        <w:jc w:val="both"/>
        <w:rPr>
          <w:rFonts w:ascii="Trebuchet MS" w:hAnsi="Trebuchet MS"/>
          <w:sz w:val="20"/>
          <w:szCs w:val="20"/>
        </w:rPr>
      </w:pPr>
      <w:r w:rsidRPr="00997660">
        <w:rPr>
          <w:rFonts w:ascii="Trebuchet MS" w:hAnsi="Trebuchet MS"/>
          <w:sz w:val="20"/>
          <w:szCs w:val="20"/>
        </w:rPr>
        <w:t>să mențină investiția realizată (asigurând mentenanța și serviciile asociate necesare),</w:t>
      </w:r>
    </w:p>
    <w:p w14:paraId="749BE1CE" w14:textId="77777777" w:rsidR="00925D9B" w:rsidRPr="00997660" w:rsidRDefault="00925D9B" w:rsidP="00E9449C">
      <w:pPr>
        <w:numPr>
          <w:ilvl w:val="0"/>
          <w:numId w:val="25"/>
        </w:numPr>
        <w:tabs>
          <w:tab w:val="left" w:pos="9356"/>
        </w:tabs>
        <w:spacing w:after="0"/>
        <w:jc w:val="both"/>
        <w:rPr>
          <w:rFonts w:ascii="Trebuchet MS" w:hAnsi="Trebuchet MS"/>
          <w:sz w:val="20"/>
          <w:szCs w:val="20"/>
        </w:rPr>
      </w:pPr>
      <w:r w:rsidRPr="00997660">
        <w:rPr>
          <w:rFonts w:ascii="Trebuchet MS" w:hAnsi="Trebuchet MS"/>
          <w:sz w:val="20"/>
          <w:szCs w:val="20"/>
        </w:rPr>
        <w:t>să nu realizeze o modificare asupra calității de proprietar al infrastructurii și</w:t>
      </w:r>
    </w:p>
    <w:p w14:paraId="1B329E70" w14:textId="77777777" w:rsidR="00925D9B" w:rsidRPr="00997660" w:rsidRDefault="00925D9B" w:rsidP="00E9449C">
      <w:pPr>
        <w:numPr>
          <w:ilvl w:val="0"/>
          <w:numId w:val="25"/>
        </w:numPr>
        <w:tabs>
          <w:tab w:val="left" w:pos="9356"/>
        </w:tabs>
        <w:spacing w:after="0"/>
        <w:jc w:val="both"/>
        <w:rPr>
          <w:rFonts w:ascii="Trebuchet MS" w:hAnsi="Trebuchet MS"/>
          <w:sz w:val="20"/>
          <w:szCs w:val="20"/>
        </w:rPr>
      </w:pPr>
      <w:r w:rsidRPr="00997660">
        <w:rPr>
          <w:rFonts w:ascii="Trebuchet MS" w:hAnsi="Trebuchet MS"/>
          <w:sz w:val="20"/>
          <w:szCs w:val="20"/>
        </w:rPr>
        <w:t>să nu realizeze o modificare substanțială care afectează natura, obiectivele sau condițiile de realizare și care ar determina subminarea obiectivelor inițiale ale acesteia.</w:t>
      </w:r>
    </w:p>
    <w:p w14:paraId="7FF4F93D" w14:textId="77777777" w:rsidR="00925D9B" w:rsidRPr="00997660" w:rsidRDefault="00925D9B" w:rsidP="00D5292C">
      <w:pPr>
        <w:tabs>
          <w:tab w:val="left" w:pos="9356"/>
        </w:tabs>
        <w:spacing w:after="0"/>
        <w:ind w:left="720"/>
        <w:jc w:val="both"/>
        <w:rPr>
          <w:rFonts w:ascii="Trebuchet MS" w:hAnsi="Trebuchet MS"/>
          <w:sz w:val="20"/>
          <w:szCs w:val="20"/>
        </w:rPr>
      </w:pPr>
    </w:p>
    <w:p w14:paraId="740A8F18" w14:textId="77777777" w:rsidR="00925D9B" w:rsidRPr="00997660" w:rsidRDefault="00925D9B" w:rsidP="00F6296E">
      <w:pPr>
        <w:numPr>
          <w:ilvl w:val="0"/>
          <w:numId w:val="2"/>
        </w:numPr>
        <w:tabs>
          <w:tab w:val="left" w:pos="1134"/>
          <w:tab w:val="left" w:pos="9356"/>
        </w:tabs>
        <w:spacing w:line="240" w:lineRule="auto"/>
        <w:ind w:left="0" w:right="-23" w:firstLine="709"/>
        <w:jc w:val="both"/>
        <w:rPr>
          <w:rFonts w:ascii="Trebuchet MS" w:hAnsi="Trebuchet MS"/>
          <w:b/>
          <w:sz w:val="20"/>
          <w:szCs w:val="20"/>
        </w:rPr>
      </w:pPr>
      <w:r w:rsidRPr="00997660">
        <w:rPr>
          <w:rFonts w:ascii="Trebuchet MS" w:hAnsi="Trebuchet MS"/>
          <w:sz w:val="20"/>
          <w:szCs w:val="20"/>
        </w:rPr>
        <w:t>Aceste elemente constituie clauze ale contractelor de finanțare</w:t>
      </w:r>
    </w:p>
    <w:p w14:paraId="54208853" w14:textId="77777777" w:rsidR="00925D9B" w:rsidRPr="00997660" w:rsidRDefault="00925D9B" w:rsidP="00F6296E">
      <w:pPr>
        <w:numPr>
          <w:ilvl w:val="0"/>
          <w:numId w:val="2"/>
        </w:numPr>
        <w:tabs>
          <w:tab w:val="left" w:pos="1134"/>
        </w:tabs>
        <w:spacing w:after="0"/>
        <w:ind w:left="0" w:firstLine="709"/>
        <w:jc w:val="both"/>
        <w:rPr>
          <w:rFonts w:ascii="Trebuchet MS" w:hAnsi="Trebuchet MS"/>
          <w:sz w:val="20"/>
          <w:szCs w:val="20"/>
        </w:rPr>
      </w:pPr>
      <w:r w:rsidRPr="00997660">
        <w:rPr>
          <w:rFonts w:ascii="Trebuchet MS" w:hAnsi="Trebuchet MS"/>
          <w:sz w:val="20"/>
          <w:szCs w:val="20"/>
        </w:rPr>
        <w:t xml:space="preserve">De asemenea, modificarea dreptului asupra imobilului ce face obiectul cererii de finanțare nu se poate realiza decât în condițiile stricte prevăzute de contractul de finanțare. Pentru detalii cu privire la aceste aspecte vă rugăm să consultați modelul de contract anexat </w:t>
      </w:r>
      <w:r w:rsidRPr="00997660">
        <w:rPr>
          <w:rFonts w:ascii="Trebuchet MS" w:hAnsi="Trebuchet MS"/>
          <w:i/>
          <w:sz w:val="20"/>
          <w:szCs w:val="20"/>
        </w:rPr>
        <w:t xml:space="preserve">Ghidului Solicitantului. Condiţii generale de accesare a fondurilor POR 2014-2020, </w:t>
      </w:r>
      <w:r w:rsidRPr="00997660">
        <w:rPr>
          <w:rFonts w:ascii="Trebuchet MS" w:hAnsi="Trebuchet MS"/>
          <w:sz w:val="20"/>
          <w:szCs w:val="20"/>
        </w:rPr>
        <w:t xml:space="preserve">precum şi condiţiile specifice prevăzute în Anexa </w:t>
      </w:r>
      <w:r w:rsidR="00374AF1" w:rsidRPr="00997660">
        <w:rPr>
          <w:rFonts w:ascii="Trebuchet MS" w:hAnsi="Trebuchet MS"/>
          <w:sz w:val="20"/>
          <w:szCs w:val="20"/>
        </w:rPr>
        <w:t>specifică</w:t>
      </w:r>
      <w:r w:rsidRPr="00997660">
        <w:rPr>
          <w:rFonts w:ascii="Trebuchet MS" w:hAnsi="Trebuchet MS"/>
          <w:sz w:val="20"/>
          <w:szCs w:val="20"/>
        </w:rPr>
        <w:t xml:space="preserve"> la prezentul ghid.</w:t>
      </w:r>
    </w:p>
    <w:p w14:paraId="7F1AB4AF" w14:textId="1DCBF495" w:rsidR="00925D9B" w:rsidRDefault="00925D9B" w:rsidP="00F6296E">
      <w:pPr>
        <w:numPr>
          <w:ilvl w:val="0"/>
          <w:numId w:val="2"/>
        </w:numPr>
        <w:tabs>
          <w:tab w:val="left" w:pos="1134"/>
          <w:tab w:val="left" w:pos="9356"/>
        </w:tabs>
        <w:spacing w:before="60" w:after="60"/>
        <w:ind w:left="0" w:right="-23" w:firstLine="709"/>
        <w:jc w:val="both"/>
        <w:rPr>
          <w:rFonts w:ascii="Trebuchet MS" w:hAnsi="Trebuchet MS"/>
          <w:snapToGrid w:val="0"/>
          <w:sz w:val="20"/>
          <w:szCs w:val="20"/>
        </w:rPr>
      </w:pPr>
      <w:r w:rsidRPr="00997660">
        <w:rPr>
          <w:rFonts w:ascii="Trebuchet MS" w:hAnsi="Trebuchet MS"/>
          <w:snapToGrid w:val="0"/>
          <w:sz w:val="20"/>
          <w:szCs w:val="20"/>
        </w:rPr>
        <w:t>Dacă pe parcursul perioadei de implementare a contractului de finanțare, sau în perioada</w:t>
      </w:r>
      <w:r w:rsidR="007C7230">
        <w:rPr>
          <w:rFonts w:ascii="Trebuchet MS" w:hAnsi="Trebuchet MS"/>
          <w:snapToGrid w:val="0"/>
          <w:sz w:val="20"/>
          <w:szCs w:val="20"/>
        </w:rPr>
        <w:t xml:space="preserve"> de durabilitate a proiectului</w:t>
      </w:r>
      <w:r w:rsidRPr="00653253">
        <w:rPr>
          <w:rFonts w:ascii="Trebuchet MS" w:hAnsi="Trebuchet MS"/>
          <w:snapToGrid w:val="0"/>
          <w:sz w:val="20"/>
          <w:szCs w:val="20"/>
        </w:rPr>
        <w:t>, sunt afectate condițiile de construire/exploatare asupra infrastructurii privind drepturile asupra obiectului proiectului, beneficiarul are obligația contractuală de a returna finanțarea nerambursabilă acordată, precum și alte penalități, dacă este cazul, în conformitate cu prevederile contractuale.</w:t>
      </w:r>
    </w:p>
    <w:p w14:paraId="586983E2" w14:textId="6E6AAC42" w:rsidR="005F683B" w:rsidRDefault="005F683B" w:rsidP="005F683B">
      <w:pPr>
        <w:pStyle w:val="Normal1"/>
        <w:numPr>
          <w:ilvl w:val="0"/>
          <w:numId w:val="2"/>
        </w:numPr>
        <w:rPr>
          <w:b/>
          <w:bCs/>
          <w:color w:val="7030A0"/>
          <w:szCs w:val="20"/>
        </w:rPr>
      </w:pPr>
      <w:r w:rsidRPr="001D2FC7">
        <w:rPr>
          <w:b/>
          <w:bCs/>
          <w:color w:val="7030A0"/>
          <w:szCs w:val="20"/>
        </w:rPr>
        <w:lastRenderedPageBreak/>
        <w:t xml:space="preserve">Sunt neeligibile cererile de finanțare </w:t>
      </w:r>
      <w:r>
        <w:rPr>
          <w:b/>
          <w:bCs/>
          <w:color w:val="7030A0"/>
          <w:szCs w:val="20"/>
        </w:rPr>
        <w:t xml:space="preserve">care includ </w:t>
      </w:r>
      <w:r w:rsidRPr="001D2FC7">
        <w:rPr>
          <w:b/>
          <w:bCs/>
          <w:color w:val="7030A0"/>
          <w:szCs w:val="20"/>
        </w:rPr>
        <w:t>ambulatorii</w:t>
      </w:r>
      <w:r>
        <w:rPr>
          <w:b/>
          <w:bCs/>
          <w:color w:val="7030A0"/>
          <w:szCs w:val="20"/>
        </w:rPr>
        <w:t xml:space="preserve"> ale căror spații au fost vândute</w:t>
      </w:r>
      <w:r w:rsidR="00D52DEB">
        <w:rPr>
          <w:b/>
          <w:bCs/>
          <w:color w:val="7030A0"/>
          <w:szCs w:val="20"/>
        </w:rPr>
        <w:t xml:space="preserve">, cu excepția cererilor de finanțare care vizează exclusiv dotări </w:t>
      </w:r>
      <w:r w:rsidRPr="001D2FC7">
        <w:rPr>
          <w:b/>
          <w:bCs/>
          <w:color w:val="7030A0"/>
          <w:szCs w:val="20"/>
        </w:rPr>
        <w:t xml:space="preserve">. </w:t>
      </w:r>
    </w:p>
    <w:p w14:paraId="3864B0C5" w14:textId="77777777" w:rsidR="005F683B" w:rsidRDefault="005F683B" w:rsidP="00653253">
      <w:pPr>
        <w:pStyle w:val="Normal1"/>
        <w:ind w:left="1170"/>
        <w:rPr>
          <w:b/>
          <w:bCs/>
          <w:color w:val="7030A0"/>
          <w:szCs w:val="20"/>
        </w:rPr>
      </w:pPr>
    </w:p>
    <w:p w14:paraId="1845536D" w14:textId="77777777" w:rsidR="00194EC6" w:rsidRPr="00653253" w:rsidRDefault="00194EC6" w:rsidP="00D67888">
      <w:pPr>
        <w:pStyle w:val="criterii"/>
        <w:numPr>
          <w:ilvl w:val="0"/>
          <w:numId w:val="2"/>
        </w:numPr>
        <w:shd w:val="clear" w:color="auto" w:fill="auto"/>
        <w:spacing w:before="0" w:after="0"/>
        <w:rPr>
          <w:color w:val="7030A0"/>
          <w:szCs w:val="20"/>
        </w:rPr>
      </w:pPr>
      <w:r w:rsidRPr="00653253">
        <w:rPr>
          <w:color w:val="7030A0"/>
          <w:szCs w:val="20"/>
        </w:rPr>
        <w:t>În cazul în care în clădire există spații/unități de clădire închiriate/date în folosință gratuită/concesionate unor persoane juridice, sunt îndeplinite următoarele condiții:</w:t>
      </w:r>
    </w:p>
    <w:p w14:paraId="369E31B9" w14:textId="77777777" w:rsidR="00194EC6" w:rsidRPr="00653253" w:rsidRDefault="00194EC6" w:rsidP="00E9449C">
      <w:pPr>
        <w:numPr>
          <w:ilvl w:val="0"/>
          <w:numId w:val="48"/>
        </w:numPr>
        <w:spacing w:before="120" w:after="120" w:line="240" w:lineRule="auto"/>
        <w:jc w:val="both"/>
        <w:rPr>
          <w:rFonts w:ascii="Trebuchet MS" w:hAnsi="Trebuchet MS"/>
          <w:sz w:val="20"/>
        </w:rPr>
      </w:pPr>
      <w:r w:rsidRPr="00653253">
        <w:rPr>
          <w:rFonts w:ascii="Trebuchet MS" w:hAnsi="Trebuchet MS"/>
          <w:sz w:val="20"/>
        </w:rPr>
        <w:t>Ocupanții (persoanele juridice) trebuie să fi fost selectați printr-o procedură transparentă și nediscriminatorie, conform legislației în vigoare</w:t>
      </w:r>
    </w:p>
    <w:p w14:paraId="6DE657BA" w14:textId="77777777" w:rsidR="00194EC6" w:rsidRPr="00653253" w:rsidRDefault="00194EC6" w:rsidP="00194EC6">
      <w:pPr>
        <w:ind w:left="720"/>
        <w:jc w:val="both"/>
        <w:rPr>
          <w:rFonts w:ascii="Trebuchet MS" w:hAnsi="Trebuchet MS"/>
          <w:sz w:val="20"/>
        </w:rPr>
      </w:pPr>
      <w:r w:rsidRPr="00653253">
        <w:rPr>
          <w:rFonts w:ascii="Trebuchet MS" w:hAnsi="Trebuchet MS"/>
          <w:sz w:val="20"/>
        </w:rPr>
        <w:t xml:space="preserve">Se va vedea Declaraţia de eligibilitate (Model B - </w:t>
      </w:r>
      <w:r w:rsidRPr="00653253">
        <w:rPr>
          <w:rFonts w:ascii="Trebuchet MS" w:hAnsi="Trebuchet MS"/>
          <w:i/>
          <w:sz w:val="20"/>
        </w:rPr>
        <w:t>Declaraţia de eligibilitate</w:t>
      </w:r>
      <w:r w:rsidRPr="00653253">
        <w:rPr>
          <w:rFonts w:ascii="Trebuchet MS" w:hAnsi="Trebuchet MS"/>
          <w:sz w:val="20"/>
        </w:rPr>
        <w:t xml:space="preserve"> din cadrul Anexei 3.1.B-1 la prezentul document).</w:t>
      </w:r>
    </w:p>
    <w:p w14:paraId="38C06C63" w14:textId="77777777" w:rsidR="00194EC6" w:rsidRPr="00653253" w:rsidRDefault="00194EC6" w:rsidP="00E9449C">
      <w:pPr>
        <w:numPr>
          <w:ilvl w:val="0"/>
          <w:numId w:val="48"/>
        </w:numPr>
        <w:spacing w:after="0" w:line="240" w:lineRule="auto"/>
        <w:jc w:val="both"/>
        <w:rPr>
          <w:rFonts w:ascii="Trebuchet MS" w:hAnsi="Trebuchet MS"/>
          <w:sz w:val="20"/>
        </w:rPr>
      </w:pPr>
      <w:r w:rsidRPr="00653253">
        <w:rPr>
          <w:rFonts w:ascii="Trebuchet MS" w:hAnsi="Trebuchet MS"/>
          <w:sz w:val="20"/>
        </w:rPr>
        <w:t>Suprafața utilă aferentă acestor spații/unități de clădire nu depășește 10% din suprafața totală utilă a clădirii.</w:t>
      </w:r>
    </w:p>
    <w:p w14:paraId="490AE882" w14:textId="77777777" w:rsidR="00194EC6" w:rsidRPr="00653253" w:rsidRDefault="00194EC6" w:rsidP="00194EC6">
      <w:pPr>
        <w:ind w:left="720"/>
        <w:jc w:val="both"/>
        <w:rPr>
          <w:rFonts w:ascii="Trebuchet MS" w:hAnsi="Trebuchet MS"/>
          <w:sz w:val="20"/>
        </w:rPr>
      </w:pPr>
      <w:r w:rsidRPr="00653253">
        <w:rPr>
          <w:rFonts w:ascii="Trebuchet MS" w:hAnsi="Trebuchet MS"/>
          <w:sz w:val="20"/>
        </w:rPr>
        <w:t xml:space="preserve">Se va vedea Declaraţia de eligibilitate (Model B - </w:t>
      </w:r>
      <w:r w:rsidRPr="00653253">
        <w:rPr>
          <w:rFonts w:ascii="Trebuchet MS" w:hAnsi="Trebuchet MS"/>
          <w:i/>
          <w:sz w:val="20"/>
        </w:rPr>
        <w:t>Declaraţia de eligibilitate</w:t>
      </w:r>
      <w:r w:rsidRPr="00653253">
        <w:rPr>
          <w:rFonts w:ascii="Trebuchet MS" w:hAnsi="Trebuchet MS"/>
          <w:sz w:val="20"/>
        </w:rPr>
        <w:t xml:space="preserve"> din cadrul Anexei 3.1.B-1 la prezentul document), coroborată cu informaţiile din extrasele de carte funciară.</w:t>
      </w:r>
    </w:p>
    <w:p w14:paraId="42869533" w14:textId="77777777" w:rsidR="00194EC6" w:rsidRPr="00653253" w:rsidRDefault="00194EC6" w:rsidP="00E9449C">
      <w:pPr>
        <w:numPr>
          <w:ilvl w:val="0"/>
          <w:numId w:val="48"/>
        </w:numPr>
        <w:spacing w:before="120" w:after="120" w:line="240" w:lineRule="auto"/>
        <w:jc w:val="both"/>
        <w:rPr>
          <w:rFonts w:ascii="Trebuchet MS" w:hAnsi="Trebuchet MS"/>
          <w:sz w:val="20"/>
        </w:rPr>
      </w:pPr>
      <w:r w:rsidRPr="00653253">
        <w:rPr>
          <w:rFonts w:ascii="Trebuchet MS" w:hAnsi="Trebuchet MS"/>
          <w:sz w:val="20"/>
        </w:rPr>
        <w:t>Este atașată Declaraţia ocupantului (persoana juridică care a închiriat/a primit în folosință gratuită/a obținut în concesiune spații/unități de clădire) prin care îşi exprimă acordul ca Solicitantul să realizeze investiția.</w:t>
      </w:r>
    </w:p>
    <w:p w14:paraId="4016946D" w14:textId="3EDD5D77" w:rsidR="00194EC6" w:rsidRDefault="00194EC6" w:rsidP="00E9449C">
      <w:pPr>
        <w:numPr>
          <w:ilvl w:val="0"/>
          <w:numId w:val="48"/>
        </w:numPr>
        <w:spacing w:after="0" w:line="240" w:lineRule="auto"/>
        <w:jc w:val="both"/>
        <w:rPr>
          <w:rFonts w:ascii="Trebuchet MS" w:hAnsi="Trebuchet MS"/>
          <w:sz w:val="20"/>
        </w:rPr>
      </w:pPr>
      <w:r w:rsidRPr="00653253">
        <w:rPr>
          <w:rFonts w:ascii="Trebuchet MS" w:hAnsi="Trebuchet MS"/>
          <w:sz w:val="20"/>
        </w:rPr>
        <w:t>(unde e cazul) 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p>
    <w:p w14:paraId="4D577FF0" w14:textId="77777777" w:rsidR="00E73CDE" w:rsidRPr="00653253" w:rsidRDefault="00E73CDE" w:rsidP="00E73CDE">
      <w:pPr>
        <w:spacing w:after="0" w:line="240" w:lineRule="auto"/>
        <w:ind w:left="720"/>
        <w:jc w:val="both"/>
        <w:rPr>
          <w:rFonts w:ascii="Trebuchet MS" w:hAnsi="Trebuchet MS"/>
          <w:sz w:val="20"/>
        </w:rPr>
      </w:pPr>
    </w:p>
    <w:p w14:paraId="3D48FDB4" w14:textId="77777777" w:rsidR="00194EC6" w:rsidRPr="00653253" w:rsidRDefault="00194EC6" w:rsidP="00194EC6">
      <w:pPr>
        <w:jc w:val="both"/>
        <w:rPr>
          <w:rFonts w:ascii="Trebuchet MS" w:hAnsi="Trebuchet MS"/>
          <w:sz w:val="20"/>
        </w:rPr>
      </w:pPr>
      <w:r w:rsidRPr="00653253">
        <w:rPr>
          <w:rFonts w:ascii="Trebuchet MS" w:hAnsi="Trebuchet MS"/>
          <w:sz w:val="20"/>
        </w:rPr>
        <w:t>Condițiile de mai sus nu sunt aplicabile în cazul persoanelor juridice care au închiriat/au primit în folosință gratuită/ au obținut în concesiune spații/unități de clădire pentru a fi utilizate pe o durată limitată în cursul unei zile/săptămâni/luni în vederea desfășurării unor activități sportive, culturale, educaționale sau recreative.</w:t>
      </w:r>
      <w:r w:rsidRPr="00653253">
        <w:rPr>
          <w:rFonts w:ascii="Trebuchet MS" w:hAnsi="Trebuchet MS"/>
          <w:sz w:val="20"/>
          <w:szCs w:val="20"/>
        </w:rPr>
        <w:t xml:space="preserve"> În cazul acestor persoane juridice sunt îndeplinite următoarele condiții:</w:t>
      </w:r>
    </w:p>
    <w:p w14:paraId="3439AFA5" w14:textId="77777777" w:rsidR="00194EC6" w:rsidRPr="00653253" w:rsidRDefault="00194EC6" w:rsidP="00E9449C">
      <w:pPr>
        <w:numPr>
          <w:ilvl w:val="0"/>
          <w:numId w:val="48"/>
        </w:numPr>
        <w:spacing w:before="120" w:after="120" w:line="240" w:lineRule="auto"/>
        <w:jc w:val="both"/>
        <w:rPr>
          <w:rFonts w:ascii="Trebuchet MS" w:hAnsi="Trebuchet MS"/>
          <w:sz w:val="20"/>
        </w:rPr>
      </w:pPr>
      <w:r w:rsidRPr="00653253">
        <w:rPr>
          <w:rFonts w:ascii="Trebuchet MS" w:hAnsi="Trebuchet MS"/>
          <w:sz w:val="20"/>
        </w:rPr>
        <w:t>Ocupanții (persoanele juridice) trebuie să fi fost selectați printr-o procedură transparentă și nediscriminatorie, conform legislației în vigoare</w:t>
      </w:r>
    </w:p>
    <w:p w14:paraId="24140AD6" w14:textId="77777777" w:rsidR="00194EC6" w:rsidRPr="00653253" w:rsidRDefault="00194EC6" w:rsidP="00194EC6">
      <w:pPr>
        <w:ind w:left="720"/>
        <w:jc w:val="both"/>
        <w:rPr>
          <w:rFonts w:ascii="Trebuchet MS" w:hAnsi="Trebuchet MS"/>
          <w:sz w:val="20"/>
        </w:rPr>
      </w:pPr>
      <w:r w:rsidRPr="00653253">
        <w:rPr>
          <w:rFonts w:ascii="Trebuchet MS" w:hAnsi="Trebuchet MS"/>
          <w:sz w:val="20"/>
        </w:rPr>
        <w:t xml:space="preserve">Se va vedea Declaraţia de eligibilitate (Model B - </w:t>
      </w:r>
      <w:r w:rsidRPr="00653253">
        <w:rPr>
          <w:rFonts w:ascii="Trebuchet MS" w:hAnsi="Trebuchet MS"/>
          <w:i/>
          <w:sz w:val="20"/>
        </w:rPr>
        <w:t>Declaraţia de eligibilitate</w:t>
      </w:r>
      <w:r w:rsidRPr="00653253">
        <w:rPr>
          <w:rFonts w:ascii="Trebuchet MS" w:hAnsi="Trebuchet MS"/>
          <w:sz w:val="20"/>
        </w:rPr>
        <w:t xml:space="preserve"> din cadrul Anexei 3.1.B-1 la prezentul document).</w:t>
      </w:r>
    </w:p>
    <w:p w14:paraId="2FF06891" w14:textId="77777777" w:rsidR="00194EC6" w:rsidRPr="00653253" w:rsidRDefault="00194EC6" w:rsidP="00E9449C">
      <w:pPr>
        <w:numPr>
          <w:ilvl w:val="0"/>
          <w:numId w:val="48"/>
        </w:numPr>
        <w:spacing w:before="120" w:after="120" w:line="240" w:lineRule="auto"/>
        <w:jc w:val="both"/>
        <w:rPr>
          <w:rFonts w:ascii="Trebuchet MS" w:hAnsi="Trebuchet MS"/>
          <w:sz w:val="20"/>
        </w:rPr>
      </w:pPr>
      <w:r w:rsidRPr="00653253">
        <w:rPr>
          <w:rFonts w:ascii="Trebuchet MS" w:hAnsi="Trebuchet MS"/>
          <w:sz w:val="20"/>
        </w:rPr>
        <w:t>Activitatea desfășurată de persoanele juridice respective nu afectează activitatea principală/ funcțiunea clădirii publice</w:t>
      </w:r>
    </w:p>
    <w:p w14:paraId="34E85EB0" w14:textId="78675B42" w:rsidR="00194EC6" w:rsidRDefault="00194EC6" w:rsidP="00194EC6">
      <w:pPr>
        <w:ind w:left="720"/>
        <w:jc w:val="both"/>
        <w:rPr>
          <w:rFonts w:ascii="Trebuchet MS" w:hAnsi="Trebuchet MS"/>
          <w:sz w:val="20"/>
        </w:rPr>
      </w:pPr>
      <w:r w:rsidRPr="00653253">
        <w:rPr>
          <w:rFonts w:ascii="Trebuchet MS" w:hAnsi="Trebuchet MS"/>
          <w:sz w:val="20"/>
        </w:rPr>
        <w:t xml:space="preserve">Se va vedea Declaraţia de eligibilitate (Model B - </w:t>
      </w:r>
      <w:r w:rsidRPr="00653253">
        <w:rPr>
          <w:rFonts w:ascii="Trebuchet MS" w:hAnsi="Trebuchet MS"/>
          <w:i/>
          <w:sz w:val="20"/>
        </w:rPr>
        <w:t>Declaraţia de eligibilitate</w:t>
      </w:r>
      <w:r w:rsidRPr="00653253">
        <w:rPr>
          <w:rFonts w:ascii="Trebuchet MS" w:hAnsi="Trebuchet MS"/>
          <w:sz w:val="20"/>
        </w:rPr>
        <w:t xml:space="preserve"> din cadrul Anexei 3.1.B-1 la prezentul document).</w:t>
      </w:r>
    </w:p>
    <w:p w14:paraId="3024DA01" w14:textId="10CC28EA" w:rsidR="00194EC6" w:rsidRPr="00653253" w:rsidRDefault="00194EC6" w:rsidP="00194EC6">
      <w:pPr>
        <w:ind w:left="720"/>
        <w:jc w:val="both"/>
        <w:rPr>
          <w:rFonts w:ascii="Trebuchet MS" w:hAnsi="Trebuchet MS"/>
          <w:sz w:val="20"/>
          <w:szCs w:val="20"/>
        </w:rPr>
      </w:pPr>
      <w:r w:rsidRPr="00653253">
        <w:rPr>
          <w:rFonts w:ascii="Trebuchet MS" w:hAnsi="Trebuchet MS"/>
          <w:bCs/>
          <w:snapToGrid w:val="0"/>
          <w:sz w:val="20"/>
          <w:szCs w:val="20"/>
          <w:u w:val="single"/>
        </w:rPr>
        <w:t>Notă</w:t>
      </w:r>
      <w:r w:rsidRPr="00653253">
        <w:rPr>
          <w:rFonts w:ascii="Trebuchet MS" w:hAnsi="Trebuchet MS"/>
          <w:bCs/>
          <w:snapToGrid w:val="0"/>
          <w:sz w:val="20"/>
          <w:szCs w:val="20"/>
        </w:rPr>
        <w:t xml:space="preserve">: </w:t>
      </w:r>
      <w:r w:rsidRPr="00653253">
        <w:rPr>
          <w:rFonts w:ascii="Trebuchet MS" w:hAnsi="Trebuchet MS"/>
          <w:sz w:val="20"/>
          <w:szCs w:val="20"/>
        </w:rPr>
        <w:t>Persoanele juridice mai sus-menționate sunt persoane juridice care nu se încadrează în categoriile solicitanților eligibili</w:t>
      </w:r>
    </w:p>
    <w:p w14:paraId="3E92AA4A" w14:textId="6900FD86" w:rsidR="00925D9B" w:rsidRPr="00653253" w:rsidRDefault="00332679" w:rsidP="005B6CF5">
      <w:pPr>
        <w:pStyle w:val="Criteriu"/>
        <w:rPr>
          <w:sz w:val="20"/>
          <w:szCs w:val="20"/>
        </w:rPr>
      </w:pPr>
      <w:r w:rsidRPr="00653253">
        <w:rPr>
          <w:sz w:val="20"/>
          <w:szCs w:val="20"/>
        </w:rPr>
        <w:lastRenderedPageBreak/>
        <w:t xml:space="preserve">3. </w:t>
      </w:r>
      <w:r w:rsidR="00925D9B" w:rsidRPr="00653253">
        <w:rPr>
          <w:sz w:val="20"/>
          <w:szCs w:val="20"/>
        </w:rPr>
        <w:t xml:space="preserve">Solicitantul și reprezentantul său legal îndeplinesc condiţiile de eligibilitate, respectiv solicitantul și reprezentantul său legal, inclusiv partenerul, dacă este cazul,  </w:t>
      </w:r>
      <w:r w:rsidR="00FB56F3" w:rsidRPr="00653253">
        <w:rPr>
          <w:sz w:val="20"/>
          <w:szCs w:val="20"/>
        </w:rPr>
        <w:t xml:space="preserve">respectă condițiile </w:t>
      </w:r>
      <w:r w:rsidR="00925D9B" w:rsidRPr="00653253">
        <w:rPr>
          <w:sz w:val="20"/>
          <w:szCs w:val="20"/>
        </w:rPr>
        <w:t xml:space="preserve"> prezentante în Declarația de eligibilitate</w:t>
      </w:r>
    </w:p>
    <w:p w14:paraId="1B9BB785" w14:textId="77777777" w:rsidR="00925D9B" w:rsidRPr="00653253" w:rsidRDefault="00925D9B" w:rsidP="00E9449C">
      <w:pPr>
        <w:numPr>
          <w:ilvl w:val="0"/>
          <w:numId w:val="13"/>
        </w:numPr>
        <w:tabs>
          <w:tab w:val="left" w:pos="1134"/>
          <w:tab w:val="left" w:pos="9356"/>
        </w:tabs>
        <w:spacing w:line="256" w:lineRule="auto"/>
        <w:ind w:left="0" w:right="-23" w:firstLine="630"/>
        <w:jc w:val="both"/>
        <w:rPr>
          <w:rFonts w:ascii="Trebuchet MS" w:hAnsi="Trebuchet MS"/>
          <w:sz w:val="20"/>
          <w:szCs w:val="20"/>
        </w:rPr>
      </w:pPr>
      <w:r w:rsidRPr="00653253">
        <w:rPr>
          <w:rFonts w:ascii="Trebuchet MS" w:hAnsi="Trebuchet MS"/>
          <w:sz w:val="20"/>
          <w:szCs w:val="20"/>
        </w:rPr>
        <w:t>Reprezentantul legal al solicitantului de finanţare, inclusiv cel al p</w:t>
      </w:r>
      <w:r w:rsidR="00655E5F" w:rsidRPr="00653253">
        <w:rPr>
          <w:rFonts w:ascii="Trebuchet MS" w:hAnsi="Trebuchet MS"/>
          <w:sz w:val="20"/>
          <w:szCs w:val="20"/>
        </w:rPr>
        <w:t xml:space="preserve">artenerului (dacă este cazul), </w:t>
      </w:r>
      <w:r w:rsidRPr="00653253">
        <w:rPr>
          <w:rFonts w:ascii="Trebuchet MS" w:hAnsi="Trebuchet MS"/>
          <w:sz w:val="20"/>
          <w:szCs w:val="20"/>
        </w:rPr>
        <w:t xml:space="preserve">va completa şi semna conform prevederilor prezentului Ghid, Declaraţia de eligibilitate ( </w:t>
      </w:r>
      <w:r w:rsidR="004B7F7E" w:rsidRPr="00653253">
        <w:rPr>
          <w:rFonts w:ascii="Trebuchet MS" w:hAnsi="Trebuchet MS"/>
          <w:b/>
          <w:sz w:val="20"/>
          <w:szCs w:val="20"/>
        </w:rPr>
        <w:t>Model</w:t>
      </w:r>
      <w:r w:rsidRPr="00653253">
        <w:rPr>
          <w:rFonts w:ascii="Trebuchet MS" w:hAnsi="Trebuchet MS"/>
          <w:b/>
          <w:sz w:val="20"/>
          <w:szCs w:val="20"/>
        </w:rPr>
        <w:t>, anexă la prezentul ghid</w:t>
      </w:r>
      <w:r w:rsidR="004B7F7E" w:rsidRPr="00653253">
        <w:rPr>
          <w:rFonts w:ascii="Trebuchet MS" w:hAnsi="Trebuchet MS"/>
          <w:sz w:val="20"/>
          <w:szCs w:val="20"/>
        </w:rPr>
        <w:t>)</w:t>
      </w:r>
      <w:r w:rsidRPr="00653253">
        <w:rPr>
          <w:rFonts w:ascii="Trebuchet MS" w:hAnsi="Trebuchet MS"/>
          <w:sz w:val="20"/>
          <w:szCs w:val="20"/>
        </w:rPr>
        <w:t>.</w:t>
      </w:r>
    </w:p>
    <w:p w14:paraId="3FDC2C9A" w14:textId="77777777" w:rsidR="00925D9B" w:rsidRPr="00653253" w:rsidRDefault="00332679" w:rsidP="005B6CF5">
      <w:pPr>
        <w:pStyle w:val="Criteriu"/>
        <w:rPr>
          <w:sz w:val="20"/>
          <w:szCs w:val="20"/>
        </w:rPr>
      </w:pPr>
      <w:r w:rsidRPr="00653253">
        <w:rPr>
          <w:sz w:val="20"/>
          <w:szCs w:val="20"/>
        </w:rPr>
        <w:t xml:space="preserve">4. </w:t>
      </w:r>
      <w:r w:rsidR="00925D9B" w:rsidRPr="00653253">
        <w:rPr>
          <w:sz w:val="20"/>
          <w:szCs w:val="20"/>
        </w:rPr>
        <w:t xml:space="preserve">Solicitantul va asigura caracterul durabil al investiției în conformitate cu art. 71 din Regulamentul Parlamentului European și al Consiliului nr. 1303/2013 </w:t>
      </w:r>
      <w:r w:rsidR="00925D9B" w:rsidRPr="008568D3">
        <w:rPr>
          <w:rStyle w:val="FootnoteReference"/>
          <w:rFonts w:ascii="Trebuchet MS" w:eastAsiaTheme="majorEastAsia" w:hAnsi="Trebuchet MS"/>
          <w:color w:val="2F5496"/>
        </w:rPr>
        <w:footnoteReference w:id="7"/>
      </w:r>
      <w:r w:rsidR="00925D9B" w:rsidRPr="00653253">
        <w:rPr>
          <w:sz w:val="20"/>
          <w:szCs w:val="20"/>
        </w:rPr>
        <w:t>.</w:t>
      </w:r>
    </w:p>
    <w:p w14:paraId="7CA7EE20" w14:textId="77777777" w:rsidR="00925D9B" w:rsidRPr="00653253" w:rsidRDefault="00925D9B" w:rsidP="00D5292C">
      <w:pPr>
        <w:tabs>
          <w:tab w:val="left" w:pos="9356"/>
        </w:tabs>
        <w:spacing w:line="256" w:lineRule="auto"/>
        <w:ind w:left="360" w:right="-23"/>
        <w:jc w:val="both"/>
        <w:rPr>
          <w:rFonts w:ascii="Trebuchet MS" w:hAnsi="Trebuchet MS"/>
          <w:b/>
          <w:sz w:val="20"/>
          <w:szCs w:val="20"/>
        </w:rPr>
      </w:pPr>
    </w:p>
    <w:p w14:paraId="51674E31" w14:textId="77777777" w:rsidR="00925D9B" w:rsidRPr="00653253" w:rsidRDefault="00925D9B" w:rsidP="00E9449C">
      <w:pPr>
        <w:numPr>
          <w:ilvl w:val="0"/>
          <w:numId w:val="32"/>
        </w:numPr>
        <w:tabs>
          <w:tab w:val="left" w:pos="9356"/>
        </w:tabs>
        <w:spacing w:line="256" w:lineRule="auto"/>
        <w:ind w:right="-23"/>
        <w:jc w:val="both"/>
        <w:rPr>
          <w:rFonts w:ascii="Trebuchet MS" w:hAnsi="Trebuchet MS"/>
          <w:b/>
          <w:sz w:val="20"/>
          <w:szCs w:val="20"/>
        </w:rPr>
      </w:pPr>
      <w:r w:rsidRPr="00653253">
        <w:rPr>
          <w:rFonts w:ascii="Trebuchet MS" w:hAnsi="Trebuchet MS"/>
          <w:sz w:val="20"/>
          <w:szCs w:val="20"/>
        </w:rPr>
        <w:t>Prin actele de proprietate/ administrare solicitantul va trebui să dovedească că poate să asigure caracterul durabil al investiţiei în conformitate cu art. 71 din Regulamentul Parlamentului European și al Consiliului nr. 1303/2013</w:t>
      </w:r>
      <w:r w:rsidRPr="00653253">
        <w:rPr>
          <w:rFonts w:ascii="Trebuchet MS" w:hAnsi="Trebuchet MS"/>
          <w:sz w:val="20"/>
          <w:szCs w:val="20"/>
          <w:vertAlign w:val="superscript"/>
        </w:rPr>
        <w:footnoteReference w:id="8"/>
      </w:r>
      <w:r w:rsidRPr="00653253">
        <w:rPr>
          <w:rFonts w:ascii="Trebuchet MS" w:hAnsi="Trebuchet MS"/>
          <w:sz w:val="20"/>
          <w:szCs w:val="20"/>
        </w:rPr>
        <w:t xml:space="preserve">, respectiv menţinerea investiției realizate din contribuția din fonduri FESI pe o perioadă </w:t>
      </w:r>
      <w:r w:rsidRPr="00653253">
        <w:rPr>
          <w:rFonts w:ascii="Trebuchet MS" w:hAnsi="Trebuchet MS"/>
          <w:b/>
          <w:sz w:val="20"/>
          <w:szCs w:val="20"/>
        </w:rPr>
        <w:t>de cinci ani de la efectuarea plății finale.</w:t>
      </w:r>
    </w:p>
    <w:p w14:paraId="032F7E5A" w14:textId="77777777" w:rsidR="00925D9B" w:rsidRPr="00653253" w:rsidRDefault="00925D9B" w:rsidP="00D5292C">
      <w:pPr>
        <w:tabs>
          <w:tab w:val="left" w:pos="9356"/>
        </w:tabs>
        <w:spacing w:line="256" w:lineRule="auto"/>
        <w:ind w:left="1080" w:right="-23"/>
        <w:jc w:val="both"/>
        <w:rPr>
          <w:rFonts w:ascii="Trebuchet MS" w:hAnsi="Trebuchet MS"/>
          <w:sz w:val="20"/>
          <w:szCs w:val="20"/>
        </w:rPr>
      </w:pPr>
    </w:p>
    <w:tbl>
      <w:tblPr>
        <w:tblW w:w="9944" w:type="dxa"/>
        <w:tblBorders>
          <w:insideV w:val="single" w:sz="8" w:space="0" w:color="808080"/>
        </w:tblBorders>
        <w:tblLayout w:type="fixed"/>
        <w:tblLook w:val="01E0" w:firstRow="1" w:lastRow="1" w:firstColumn="1" w:lastColumn="1" w:noHBand="0" w:noVBand="0"/>
      </w:tblPr>
      <w:tblGrid>
        <w:gridCol w:w="801"/>
        <w:gridCol w:w="9143"/>
      </w:tblGrid>
      <w:tr w:rsidR="00925D9B" w:rsidRPr="00147F82" w14:paraId="25FC618C" w14:textId="77777777" w:rsidTr="00A6195B">
        <w:trPr>
          <w:trHeight w:val="486"/>
        </w:trPr>
        <w:tc>
          <w:tcPr>
            <w:tcW w:w="801" w:type="dxa"/>
            <w:tcBorders>
              <w:right w:val="single" w:sz="4" w:space="0" w:color="auto"/>
            </w:tcBorders>
            <w:vAlign w:val="center"/>
          </w:tcPr>
          <w:p w14:paraId="500F0049" w14:textId="77777777" w:rsidR="00925D9B" w:rsidRPr="00653253" w:rsidRDefault="00925D9B" w:rsidP="00D5292C">
            <w:pPr>
              <w:tabs>
                <w:tab w:val="left" w:pos="180"/>
                <w:tab w:val="left" w:pos="9356"/>
              </w:tabs>
              <w:spacing w:after="0"/>
              <w:ind w:right="-23"/>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0FDCD887" wp14:editId="266B6685">
                  <wp:extent cx="244475" cy="255270"/>
                  <wp:effectExtent l="0" t="0" r="3175" b="0"/>
                  <wp:docPr id="44" name="Picture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143" w:type="dxa"/>
            <w:tcBorders>
              <w:left w:val="single" w:sz="4" w:space="0" w:color="auto"/>
            </w:tcBorders>
            <w:vAlign w:val="center"/>
          </w:tcPr>
          <w:p w14:paraId="6A8AD633"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Modificarea dreptului asupra imobilului ce face obiectul cererii de finanțare </w:t>
            </w:r>
            <w:r w:rsidRPr="00653253">
              <w:rPr>
                <w:rFonts w:ascii="Trebuchet MS" w:hAnsi="Trebuchet MS"/>
                <w:b/>
                <w:sz w:val="20"/>
                <w:szCs w:val="20"/>
              </w:rPr>
              <w:t>nu se poate realiza decât în condițiile stricte prevăzute de contractul de finanțare</w:t>
            </w:r>
            <w:r w:rsidRPr="00653253">
              <w:rPr>
                <w:rFonts w:ascii="Trebuchet MS" w:hAnsi="Trebuchet MS"/>
                <w:sz w:val="20"/>
                <w:szCs w:val="20"/>
              </w:rPr>
              <w:t xml:space="preserve">. Pentru detalii cu privire la aceste aspecte vă rugăm să consultați modelul de contract anexat </w:t>
            </w:r>
            <w:r w:rsidRPr="00653253">
              <w:rPr>
                <w:rFonts w:ascii="Trebuchet MS" w:hAnsi="Trebuchet MS"/>
                <w:i/>
                <w:sz w:val="20"/>
                <w:szCs w:val="20"/>
              </w:rPr>
              <w:t xml:space="preserve">Ghidului Solicitantului. Condiţii generale de accesare a fondurilor POR 2014-2020, </w:t>
            </w:r>
            <w:r w:rsidRPr="00653253">
              <w:rPr>
                <w:rFonts w:ascii="Trebuchet MS" w:hAnsi="Trebuchet MS"/>
                <w:sz w:val="20"/>
                <w:szCs w:val="20"/>
              </w:rPr>
              <w:t xml:space="preserve">precum şi condiţiile specifice prevăzute în Anexa 4.2.4 la prezentul ghid. </w:t>
            </w:r>
          </w:p>
          <w:p w14:paraId="6B483FA9" w14:textId="77777777" w:rsidR="00925D9B" w:rsidRPr="00653253" w:rsidRDefault="00925D9B" w:rsidP="00E9449C">
            <w:pPr>
              <w:numPr>
                <w:ilvl w:val="0"/>
                <w:numId w:val="24"/>
              </w:numPr>
              <w:tabs>
                <w:tab w:val="left" w:pos="9356"/>
              </w:tabs>
              <w:ind w:left="0" w:right="-23"/>
              <w:jc w:val="both"/>
              <w:rPr>
                <w:rFonts w:ascii="Trebuchet MS" w:hAnsi="Trebuchet MS"/>
                <w:sz w:val="20"/>
                <w:szCs w:val="20"/>
              </w:rPr>
            </w:pPr>
            <w:r w:rsidRPr="00653253">
              <w:rPr>
                <w:rFonts w:ascii="Trebuchet MS" w:hAnsi="Trebuchet MS"/>
                <w:sz w:val="20"/>
                <w:szCs w:val="20"/>
              </w:rPr>
              <w:t>Beneficiarul se obligă să nu înstrăineze obiectele/bunurile, fie ele mobile sau imobile până la finalul perioade</w:t>
            </w:r>
            <w:r w:rsidR="00F07135" w:rsidRPr="00653253">
              <w:rPr>
                <w:rFonts w:ascii="Trebuchet MS" w:hAnsi="Trebuchet MS"/>
                <w:sz w:val="20"/>
                <w:szCs w:val="20"/>
              </w:rPr>
              <w:t>i de durabilitate a proiectului</w:t>
            </w:r>
            <w:r w:rsidRPr="00653253">
              <w:rPr>
                <w:rFonts w:ascii="Trebuchet MS" w:hAnsi="Trebuchet MS"/>
                <w:sz w:val="20"/>
                <w:szCs w:val="20"/>
              </w:rPr>
              <w:t>;</w:t>
            </w:r>
          </w:p>
          <w:p w14:paraId="4DBF2E21" w14:textId="77777777" w:rsidR="00925D9B" w:rsidRPr="00653253" w:rsidRDefault="00925D9B" w:rsidP="00E9449C">
            <w:pPr>
              <w:numPr>
                <w:ilvl w:val="0"/>
                <w:numId w:val="24"/>
              </w:numPr>
              <w:tabs>
                <w:tab w:val="left" w:pos="9356"/>
              </w:tabs>
              <w:ind w:left="0" w:right="-23"/>
              <w:jc w:val="both"/>
              <w:rPr>
                <w:rFonts w:ascii="Trebuchet MS" w:hAnsi="Trebuchet MS"/>
                <w:sz w:val="20"/>
                <w:szCs w:val="20"/>
              </w:rPr>
            </w:pPr>
            <w:r w:rsidRPr="00653253">
              <w:rPr>
                <w:rFonts w:ascii="Trebuchet MS" w:hAnsi="Trebuchet MS"/>
                <w:sz w:val="20"/>
                <w:szCs w:val="20"/>
              </w:rPr>
              <w:t>În perioada de durabilitate a contractului de finanțare, Beneficiarul are obligaţia de a nu înceta sau delocaliza activitatea productivă în afara regiunii de dezvoltare regională în cadrul căruia a fost prevăzută inițial implementarea proiectului, sau de a nu realiza o modificare  a proprietății asupra unui element de infrastructură care dă un avantaj nejustificat unui terţ, sau de a nu realiza o modificare substanțială care afectează natura, obiectivele sau condițiile de realizare și care ar determina subminarea obiectivelor inițiale ale acestei operaţiuni</w:t>
            </w:r>
            <w:r w:rsidR="000620F3" w:rsidRPr="00653253">
              <w:rPr>
                <w:rFonts w:ascii="Trebuchet MS" w:hAnsi="Trebuchet MS"/>
                <w:sz w:val="20"/>
                <w:szCs w:val="20"/>
              </w:rPr>
              <w:t>.</w:t>
            </w:r>
          </w:p>
          <w:p w14:paraId="3A598C05" w14:textId="77777777" w:rsidR="00925D9B" w:rsidRPr="00653253" w:rsidRDefault="00925D9B" w:rsidP="00E9449C">
            <w:pPr>
              <w:numPr>
                <w:ilvl w:val="0"/>
                <w:numId w:val="24"/>
              </w:numPr>
              <w:tabs>
                <w:tab w:val="left" w:pos="9356"/>
              </w:tabs>
              <w:ind w:left="0" w:right="-23"/>
              <w:jc w:val="both"/>
              <w:rPr>
                <w:rFonts w:ascii="Trebuchet MS" w:hAnsi="Trebuchet MS"/>
                <w:sz w:val="20"/>
                <w:szCs w:val="20"/>
              </w:rPr>
            </w:pPr>
            <w:r w:rsidRPr="00653253">
              <w:rPr>
                <w:rFonts w:ascii="Trebuchet MS" w:hAnsi="Trebuchet MS"/>
                <w:sz w:val="20"/>
                <w:szCs w:val="20"/>
              </w:rPr>
              <w:t>Beneficiarul are obligaţia de a nu întreprinde nici o acţiune de natură a afecta condițiile de construire/exploatare asupra infrastructurii (teren și/sau clădire) aferente proiectului până la finalizarea perioadei de durabilitate a proiectului</w:t>
            </w:r>
          </w:p>
          <w:p w14:paraId="185D621A" w14:textId="3472B8F1"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Conform </w:t>
            </w:r>
            <w:r w:rsidRPr="00653253">
              <w:rPr>
                <w:rFonts w:ascii="Trebuchet MS" w:hAnsi="Trebuchet MS"/>
                <w:b/>
                <w:sz w:val="20"/>
                <w:szCs w:val="20"/>
              </w:rPr>
              <w:t>Declarației de eligibilitate</w:t>
            </w:r>
            <w:r w:rsidR="000620F3" w:rsidRPr="00653253">
              <w:rPr>
                <w:rFonts w:ascii="Trebuchet MS" w:hAnsi="Trebuchet MS"/>
                <w:sz w:val="20"/>
                <w:szCs w:val="20"/>
              </w:rPr>
              <w:t>, Model</w:t>
            </w:r>
            <w:r w:rsidRPr="00653253">
              <w:rPr>
                <w:rFonts w:ascii="Trebuchet MS" w:hAnsi="Trebuchet MS"/>
                <w:sz w:val="20"/>
                <w:szCs w:val="20"/>
              </w:rPr>
              <w:t>, anexă la prezentul ghid</w:t>
            </w:r>
            <w:r w:rsidR="00781C77">
              <w:rPr>
                <w:rFonts w:ascii="Trebuchet MS" w:hAnsi="Trebuchet MS"/>
                <w:sz w:val="20"/>
                <w:szCs w:val="20"/>
              </w:rPr>
              <w:t>.</w:t>
            </w:r>
          </w:p>
          <w:p w14:paraId="51894175" w14:textId="77777777" w:rsidR="00925D9B" w:rsidRPr="00653253" w:rsidRDefault="00925D9B" w:rsidP="00D5292C">
            <w:pPr>
              <w:tabs>
                <w:tab w:val="left" w:pos="9356"/>
              </w:tabs>
              <w:spacing w:before="60" w:after="60"/>
              <w:ind w:right="-23"/>
              <w:jc w:val="both"/>
              <w:rPr>
                <w:rFonts w:ascii="Trebuchet MS" w:hAnsi="Trebuchet MS"/>
                <w:sz w:val="20"/>
                <w:szCs w:val="20"/>
              </w:rPr>
            </w:pPr>
            <w:r w:rsidRPr="00653253">
              <w:rPr>
                <w:rFonts w:ascii="Trebuchet MS" w:hAnsi="Trebuchet MS"/>
                <w:sz w:val="20"/>
                <w:szCs w:val="20"/>
              </w:rPr>
              <w:lastRenderedPageBreak/>
              <w:t xml:space="preserve">În cazul modificărilor condițiilor de eligibilitate pe perioada procesului de evaluare, selecție și contractare cererea de finanțare va fi respinsă </w:t>
            </w:r>
          </w:p>
          <w:p w14:paraId="19A10052" w14:textId="77777777" w:rsidR="00925D9B" w:rsidRPr="00653253" w:rsidRDefault="00925D9B">
            <w:pPr>
              <w:tabs>
                <w:tab w:val="left" w:pos="9356"/>
              </w:tabs>
              <w:spacing w:before="60" w:after="60"/>
              <w:ind w:right="-23"/>
              <w:jc w:val="both"/>
              <w:rPr>
                <w:rFonts w:ascii="Trebuchet MS" w:hAnsi="Trebuchet MS"/>
                <w:sz w:val="20"/>
                <w:szCs w:val="20"/>
              </w:rPr>
            </w:pPr>
            <w:r w:rsidRPr="00653253">
              <w:rPr>
                <w:rFonts w:ascii="Trebuchet MS" w:hAnsi="Trebuchet MS"/>
                <w:sz w:val="20"/>
                <w:szCs w:val="20"/>
              </w:rPr>
              <w:t>Ulterior contractării proiectului, modificarea condițiilor de eligibilitate este permisă numai în condițiile stricte ale prevederilor contractuale, cu respectarea legislaţiei în vigoare</w:t>
            </w:r>
            <w:r w:rsidR="004E1214" w:rsidRPr="00653253">
              <w:rPr>
                <w:rFonts w:ascii="Trebuchet MS" w:hAnsi="Trebuchet MS"/>
                <w:sz w:val="20"/>
                <w:szCs w:val="20"/>
              </w:rPr>
              <w:t>.</w:t>
            </w:r>
          </w:p>
          <w:p w14:paraId="509602F5" w14:textId="77777777" w:rsidR="004E1214" w:rsidRPr="00653253" w:rsidRDefault="004E1214">
            <w:pPr>
              <w:tabs>
                <w:tab w:val="left" w:pos="9356"/>
              </w:tabs>
              <w:spacing w:before="60" w:after="60"/>
              <w:ind w:right="-23"/>
              <w:jc w:val="both"/>
              <w:rPr>
                <w:rFonts w:ascii="Trebuchet MS" w:hAnsi="Trebuchet MS"/>
                <w:sz w:val="20"/>
                <w:szCs w:val="20"/>
              </w:rPr>
            </w:pPr>
          </w:p>
        </w:tc>
      </w:tr>
    </w:tbl>
    <w:p w14:paraId="5E370AF4" w14:textId="77777777" w:rsidR="00925D9B" w:rsidRPr="00653253" w:rsidRDefault="00332679" w:rsidP="005B6CF5">
      <w:pPr>
        <w:pStyle w:val="Criteriu"/>
        <w:rPr>
          <w:sz w:val="20"/>
          <w:szCs w:val="20"/>
        </w:rPr>
      </w:pPr>
      <w:r w:rsidRPr="00653253">
        <w:rPr>
          <w:sz w:val="20"/>
          <w:szCs w:val="20"/>
        </w:rPr>
        <w:lastRenderedPageBreak/>
        <w:t xml:space="preserve">5. </w:t>
      </w:r>
      <w:r w:rsidR="00925D9B" w:rsidRPr="00653253">
        <w:rPr>
          <w:sz w:val="20"/>
          <w:szCs w:val="20"/>
        </w:rPr>
        <w:t>Solicitantul demonstrează capacitatea și asigurarea cofinanțării proiectului</w:t>
      </w:r>
    </w:p>
    <w:p w14:paraId="00AC1D58" w14:textId="58823E9A" w:rsidR="00925D9B" w:rsidRPr="00653253" w:rsidRDefault="00925D9B" w:rsidP="00E9449C">
      <w:pPr>
        <w:numPr>
          <w:ilvl w:val="0"/>
          <w:numId w:val="14"/>
        </w:numPr>
        <w:tabs>
          <w:tab w:val="left" w:pos="9356"/>
        </w:tabs>
        <w:spacing w:line="256" w:lineRule="auto"/>
        <w:ind w:left="0" w:right="-23" w:hanging="180"/>
        <w:jc w:val="both"/>
        <w:rPr>
          <w:rFonts w:ascii="Trebuchet MS" w:hAnsi="Trebuchet MS" w:cs="Calibri"/>
          <w:b/>
          <w:sz w:val="20"/>
          <w:szCs w:val="20"/>
        </w:rPr>
      </w:pPr>
      <w:r w:rsidRPr="00653253">
        <w:rPr>
          <w:rFonts w:ascii="Trebuchet MS" w:hAnsi="Trebuchet MS"/>
          <w:sz w:val="20"/>
          <w:szCs w:val="20"/>
        </w:rPr>
        <w:t xml:space="preserve"> Repreze</w:t>
      </w:r>
      <w:r w:rsidR="000620F3" w:rsidRPr="00653253">
        <w:rPr>
          <w:rFonts w:ascii="Trebuchet MS" w:hAnsi="Trebuchet MS"/>
          <w:sz w:val="20"/>
          <w:szCs w:val="20"/>
        </w:rPr>
        <w:t>ntantul legal al solicitantului</w:t>
      </w:r>
      <w:r w:rsidRPr="00653253">
        <w:rPr>
          <w:rFonts w:ascii="Trebuchet MS" w:hAnsi="Trebuchet MS"/>
          <w:sz w:val="20"/>
          <w:szCs w:val="20"/>
        </w:rPr>
        <w:t xml:space="preserve">, inclusiv al  partenerului, dacă este cazul, va completa şi semna  Declaraţia de angajament  ( </w:t>
      </w:r>
      <w:r w:rsidR="000620F3" w:rsidRPr="00653253">
        <w:rPr>
          <w:rFonts w:ascii="Trebuchet MS" w:hAnsi="Trebuchet MS"/>
          <w:b/>
          <w:sz w:val="20"/>
          <w:szCs w:val="20"/>
        </w:rPr>
        <w:t>Model</w:t>
      </w:r>
      <w:r w:rsidRPr="00653253">
        <w:rPr>
          <w:rFonts w:ascii="Trebuchet MS" w:hAnsi="Trebuchet MS"/>
          <w:b/>
          <w:sz w:val="20"/>
          <w:szCs w:val="20"/>
        </w:rPr>
        <w:t>, anexă la prezentul ghid</w:t>
      </w:r>
      <w:r w:rsidRPr="00653253">
        <w:rPr>
          <w:rFonts w:ascii="Trebuchet MS" w:hAnsi="Trebuchet MS"/>
          <w:sz w:val="20"/>
          <w:szCs w:val="20"/>
        </w:rPr>
        <w:t>) .</w:t>
      </w:r>
    </w:p>
    <w:p w14:paraId="65EE5F41" w14:textId="77777777" w:rsidR="00925D9B" w:rsidRPr="00653253" w:rsidRDefault="0005602A" w:rsidP="008E1E5B">
      <w:pPr>
        <w:pStyle w:val="Heading2"/>
        <w:numPr>
          <w:ilvl w:val="0"/>
          <w:numId w:val="0"/>
        </w:numPr>
        <w:ind w:left="1588"/>
        <w:jc w:val="left"/>
        <w:rPr>
          <w:sz w:val="20"/>
          <w:szCs w:val="20"/>
        </w:rPr>
      </w:pPr>
      <w:bookmarkStart w:id="53" w:name="_Toc468973143"/>
      <w:bookmarkStart w:id="54" w:name="_Toc508700175"/>
      <w:r w:rsidRPr="00653253">
        <w:rPr>
          <w:sz w:val="20"/>
          <w:szCs w:val="20"/>
        </w:rPr>
        <w:t xml:space="preserve">3.2 </w:t>
      </w:r>
      <w:r w:rsidR="00925D9B" w:rsidRPr="00653253">
        <w:rPr>
          <w:sz w:val="20"/>
          <w:szCs w:val="20"/>
        </w:rPr>
        <w:t>Eligibilitatea proiectului şi a activităţilor</w:t>
      </w:r>
      <w:bookmarkEnd w:id="53"/>
      <w:bookmarkEnd w:id="54"/>
    </w:p>
    <w:p w14:paraId="04C939DA" w14:textId="77777777" w:rsidR="00925D9B" w:rsidRPr="00653253" w:rsidRDefault="00925D9B" w:rsidP="00E9449C">
      <w:pPr>
        <w:pStyle w:val="Criteriu"/>
        <w:numPr>
          <w:ilvl w:val="0"/>
          <w:numId w:val="47"/>
        </w:numPr>
        <w:rPr>
          <w:snapToGrid w:val="0"/>
          <w:sz w:val="20"/>
          <w:szCs w:val="20"/>
        </w:rPr>
      </w:pPr>
      <w:r w:rsidRPr="00653253">
        <w:rPr>
          <w:snapToGrid w:val="0"/>
          <w:sz w:val="20"/>
          <w:szCs w:val="20"/>
        </w:rPr>
        <w:t xml:space="preserve">Conformitatea proiectului cu Strategia de Dezvoltare Durabilă Integrată în Delta Dunării (2030) </w:t>
      </w:r>
    </w:p>
    <w:p w14:paraId="36BD1B17"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14:paraId="0FC5125B"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Avizul de conformitate este un document care trebuie depus de către solicitantul de finanţare, împreună cu cererea de finanţare. </w:t>
      </w:r>
    </w:p>
    <w:p w14:paraId="165DEE19"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Solicitanţii de finanţare vor solicita și depune din timp, la sediul ADI ITI DD, toate documentele necesare unei analize atente şi obiective a proiectului, efectuată exclusiv de către experţii ADI ITI DD în scopul obținerii „Avizului de conformitate cu SIDDDD”.</w:t>
      </w:r>
    </w:p>
    <w:p w14:paraId="2C840209"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În cazul în care Avizul de conformitate eliberat de ADI ITI DD nu este ataşat cererii de finanţare, în urma solicitărilor de clarificări emise de către Organismele Intermediare (Agențiile pentru Dezvoltare Regională) aferente etapei de conformitate administrative și eligibilitate, cererea de finanțare va fi respinsă.  </w:t>
      </w:r>
    </w:p>
    <w:p w14:paraId="5F4EDBA6"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Autoritatea de Management pentru Programul Operaţional nu este implicată în analiza proiectului din punctul de vedere al conformităţii acestuia cu  Strategia de Dezvoltare Durabilă Integrată în Delta Dunării (2030). Aplicantul poate contesta rezultatul acestei analizei adresându-se în acest scop exclusiv Asociaţiei pentru Dezvoltare Intercomunitară ITI Delta Dunării.</w:t>
      </w:r>
    </w:p>
    <w:p w14:paraId="6F4D5AF9" w14:textId="77777777" w:rsidR="00925D9B" w:rsidRPr="00653253" w:rsidRDefault="00925D9B" w:rsidP="00D5292C">
      <w:pPr>
        <w:tabs>
          <w:tab w:val="left" w:pos="9356"/>
        </w:tabs>
        <w:ind w:right="-23"/>
        <w:jc w:val="both"/>
        <w:rPr>
          <w:rFonts w:ascii="Trebuchet MS" w:hAnsi="Trebuchet MS"/>
          <w:sz w:val="20"/>
          <w:szCs w:val="20"/>
        </w:rPr>
      </w:pPr>
    </w:p>
    <w:tbl>
      <w:tblPr>
        <w:tblW w:w="9567" w:type="dxa"/>
        <w:tblLayout w:type="fixed"/>
        <w:tblLook w:val="01E0" w:firstRow="1" w:lastRow="1" w:firstColumn="1" w:lastColumn="1" w:noHBand="0" w:noVBand="0"/>
      </w:tblPr>
      <w:tblGrid>
        <w:gridCol w:w="770"/>
        <w:gridCol w:w="8797"/>
      </w:tblGrid>
      <w:tr w:rsidR="00925D9B" w:rsidRPr="00147F82" w14:paraId="7A462194" w14:textId="77777777" w:rsidTr="00A6195B">
        <w:trPr>
          <w:trHeight w:val="531"/>
        </w:trPr>
        <w:tc>
          <w:tcPr>
            <w:tcW w:w="770" w:type="dxa"/>
            <w:tcBorders>
              <w:right w:val="single" w:sz="4" w:space="0" w:color="auto"/>
            </w:tcBorders>
          </w:tcPr>
          <w:p w14:paraId="05A80356" w14:textId="77777777" w:rsidR="00925D9B" w:rsidRPr="00653253" w:rsidRDefault="00925D9B" w:rsidP="00D5292C">
            <w:pPr>
              <w:tabs>
                <w:tab w:val="left" w:pos="180"/>
                <w:tab w:val="left" w:pos="9356"/>
              </w:tabs>
              <w:spacing w:after="0"/>
              <w:ind w:right="-23"/>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0148CDFE" wp14:editId="61133C4C">
                  <wp:extent cx="244475" cy="255270"/>
                  <wp:effectExtent l="0" t="0" r="3175" b="0"/>
                  <wp:docPr id="42" name="Picture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tcBorders>
              <w:left w:val="single" w:sz="4" w:space="0" w:color="auto"/>
            </w:tcBorders>
          </w:tcPr>
          <w:p w14:paraId="7921C4E8" w14:textId="77777777" w:rsidR="00925D9B" w:rsidRDefault="00925D9B" w:rsidP="00D5292C">
            <w:pPr>
              <w:tabs>
                <w:tab w:val="left" w:pos="9356"/>
              </w:tabs>
              <w:ind w:right="-23"/>
              <w:jc w:val="both"/>
              <w:rPr>
                <w:rFonts w:ascii="Trebuchet MS" w:hAnsi="Trebuchet MS"/>
                <w:sz w:val="20"/>
                <w:szCs w:val="20"/>
              </w:rPr>
            </w:pPr>
            <w:r w:rsidRPr="00653253">
              <w:rPr>
                <w:rFonts w:ascii="Trebuchet MS" w:hAnsi="Trebuchet MS"/>
                <w:b/>
                <w:sz w:val="20"/>
                <w:szCs w:val="20"/>
              </w:rPr>
              <w:t>Acest criteriu de eligibilitate va fi aplicat numai proiectelor depuse în cadrul apelului dedicat ITI DD</w:t>
            </w:r>
            <w:r w:rsidRPr="00653253">
              <w:rPr>
                <w:rFonts w:ascii="Trebuchet MS" w:hAnsi="Trebuchet MS"/>
                <w:sz w:val="20"/>
                <w:szCs w:val="20"/>
              </w:rPr>
              <w:t>.</w:t>
            </w:r>
          </w:p>
          <w:p w14:paraId="1994BDE8" w14:textId="121635FC" w:rsidR="00A07ED9" w:rsidRPr="00653253" w:rsidRDefault="00A07ED9" w:rsidP="00D5292C">
            <w:pPr>
              <w:tabs>
                <w:tab w:val="left" w:pos="9356"/>
              </w:tabs>
              <w:ind w:right="-23"/>
              <w:jc w:val="both"/>
              <w:rPr>
                <w:rFonts w:ascii="Trebuchet MS" w:hAnsi="Trebuchet MS"/>
                <w:sz w:val="20"/>
                <w:szCs w:val="20"/>
              </w:rPr>
            </w:pPr>
          </w:p>
        </w:tc>
      </w:tr>
    </w:tbl>
    <w:p w14:paraId="14D80C12" w14:textId="724C71B8" w:rsidR="00925D9B" w:rsidRPr="00653253" w:rsidRDefault="00925D9B" w:rsidP="00E9449C">
      <w:pPr>
        <w:pStyle w:val="Criteriu"/>
        <w:numPr>
          <w:ilvl w:val="0"/>
          <w:numId w:val="47"/>
        </w:numPr>
        <w:tabs>
          <w:tab w:val="left" w:pos="0"/>
          <w:tab w:val="left" w:pos="9356"/>
        </w:tabs>
        <w:spacing w:before="120" w:after="0"/>
        <w:ind w:right="-23"/>
        <w:rPr>
          <w:sz w:val="20"/>
          <w:szCs w:val="20"/>
        </w:rPr>
      </w:pPr>
      <w:r w:rsidRPr="00653253">
        <w:rPr>
          <w:rStyle w:val="CriteriuChar"/>
          <w:sz w:val="20"/>
          <w:szCs w:val="20"/>
        </w:rPr>
        <w:lastRenderedPageBreak/>
        <w:t>Proiectul precum și activităţile proiectului  se încadrează  în obiectivul specific corespunzător priorității de investiții 8.1 a POR</w:t>
      </w:r>
      <w:r w:rsidRPr="00653253">
        <w:rPr>
          <w:b w:val="0"/>
          <w:sz w:val="20"/>
          <w:szCs w:val="20"/>
        </w:rPr>
        <w:t xml:space="preserve"> </w:t>
      </w:r>
      <w:r w:rsidRPr="00F574AE">
        <w:rPr>
          <w:sz w:val="20"/>
          <w:szCs w:val="20"/>
        </w:rPr>
        <w:t>Pentru a fi eligibil proiectul trebuie să se încadreze în obiectivul priorității de investiții 8.1 finanțate prin POR 2014-2020,  prevăzut în secțiunea 1.</w:t>
      </w:r>
      <w:r w:rsidRPr="00653253">
        <w:rPr>
          <w:sz w:val="20"/>
          <w:szCs w:val="20"/>
        </w:rPr>
        <w:t>2 a prezentului ghid specific.</w:t>
      </w:r>
    </w:p>
    <w:p w14:paraId="3F53C191" w14:textId="77777777" w:rsidR="00925D9B" w:rsidRPr="00C126E3" w:rsidRDefault="00925D9B" w:rsidP="00653253">
      <w:pPr>
        <w:tabs>
          <w:tab w:val="left" w:pos="9356"/>
        </w:tabs>
        <w:spacing w:before="120" w:after="120" w:line="240" w:lineRule="auto"/>
        <w:jc w:val="both"/>
        <w:rPr>
          <w:rFonts w:ascii="Trebuchet MS" w:hAnsi="Trebuchet MS"/>
          <w:b/>
          <w:sz w:val="20"/>
          <w:szCs w:val="20"/>
        </w:rPr>
      </w:pPr>
      <w:r w:rsidRPr="003B5648">
        <w:rPr>
          <w:rFonts w:ascii="Trebuchet MS" w:hAnsi="Trebuchet MS"/>
          <w:b/>
          <w:sz w:val="20"/>
          <w:szCs w:val="20"/>
        </w:rPr>
        <w:t>Ac</w:t>
      </w:r>
      <w:r w:rsidR="00013120" w:rsidRPr="003B5648">
        <w:rPr>
          <w:rFonts w:ascii="Trebuchet MS" w:hAnsi="Trebuchet MS"/>
          <w:b/>
          <w:sz w:val="20"/>
          <w:szCs w:val="20"/>
        </w:rPr>
        <w:t>țiunile sprijinite</w:t>
      </w:r>
      <w:r w:rsidRPr="00C126E3">
        <w:rPr>
          <w:rFonts w:ascii="Trebuchet MS" w:hAnsi="Trebuchet MS"/>
          <w:b/>
          <w:sz w:val="20"/>
          <w:szCs w:val="20"/>
        </w:rPr>
        <w:t xml:space="preserve"> orientative, eligibile în cadrul proiectului, pot fi:</w:t>
      </w:r>
    </w:p>
    <w:p w14:paraId="0B35A5E8" w14:textId="77777777" w:rsidR="00B03DA9" w:rsidRPr="00267D8D" w:rsidRDefault="00B03DA9" w:rsidP="006B50FA">
      <w:pPr>
        <w:tabs>
          <w:tab w:val="left" w:pos="426"/>
        </w:tabs>
        <w:spacing w:after="120" w:line="240" w:lineRule="auto"/>
        <w:jc w:val="both"/>
        <w:rPr>
          <w:rFonts w:ascii="Trebuchet MS" w:hAnsi="Trebuchet MS"/>
          <w:sz w:val="20"/>
          <w:szCs w:val="20"/>
        </w:rPr>
      </w:pPr>
      <w:r w:rsidRPr="00267D8D">
        <w:rPr>
          <w:rFonts w:ascii="Trebuchet MS" w:hAnsi="Trebuchet MS"/>
          <w:sz w:val="20"/>
          <w:szCs w:val="20"/>
        </w:rPr>
        <w:t>•</w:t>
      </w:r>
      <w:r w:rsidRPr="00267D8D">
        <w:rPr>
          <w:rFonts w:ascii="Trebuchet MS" w:hAnsi="Trebuchet MS"/>
          <w:sz w:val="20"/>
          <w:szCs w:val="20"/>
        </w:rPr>
        <w:tab/>
        <w:t xml:space="preserve">reabilitarea/modernizarea/extinderea/dotarea </w:t>
      </w:r>
      <w:r w:rsidRPr="00267D8D">
        <w:rPr>
          <w:rFonts w:ascii="Trebuchet MS" w:hAnsi="Trebuchet MS"/>
          <w:b/>
          <w:sz w:val="20"/>
          <w:szCs w:val="20"/>
        </w:rPr>
        <w:t>infrastructurii ambulatoriilor existente</w:t>
      </w:r>
      <w:r w:rsidRPr="00267D8D">
        <w:rPr>
          <w:rFonts w:ascii="Trebuchet MS" w:hAnsi="Trebuchet MS"/>
          <w:sz w:val="20"/>
          <w:szCs w:val="20"/>
        </w:rPr>
        <w:t>;</w:t>
      </w:r>
    </w:p>
    <w:p w14:paraId="242A5AAC" w14:textId="366B35D2" w:rsidR="00B03DA9" w:rsidRPr="00147F82" w:rsidRDefault="00B03DA9" w:rsidP="00653253">
      <w:pPr>
        <w:tabs>
          <w:tab w:val="left" w:pos="9356"/>
        </w:tabs>
        <w:spacing w:before="120" w:after="120" w:line="240" w:lineRule="auto"/>
        <w:jc w:val="both"/>
        <w:rPr>
          <w:rFonts w:ascii="Trebuchet MS" w:hAnsi="Trebuchet MS"/>
          <w:sz w:val="20"/>
          <w:szCs w:val="20"/>
        </w:rPr>
      </w:pPr>
      <w:r w:rsidRPr="00371F30">
        <w:rPr>
          <w:rFonts w:ascii="Trebuchet MS" w:hAnsi="Trebuchet MS"/>
          <w:sz w:val="20"/>
          <w:szCs w:val="20"/>
        </w:rPr>
        <w:t>•</w:t>
      </w:r>
      <w:r w:rsidR="00781C77">
        <w:rPr>
          <w:rFonts w:ascii="Trebuchet MS" w:hAnsi="Trebuchet MS"/>
          <w:sz w:val="20"/>
          <w:szCs w:val="20"/>
        </w:rPr>
        <w:t xml:space="preserve">   </w:t>
      </w:r>
      <w:r w:rsidRPr="00371F30">
        <w:rPr>
          <w:rFonts w:ascii="Trebuchet MS" w:hAnsi="Trebuchet MS"/>
          <w:sz w:val="20"/>
          <w:szCs w:val="20"/>
        </w:rPr>
        <w:t xml:space="preserve">reabilitarea/modernizarea/extinderea/dotarea </w:t>
      </w:r>
      <w:r w:rsidRPr="00371F30">
        <w:rPr>
          <w:rFonts w:ascii="Trebuchet MS" w:hAnsi="Trebuchet MS"/>
          <w:b/>
          <w:sz w:val="20"/>
          <w:szCs w:val="20"/>
        </w:rPr>
        <w:t>infrastruc</w:t>
      </w:r>
      <w:r w:rsidRPr="00E92F3B">
        <w:rPr>
          <w:rFonts w:ascii="Trebuchet MS" w:hAnsi="Trebuchet MS"/>
          <w:b/>
          <w:sz w:val="20"/>
          <w:szCs w:val="20"/>
        </w:rPr>
        <w:t>turii</w:t>
      </w:r>
      <w:r w:rsidRPr="00997660">
        <w:rPr>
          <w:rFonts w:ascii="Trebuchet MS" w:hAnsi="Trebuchet MS"/>
          <w:sz w:val="20"/>
          <w:szCs w:val="20"/>
        </w:rPr>
        <w:t xml:space="preserve"> pentru înfiinţarea de </w:t>
      </w:r>
      <w:r w:rsidRPr="00997660">
        <w:rPr>
          <w:rFonts w:ascii="Trebuchet MS" w:hAnsi="Trebuchet MS"/>
          <w:b/>
          <w:sz w:val="20"/>
          <w:szCs w:val="20"/>
        </w:rPr>
        <w:t>noi ambulatorii prin transformarea spitalelor mici, ineficiente</w:t>
      </w:r>
      <w:r w:rsidRPr="00147F82">
        <w:rPr>
          <w:rFonts w:ascii="Trebuchet MS" w:hAnsi="Trebuchet MS"/>
          <w:sz w:val="20"/>
          <w:szCs w:val="20"/>
        </w:rPr>
        <w:t>;</w:t>
      </w:r>
      <w:r w:rsidR="00807641">
        <w:rPr>
          <w:rFonts w:ascii="Trebuchet MS" w:hAnsi="Trebuchet MS"/>
          <w:sz w:val="20"/>
          <w:szCs w:val="20"/>
        </w:rPr>
        <w:t xml:space="preserve"> </w:t>
      </w:r>
    </w:p>
    <w:p w14:paraId="07E54477" w14:textId="49FC9C45" w:rsidR="003E582C" w:rsidRPr="00653253" w:rsidRDefault="003E582C" w:rsidP="00E9449C">
      <w:pPr>
        <w:pStyle w:val="ListParagraph"/>
        <w:numPr>
          <w:ilvl w:val="0"/>
          <w:numId w:val="45"/>
        </w:numPr>
        <w:tabs>
          <w:tab w:val="left" w:pos="426"/>
        </w:tabs>
        <w:spacing w:after="120" w:line="240" w:lineRule="auto"/>
        <w:jc w:val="both"/>
        <w:rPr>
          <w:rFonts w:ascii="Trebuchet MS" w:hAnsi="Trebuchet MS"/>
          <w:b/>
          <w:sz w:val="20"/>
          <w:szCs w:val="20"/>
        </w:rPr>
      </w:pPr>
      <w:r w:rsidRPr="00147F82">
        <w:rPr>
          <w:rFonts w:ascii="Trebuchet MS" w:hAnsi="Trebuchet MS"/>
          <w:sz w:val="20"/>
          <w:szCs w:val="20"/>
        </w:rPr>
        <w:t xml:space="preserve">reabilitarea/modernizarea/extinderea/dotarea infrastructurii </w:t>
      </w:r>
      <w:r w:rsidR="00C032F8">
        <w:rPr>
          <w:rFonts w:ascii="Trebuchet MS" w:hAnsi="Trebuchet MS"/>
          <w:sz w:val="20"/>
          <w:szCs w:val="20"/>
        </w:rPr>
        <w:t xml:space="preserve">în vederea </w:t>
      </w:r>
      <w:r w:rsidR="00C032F8" w:rsidRPr="00653253">
        <w:rPr>
          <w:rFonts w:ascii="Trebuchet MS" w:hAnsi="Trebuchet MS"/>
          <w:b/>
          <w:sz w:val="20"/>
          <w:szCs w:val="20"/>
        </w:rPr>
        <w:t>relocării</w:t>
      </w:r>
      <w:r w:rsidRPr="00653253">
        <w:rPr>
          <w:rFonts w:ascii="Trebuchet MS" w:hAnsi="Trebuchet MS"/>
          <w:b/>
          <w:sz w:val="20"/>
          <w:szCs w:val="20"/>
        </w:rPr>
        <w:t xml:space="preserve"> ambulatoriilor existente</w:t>
      </w:r>
      <w:r w:rsidR="00781C77">
        <w:rPr>
          <w:rFonts w:ascii="Trebuchet MS" w:hAnsi="Trebuchet MS"/>
          <w:b/>
          <w:sz w:val="20"/>
          <w:szCs w:val="20"/>
        </w:rPr>
        <w:t xml:space="preserve"> ;</w:t>
      </w:r>
    </w:p>
    <w:p w14:paraId="018043C1" w14:textId="77777777" w:rsidR="00A2389C" w:rsidRPr="00147F82" w:rsidRDefault="00B03DA9" w:rsidP="00E9449C">
      <w:pPr>
        <w:pStyle w:val="ListParagraph"/>
        <w:numPr>
          <w:ilvl w:val="0"/>
          <w:numId w:val="45"/>
        </w:numPr>
        <w:spacing w:after="120" w:line="240" w:lineRule="auto"/>
        <w:jc w:val="both"/>
        <w:rPr>
          <w:rFonts w:ascii="Trebuchet MS" w:hAnsi="Trebuchet MS"/>
          <w:sz w:val="20"/>
          <w:szCs w:val="20"/>
        </w:rPr>
      </w:pPr>
      <w:r w:rsidRPr="00147F82">
        <w:rPr>
          <w:rFonts w:ascii="Trebuchet MS" w:hAnsi="Trebuchet MS"/>
          <w:sz w:val="20"/>
          <w:szCs w:val="20"/>
        </w:rPr>
        <w:t>accesibilizarea spațiului destinat serviciilor</w:t>
      </w:r>
      <w:r w:rsidR="00A2389C" w:rsidRPr="00147F82">
        <w:rPr>
          <w:rFonts w:ascii="Trebuchet MS" w:hAnsi="Trebuchet MS"/>
          <w:sz w:val="20"/>
          <w:szCs w:val="20"/>
        </w:rPr>
        <w:t xml:space="preserve"> medicale</w:t>
      </w:r>
      <w:r w:rsidRPr="00147F82">
        <w:rPr>
          <w:rFonts w:ascii="Trebuchet MS" w:hAnsi="Trebuchet MS"/>
          <w:sz w:val="20"/>
          <w:szCs w:val="20"/>
        </w:rPr>
        <w:t xml:space="preserve"> și a căilor de acces</w:t>
      </w:r>
    </w:p>
    <w:p w14:paraId="30B3F145" w14:textId="77777777" w:rsidR="00B03DA9" w:rsidRPr="00147F82" w:rsidRDefault="00B03DA9" w:rsidP="00E9449C">
      <w:pPr>
        <w:pStyle w:val="ListParagraph"/>
        <w:numPr>
          <w:ilvl w:val="0"/>
          <w:numId w:val="45"/>
        </w:numPr>
        <w:spacing w:after="120" w:line="240" w:lineRule="auto"/>
        <w:jc w:val="both"/>
        <w:rPr>
          <w:rFonts w:ascii="Trebuchet MS" w:hAnsi="Trebuchet MS"/>
          <w:sz w:val="20"/>
          <w:szCs w:val="20"/>
        </w:rPr>
      </w:pPr>
      <w:r w:rsidRPr="00147F82">
        <w:rPr>
          <w:rFonts w:ascii="Trebuchet MS" w:hAnsi="Trebuchet MS"/>
          <w:sz w:val="20"/>
          <w:szCs w:val="20"/>
        </w:rPr>
        <w:t>asigurarea/ modernizare utilităţilor generale şi specifice ( inclusiv branşarea la utilităţi pe amplasamentul obiectivului de investi</w:t>
      </w:r>
      <w:r w:rsidR="005C5E3E" w:rsidRPr="00147F82">
        <w:rPr>
          <w:rFonts w:ascii="Trebuchet MS" w:hAnsi="Trebuchet MS"/>
          <w:sz w:val="20"/>
          <w:szCs w:val="20"/>
        </w:rPr>
        <w:t>ți</w:t>
      </w:r>
      <w:r w:rsidRPr="00147F82">
        <w:rPr>
          <w:rFonts w:ascii="Trebuchet MS" w:hAnsi="Trebuchet MS"/>
          <w:sz w:val="20"/>
          <w:szCs w:val="20"/>
        </w:rPr>
        <w:t>i);</w:t>
      </w:r>
    </w:p>
    <w:p w14:paraId="023BB9B7" w14:textId="12A18B64" w:rsidR="0024242B" w:rsidRPr="00147F82" w:rsidRDefault="0024242B" w:rsidP="00E9449C">
      <w:pPr>
        <w:pStyle w:val="ListParagraph"/>
        <w:numPr>
          <w:ilvl w:val="0"/>
          <w:numId w:val="45"/>
        </w:numPr>
        <w:spacing w:after="120" w:line="240" w:lineRule="auto"/>
        <w:jc w:val="both"/>
        <w:rPr>
          <w:rFonts w:ascii="Trebuchet MS" w:hAnsi="Trebuchet MS"/>
          <w:sz w:val="20"/>
          <w:szCs w:val="20"/>
        </w:rPr>
      </w:pPr>
      <w:r w:rsidRPr="00147F82">
        <w:rPr>
          <w:rFonts w:ascii="Trebuchet MS" w:hAnsi="Trebuchet MS"/>
          <w:sz w:val="20"/>
          <w:szCs w:val="20"/>
        </w:rPr>
        <w:t>achiziţionare dotări pentru</w:t>
      </w:r>
      <w:r w:rsidR="00A50912" w:rsidRPr="00147F82">
        <w:rPr>
          <w:rFonts w:ascii="Trebuchet MS" w:hAnsi="Trebuchet MS"/>
          <w:sz w:val="20"/>
          <w:szCs w:val="20"/>
        </w:rPr>
        <w:t xml:space="preserve"> infrastructura</w:t>
      </w:r>
      <w:r w:rsidRPr="00147F82">
        <w:rPr>
          <w:rFonts w:ascii="Trebuchet MS" w:hAnsi="Trebuchet MS"/>
          <w:sz w:val="20"/>
          <w:szCs w:val="20"/>
        </w:rPr>
        <w:t xml:space="preserve"> ambulatorii</w:t>
      </w:r>
      <w:r w:rsidR="00A50912" w:rsidRPr="00147F82">
        <w:rPr>
          <w:rFonts w:ascii="Trebuchet MS" w:hAnsi="Trebuchet MS"/>
          <w:sz w:val="20"/>
          <w:szCs w:val="20"/>
        </w:rPr>
        <w:t>lor</w:t>
      </w:r>
      <w:r w:rsidRPr="00147F82">
        <w:rPr>
          <w:rFonts w:ascii="Trebuchet MS" w:hAnsi="Trebuchet MS"/>
          <w:sz w:val="20"/>
          <w:szCs w:val="20"/>
        </w:rPr>
        <w:t>.</w:t>
      </w:r>
    </w:p>
    <w:p w14:paraId="716B9F65" w14:textId="7B03DAE1" w:rsidR="00A50912" w:rsidRPr="00653253" w:rsidRDefault="00A50912" w:rsidP="00653253">
      <w:pPr>
        <w:rPr>
          <w:rFonts w:ascii="Trebuchet MS" w:hAnsi="Trebuchet MS"/>
          <w:sz w:val="20"/>
          <w:szCs w:val="20"/>
        </w:rPr>
      </w:pPr>
      <w:bookmarkStart w:id="55" w:name="_Hlk490166552"/>
      <w:r w:rsidRPr="00653253">
        <w:rPr>
          <w:rFonts w:ascii="Trebuchet MS" w:hAnsi="Trebuchet MS"/>
          <w:sz w:val="20"/>
          <w:szCs w:val="20"/>
        </w:rPr>
        <w:t>În sensul prezentul</w:t>
      </w:r>
      <w:r w:rsidRPr="00147F82">
        <w:rPr>
          <w:rFonts w:ascii="Trebuchet MS" w:hAnsi="Trebuchet MS"/>
          <w:sz w:val="20"/>
          <w:szCs w:val="20"/>
        </w:rPr>
        <w:t>ui</w:t>
      </w:r>
      <w:r w:rsidRPr="00653253">
        <w:rPr>
          <w:rFonts w:ascii="Trebuchet MS" w:hAnsi="Trebuchet MS"/>
          <w:sz w:val="20"/>
          <w:szCs w:val="20"/>
        </w:rPr>
        <w:t xml:space="preserve"> ghid, accesibilizarea căilor de acces prevăzută ca și activitate eligibilă , se referă la lucrările/dotările necesare  adaptării căilor de acces în/către </w:t>
      </w:r>
      <w:r w:rsidRPr="00147F82">
        <w:rPr>
          <w:rFonts w:ascii="Trebuchet MS" w:hAnsi="Trebuchet MS"/>
          <w:sz w:val="20"/>
          <w:szCs w:val="20"/>
        </w:rPr>
        <w:t>am</w:t>
      </w:r>
      <w:r w:rsidRPr="003B5648">
        <w:rPr>
          <w:rFonts w:ascii="Trebuchet MS" w:hAnsi="Trebuchet MS"/>
          <w:sz w:val="20"/>
          <w:szCs w:val="20"/>
        </w:rPr>
        <w:t>bulato</w:t>
      </w:r>
      <w:r w:rsidRPr="00C126E3">
        <w:rPr>
          <w:rFonts w:ascii="Trebuchet MS" w:hAnsi="Trebuchet MS"/>
          <w:sz w:val="20"/>
          <w:szCs w:val="20"/>
        </w:rPr>
        <w:t>rii</w:t>
      </w:r>
      <w:r w:rsidRPr="00653253">
        <w:rPr>
          <w:rFonts w:ascii="Trebuchet MS" w:hAnsi="Trebuchet MS"/>
          <w:sz w:val="20"/>
          <w:szCs w:val="20"/>
        </w:rPr>
        <w:t xml:space="preserve"> </w:t>
      </w:r>
      <w:r w:rsidRPr="00147F82">
        <w:rPr>
          <w:rFonts w:ascii="Trebuchet MS" w:hAnsi="Trebuchet MS"/>
          <w:sz w:val="20"/>
          <w:szCs w:val="20"/>
        </w:rPr>
        <w:t>pe</w:t>
      </w:r>
      <w:r w:rsidRPr="003B5648">
        <w:rPr>
          <w:rFonts w:ascii="Trebuchet MS" w:hAnsi="Trebuchet MS"/>
          <w:sz w:val="20"/>
          <w:szCs w:val="20"/>
        </w:rPr>
        <w:t xml:space="preserve"> terit</w:t>
      </w:r>
      <w:r w:rsidRPr="00C126E3">
        <w:rPr>
          <w:rFonts w:ascii="Trebuchet MS" w:hAnsi="Trebuchet MS"/>
          <w:sz w:val="20"/>
          <w:szCs w:val="20"/>
        </w:rPr>
        <w:t xml:space="preserve">oriul delimitat din punct de vedere juridic pe care este construită </w:t>
      </w:r>
      <w:r w:rsidR="00807641" w:rsidRPr="00C126E3">
        <w:rPr>
          <w:rFonts w:ascii="Trebuchet MS" w:hAnsi="Trebuchet MS"/>
          <w:sz w:val="20"/>
          <w:szCs w:val="20"/>
        </w:rPr>
        <w:t xml:space="preserve">clădirea </w:t>
      </w:r>
      <w:r w:rsidRPr="00653253">
        <w:rPr>
          <w:rFonts w:ascii="Trebuchet MS" w:hAnsi="Trebuchet MS"/>
          <w:sz w:val="20"/>
          <w:szCs w:val="20"/>
        </w:rPr>
        <w:t>cât și a căilor de acces din interiorul acestora</w:t>
      </w:r>
      <w:bookmarkEnd w:id="55"/>
      <w:r w:rsidRPr="00653253">
        <w:rPr>
          <w:rFonts w:ascii="Trebuchet MS" w:hAnsi="Trebuchet MS"/>
          <w:sz w:val="20"/>
          <w:szCs w:val="20"/>
        </w:rPr>
        <w:t>, la necesitățile specifice ale persoanelor cu diferite tipuri de dizabilități .</w:t>
      </w:r>
    </w:p>
    <w:p w14:paraId="48CED33D" w14:textId="4BE2E182" w:rsidR="00A50912" w:rsidRPr="00653253" w:rsidRDefault="00A50912" w:rsidP="00653253">
      <w:pPr>
        <w:spacing w:before="120" w:after="120" w:line="240" w:lineRule="auto"/>
        <w:jc w:val="both"/>
        <w:rPr>
          <w:rFonts w:ascii="Trebuchet MS" w:hAnsi="Trebuchet MS"/>
          <w:sz w:val="20"/>
          <w:szCs w:val="20"/>
        </w:rPr>
      </w:pPr>
      <w:r w:rsidRPr="00653253">
        <w:rPr>
          <w:rFonts w:ascii="Trebuchet MS" w:hAnsi="Trebuchet MS"/>
          <w:sz w:val="20"/>
          <w:szCs w:val="20"/>
        </w:rPr>
        <w:t xml:space="preserve">În sensul prezentul ghid, accesibilizarea spațiului destinat serviciilor, se referă la lucrările/dotările necesare  adaptării spațiului </w:t>
      </w:r>
      <w:r w:rsidRPr="00147F82">
        <w:rPr>
          <w:rFonts w:ascii="Trebuchet MS" w:hAnsi="Trebuchet MS"/>
          <w:sz w:val="20"/>
          <w:szCs w:val="20"/>
        </w:rPr>
        <w:t>am</w:t>
      </w:r>
      <w:r w:rsidRPr="003B5648">
        <w:rPr>
          <w:rFonts w:ascii="Trebuchet MS" w:hAnsi="Trebuchet MS"/>
          <w:sz w:val="20"/>
          <w:szCs w:val="20"/>
        </w:rPr>
        <w:t>bulato</w:t>
      </w:r>
      <w:r w:rsidRPr="00C126E3">
        <w:rPr>
          <w:rFonts w:ascii="Trebuchet MS" w:hAnsi="Trebuchet MS"/>
          <w:sz w:val="20"/>
          <w:szCs w:val="20"/>
        </w:rPr>
        <w:t>riului</w:t>
      </w:r>
      <w:r w:rsidRPr="00653253">
        <w:rPr>
          <w:rFonts w:ascii="Trebuchet MS" w:hAnsi="Trebuchet MS"/>
          <w:sz w:val="20"/>
          <w:szCs w:val="20"/>
        </w:rPr>
        <w:t>, la necesitățile specifice ale persoanelor cu diferite tipuri de dizabilități .</w:t>
      </w:r>
    </w:p>
    <w:p w14:paraId="485051B2" w14:textId="77777777" w:rsidR="00925D9B" w:rsidRPr="00147F82" w:rsidRDefault="00925D9B" w:rsidP="00D5292C">
      <w:pPr>
        <w:tabs>
          <w:tab w:val="left" w:pos="9356"/>
        </w:tabs>
        <w:spacing w:after="0" w:line="240" w:lineRule="auto"/>
        <w:jc w:val="both"/>
        <w:rPr>
          <w:rFonts w:ascii="Trebuchet MS" w:hAnsi="Trebuchet MS"/>
          <w:sz w:val="20"/>
          <w:szCs w:val="20"/>
        </w:rPr>
      </w:pPr>
    </w:p>
    <w:p w14:paraId="4C5B024E" w14:textId="1161786A" w:rsidR="00925D9B" w:rsidRDefault="00925D9B" w:rsidP="00E9449C">
      <w:pPr>
        <w:numPr>
          <w:ilvl w:val="0"/>
          <w:numId w:val="34"/>
        </w:numPr>
        <w:tabs>
          <w:tab w:val="left" w:pos="9356"/>
        </w:tabs>
        <w:spacing w:after="0" w:line="240" w:lineRule="auto"/>
        <w:ind w:left="0"/>
        <w:jc w:val="both"/>
        <w:rPr>
          <w:rFonts w:ascii="Trebuchet MS" w:hAnsi="Trebuchet MS"/>
          <w:b/>
          <w:sz w:val="20"/>
          <w:szCs w:val="20"/>
        </w:rPr>
      </w:pPr>
      <w:r w:rsidRPr="00653253">
        <w:rPr>
          <w:rFonts w:ascii="Trebuchet MS" w:hAnsi="Trebuchet MS"/>
          <w:b/>
          <w:sz w:val="20"/>
          <w:szCs w:val="20"/>
        </w:rPr>
        <w:t>Eligibilitatea unei activităţi nu implică în mod obligatoriu eligibilitatea cheltuielilor efectuate pentru realizarea respectivei activităţi. În acest sens, recomandăm consultarea Listei cheltuielilor neeligibile</w:t>
      </w:r>
    </w:p>
    <w:p w14:paraId="63553EC4" w14:textId="77777777" w:rsidR="00093DBF" w:rsidRDefault="00093DBF" w:rsidP="00093DBF">
      <w:pPr>
        <w:tabs>
          <w:tab w:val="left" w:pos="9356"/>
        </w:tabs>
        <w:spacing w:after="0" w:line="240" w:lineRule="auto"/>
        <w:jc w:val="both"/>
        <w:rPr>
          <w:rFonts w:ascii="Trebuchet MS" w:hAnsi="Trebuchet MS"/>
          <w:b/>
          <w:sz w:val="20"/>
          <w:szCs w:val="20"/>
        </w:rPr>
      </w:pPr>
    </w:p>
    <w:p w14:paraId="22E2EED6" w14:textId="5B204B18" w:rsidR="00CF4267" w:rsidRDefault="00EE17D2" w:rsidP="00E9449C">
      <w:pPr>
        <w:numPr>
          <w:ilvl w:val="0"/>
          <w:numId w:val="34"/>
        </w:numPr>
        <w:tabs>
          <w:tab w:val="left" w:pos="9356"/>
        </w:tabs>
        <w:spacing w:after="0" w:line="240" w:lineRule="auto"/>
        <w:ind w:left="0"/>
        <w:jc w:val="both"/>
        <w:rPr>
          <w:rFonts w:ascii="Trebuchet MS" w:hAnsi="Trebuchet MS"/>
          <w:b/>
          <w:sz w:val="20"/>
          <w:szCs w:val="20"/>
        </w:rPr>
      </w:pPr>
      <w:bookmarkStart w:id="56" w:name="_Hlk509920562"/>
      <w:r>
        <w:rPr>
          <w:rFonts w:ascii="Trebuchet MS" w:hAnsi="Trebuchet MS"/>
          <w:b/>
          <w:sz w:val="20"/>
          <w:szCs w:val="20"/>
        </w:rPr>
        <w:t xml:space="preserve">Sunt eligibile </w:t>
      </w:r>
      <w:r w:rsidR="00462224">
        <w:rPr>
          <w:rFonts w:ascii="Trebuchet MS" w:hAnsi="Trebuchet MS"/>
          <w:b/>
          <w:sz w:val="20"/>
          <w:szCs w:val="20"/>
        </w:rPr>
        <w:t xml:space="preserve">și </w:t>
      </w:r>
      <w:r w:rsidR="00CF4267">
        <w:rPr>
          <w:rFonts w:ascii="Trebuchet MS" w:hAnsi="Trebuchet MS"/>
          <w:b/>
          <w:sz w:val="20"/>
          <w:szCs w:val="20"/>
        </w:rPr>
        <w:t>cheltuielile aferente lucrărilor</w:t>
      </w:r>
      <w:r w:rsidR="00A043BD">
        <w:rPr>
          <w:rFonts w:ascii="Trebuchet MS" w:hAnsi="Trebuchet MS"/>
          <w:b/>
          <w:sz w:val="20"/>
          <w:szCs w:val="20"/>
        </w:rPr>
        <w:t xml:space="preserve">/dotărilor </w:t>
      </w:r>
      <w:r w:rsidR="00CF4267">
        <w:rPr>
          <w:rFonts w:ascii="Trebuchet MS" w:hAnsi="Trebuchet MS"/>
          <w:b/>
          <w:sz w:val="20"/>
          <w:szCs w:val="20"/>
        </w:rPr>
        <w:t>pentru spațiile folosite în comun de spital și de ambulatoriu ( eg. Laboratorul de analize)</w:t>
      </w:r>
      <w:r w:rsidR="00A043BD">
        <w:rPr>
          <w:rFonts w:ascii="Trebuchet MS" w:hAnsi="Trebuchet MS"/>
          <w:b/>
          <w:sz w:val="20"/>
          <w:szCs w:val="20"/>
        </w:rPr>
        <w:t xml:space="preserve"> în conformitate cu </w:t>
      </w:r>
      <w:r w:rsidR="00DB2864">
        <w:rPr>
          <w:rFonts w:ascii="Trebuchet MS" w:hAnsi="Trebuchet MS"/>
          <w:b/>
          <w:sz w:val="20"/>
          <w:szCs w:val="20"/>
        </w:rPr>
        <w:t>document</w:t>
      </w:r>
      <w:r w:rsidR="00684FD2">
        <w:rPr>
          <w:rFonts w:ascii="Trebuchet MS" w:hAnsi="Trebuchet MS"/>
          <w:b/>
          <w:sz w:val="20"/>
          <w:szCs w:val="20"/>
        </w:rPr>
        <w:t>ele</w:t>
      </w:r>
      <w:r w:rsidR="00DB2864">
        <w:rPr>
          <w:rFonts w:ascii="Trebuchet MS" w:hAnsi="Trebuchet MS"/>
          <w:b/>
          <w:sz w:val="20"/>
          <w:szCs w:val="20"/>
        </w:rPr>
        <w:t xml:space="preserve"> de aprobare a structurii organizatorice a unității sanitare avizat</w:t>
      </w:r>
      <w:r w:rsidR="00684FD2">
        <w:rPr>
          <w:rFonts w:ascii="Trebuchet MS" w:hAnsi="Trebuchet MS"/>
          <w:b/>
          <w:sz w:val="20"/>
          <w:szCs w:val="20"/>
        </w:rPr>
        <w:t>e</w:t>
      </w:r>
      <w:r w:rsidR="00DB2864">
        <w:rPr>
          <w:rFonts w:ascii="Trebuchet MS" w:hAnsi="Trebuchet MS"/>
          <w:b/>
          <w:sz w:val="20"/>
          <w:szCs w:val="20"/>
        </w:rPr>
        <w:t>/aprobat</w:t>
      </w:r>
      <w:r w:rsidR="00684FD2">
        <w:rPr>
          <w:rFonts w:ascii="Trebuchet MS" w:hAnsi="Trebuchet MS"/>
          <w:b/>
          <w:sz w:val="20"/>
          <w:szCs w:val="20"/>
        </w:rPr>
        <w:t>e</w:t>
      </w:r>
      <w:r w:rsidR="00DB2864">
        <w:rPr>
          <w:rFonts w:ascii="Trebuchet MS" w:hAnsi="Trebuchet MS"/>
          <w:b/>
          <w:sz w:val="20"/>
          <w:szCs w:val="20"/>
        </w:rPr>
        <w:t xml:space="preserve"> de către Ministerul Sănătății. </w:t>
      </w:r>
    </w:p>
    <w:bookmarkEnd w:id="56"/>
    <w:p w14:paraId="3806B3ED" w14:textId="77777777" w:rsidR="00925D9B" w:rsidRPr="00653253" w:rsidRDefault="00925D9B" w:rsidP="00D5292C">
      <w:pPr>
        <w:tabs>
          <w:tab w:val="left" w:pos="9356"/>
        </w:tabs>
        <w:spacing w:after="0"/>
        <w:jc w:val="both"/>
        <w:rPr>
          <w:rFonts w:ascii="Trebuchet MS" w:hAnsi="Trebuchet MS"/>
          <w:snapToGrid w:val="0"/>
          <w:sz w:val="20"/>
          <w:szCs w:val="20"/>
        </w:rPr>
      </w:pPr>
    </w:p>
    <w:p w14:paraId="74316CA7" w14:textId="1014DFB8" w:rsidR="00925D9B" w:rsidRPr="00653253" w:rsidRDefault="00925D9B" w:rsidP="00D5292C">
      <w:pPr>
        <w:tabs>
          <w:tab w:val="left" w:pos="9356"/>
        </w:tabs>
        <w:spacing w:after="0" w:line="252" w:lineRule="auto"/>
        <w:jc w:val="both"/>
        <w:rPr>
          <w:rFonts w:ascii="Trebuchet MS" w:hAnsi="Trebuchet MS"/>
          <w:b/>
          <w:snapToGrid w:val="0"/>
          <w:color w:val="7030A0"/>
          <w:sz w:val="20"/>
          <w:szCs w:val="20"/>
        </w:rPr>
      </w:pPr>
      <w:r w:rsidRPr="00653253">
        <w:rPr>
          <w:rFonts w:ascii="Trebuchet MS" w:hAnsi="Trebuchet MS"/>
          <w:b/>
          <w:snapToGrid w:val="0"/>
          <w:color w:val="7030A0"/>
          <w:sz w:val="20"/>
          <w:szCs w:val="20"/>
        </w:rPr>
        <w:t>Sunt neeligi</w:t>
      </w:r>
      <w:r w:rsidR="003E582C" w:rsidRPr="00653253">
        <w:rPr>
          <w:rFonts w:ascii="Trebuchet MS" w:hAnsi="Trebuchet MS"/>
          <w:b/>
          <w:snapToGrid w:val="0"/>
          <w:color w:val="7030A0"/>
          <w:sz w:val="20"/>
          <w:szCs w:val="20"/>
        </w:rPr>
        <w:t>bile cererile de finanțare care conțin doar</w:t>
      </w:r>
      <w:r w:rsidR="001B06C2">
        <w:rPr>
          <w:rFonts w:ascii="Trebuchet MS" w:hAnsi="Trebuchet MS"/>
          <w:b/>
          <w:snapToGrid w:val="0"/>
          <w:color w:val="7030A0"/>
          <w:sz w:val="20"/>
          <w:szCs w:val="20"/>
        </w:rPr>
        <w:t xml:space="preserve"> </w:t>
      </w:r>
      <w:r w:rsidRPr="00653253">
        <w:rPr>
          <w:rFonts w:ascii="Trebuchet MS" w:hAnsi="Trebuchet MS"/>
          <w:b/>
          <w:snapToGrid w:val="0"/>
          <w:color w:val="7030A0"/>
          <w:sz w:val="20"/>
          <w:szCs w:val="20"/>
        </w:rPr>
        <w:t>:</w:t>
      </w:r>
    </w:p>
    <w:p w14:paraId="27222F8A" w14:textId="77777777" w:rsidR="00925D9B" w:rsidRPr="00653253" w:rsidRDefault="00925D9B" w:rsidP="00D5292C">
      <w:pPr>
        <w:tabs>
          <w:tab w:val="left" w:pos="9356"/>
        </w:tabs>
        <w:spacing w:after="0" w:line="252" w:lineRule="auto"/>
        <w:jc w:val="both"/>
        <w:rPr>
          <w:rFonts w:ascii="Trebuchet MS" w:hAnsi="Trebuchet MS"/>
          <w:snapToGrid w:val="0"/>
          <w:sz w:val="20"/>
          <w:szCs w:val="20"/>
        </w:rPr>
      </w:pPr>
    </w:p>
    <w:p w14:paraId="6586981F" w14:textId="4F360E39" w:rsidR="00925D9B" w:rsidRPr="00653253" w:rsidRDefault="00762B5F" w:rsidP="00E9449C">
      <w:pPr>
        <w:numPr>
          <w:ilvl w:val="0"/>
          <w:numId w:val="35"/>
        </w:numPr>
        <w:tabs>
          <w:tab w:val="left" w:pos="9356"/>
        </w:tabs>
        <w:spacing w:after="0" w:line="252" w:lineRule="auto"/>
        <w:ind w:left="0"/>
        <w:jc w:val="both"/>
        <w:rPr>
          <w:rFonts w:ascii="Trebuchet MS" w:hAnsi="Trebuchet MS"/>
          <w:snapToGrid w:val="0"/>
          <w:sz w:val="20"/>
          <w:szCs w:val="20"/>
        </w:rPr>
      </w:pPr>
      <w:r w:rsidRPr="00653253">
        <w:rPr>
          <w:rFonts w:ascii="Trebuchet MS" w:hAnsi="Trebuchet MS"/>
          <w:snapToGrid w:val="0"/>
          <w:sz w:val="20"/>
          <w:szCs w:val="20"/>
        </w:rPr>
        <w:t>L</w:t>
      </w:r>
      <w:r w:rsidR="00925D9B" w:rsidRPr="00653253">
        <w:rPr>
          <w:rFonts w:ascii="Trebuchet MS" w:hAnsi="Trebuchet MS"/>
          <w:snapToGrid w:val="0"/>
          <w:sz w:val="20"/>
          <w:szCs w:val="20"/>
        </w:rPr>
        <w:t>ucrări care nu se supun autorizării</w:t>
      </w:r>
      <w:r w:rsidR="00267D8D">
        <w:rPr>
          <w:rStyle w:val="FootnoteReference"/>
          <w:snapToGrid w:val="0"/>
        </w:rPr>
        <w:footnoteReference w:id="9"/>
      </w:r>
      <w:r w:rsidR="00925D9B" w:rsidRPr="00653253">
        <w:rPr>
          <w:rFonts w:ascii="Trebuchet MS" w:hAnsi="Trebuchet MS"/>
          <w:snapToGrid w:val="0"/>
          <w:sz w:val="20"/>
          <w:szCs w:val="20"/>
        </w:rPr>
        <w:t>;</w:t>
      </w:r>
    </w:p>
    <w:p w14:paraId="7786D90A" w14:textId="0BD7596F" w:rsidR="00925D9B" w:rsidRDefault="00762B5F" w:rsidP="00E9449C">
      <w:pPr>
        <w:numPr>
          <w:ilvl w:val="0"/>
          <w:numId w:val="35"/>
        </w:numPr>
        <w:tabs>
          <w:tab w:val="left" w:pos="9356"/>
        </w:tabs>
        <w:spacing w:after="0" w:line="252" w:lineRule="auto"/>
        <w:ind w:left="0"/>
        <w:jc w:val="both"/>
        <w:rPr>
          <w:rFonts w:ascii="Trebuchet MS" w:hAnsi="Trebuchet MS"/>
          <w:snapToGrid w:val="0"/>
          <w:sz w:val="20"/>
          <w:szCs w:val="20"/>
        </w:rPr>
      </w:pPr>
      <w:r w:rsidRPr="00653253">
        <w:rPr>
          <w:rFonts w:ascii="Trebuchet MS" w:hAnsi="Trebuchet MS"/>
          <w:snapToGrid w:val="0"/>
          <w:sz w:val="20"/>
          <w:szCs w:val="20"/>
        </w:rPr>
        <w:t>C</w:t>
      </w:r>
      <w:r w:rsidR="00925D9B" w:rsidRPr="00653253">
        <w:rPr>
          <w:rFonts w:ascii="Trebuchet MS" w:hAnsi="Trebuchet MS"/>
          <w:snapToGrid w:val="0"/>
          <w:sz w:val="20"/>
          <w:szCs w:val="20"/>
        </w:rPr>
        <w:t>onstrucția de clădiri noi (altele decat cele care se încadrează în definiția extinderii</w:t>
      </w:r>
      <w:r w:rsidR="006343F7">
        <w:rPr>
          <w:rFonts w:ascii="Trebuchet MS" w:hAnsi="Trebuchet MS"/>
          <w:snapToGrid w:val="0"/>
          <w:sz w:val="20"/>
          <w:szCs w:val="20"/>
        </w:rPr>
        <w:t>)</w:t>
      </w:r>
      <w:r w:rsidR="005242A3" w:rsidRPr="00653253">
        <w:rPr>
          <w:rFonts w:ascii="Trebuchet MS" w:hAnsi="Trebuchet MS"/>
          <w:snapToGrid w:val="0"/>
          <w:sz w:val="20"/>
          <w:szCs w:val="20"/>
        </w:rPr>
        <w:t xml:space="preserve"> </w:t>
      </w:r>
    </w:p>
    <w:p w14:paraId="7DEC090C" w14:textId="77777777" w:rsidR="001B06C2" w:rsidRPr="00176418" w:rsidRDefault="001B06C2" w:rsidP="001B06C2">
      <w:pPr>
        <w:tabs>
          <w:tab w:val="left" w:pos="9356"/>
        </w:tabs>
        <w:spacing w:after="0" w:line="252" w:lineRule="auto"/>
        <w:jc w:val="both"/>
        <w:rPr>
          <w:b/>
          <w:bCs/>
          <w:color w:val="7030A0"/>
          <w:szCs w:val="20"/>
          <w:lang w:val="en-US"/>
        </w:rPr>
      </w:pPr>
    </w:p>
    <w:p w14:paraId="5F8EA4A7" w14:textId="4302408E" w:rsidR="001B06C2" w:rsidRPr="00653253" w:rsidRDefault="001B06C2" w:rsidP="001B06C2">
      <w:pPr>
        <w:tabs>
          <w:tab w:val="left" w:pos="9356"/>
        </w:tabs>
        <w:spacing w:after="0" w:line="252" w:lineRule="auto"/>
        <w:jc w:val="both"/>
        <w:rPr>
          <w:rFonts w:ascii="Trebuchet MS" w:hAnsi="Trebuchet MS"/>
          <w:snapToGrid w:val="0"/>
          <w:sz w:val="20"/>
          <w:szCs w:val="20"/>
        </w:rPr>
      </w:pPr>
      <w:r w:rsidRPr="001D2FC7">
        <w:rPr>
          <w:b/>
          <w:bCs/>
          <w:color w:val="7030A0"/>
          <w:szCs w:val="20"/>
        </w:rPr>
        <w:t xml:space="preserve">Sunt neeligibile cererile de finanțare </w:t>
      </w:r>
      <w:r>
        <w:rPr>
          <w:b/>
          <w:bCs/>
          <w:color w:val="7030A0"/>
          <w:szCs w:val="20"/>
        </w:rPr>
        <w:t xml:space="preserve">care includ </w:t>
      </w:r>
      <w:r w:rsidRPr="001D2FC7">
        <w:rPr>
          <w:b/>
          <w:bCs/>
          <w:color w:val="7030A0"/>
          <w:szCs w:val="20"/>
        </w:rPr>
        <w:t>ambulatorii</w:t>
      </w:r>
      <w:r>
        <w:rPr>
          <w:b/>
          <w:bCs/>
          <w:color w:val="7030A0"/>
          <w:szCs w:val="20"/>
        </w:rPr>
        <w:t xml:space="preserve"> ale căror spații au fost vândute, cu excepția cererilor de finanțare care vizează doar dotări .</w:t>
      </w:r>
    </w:p>
    <w:p w14:paraId="5D722B0C" w14:textId="6680DEF7" w:rsidR="00427863" w:rsidRDefault="00427863" w:rsidP="00427863">
      <w:pPr>
        <w:pStyle w:val="Normal1"/>
        <w:rPr>
          <w:bCs/>
          <w:szCs w:val="20"/>
        </w:rPr>
      </w:pPr>
    </w:p>
    <w:p w14:paraId="08EC79BA" w14:textId="28ACB32F" w:rsidR="00427863" w:rsidRPr="00371F30" w:rsidRDefault="00427863" w:rsidP="00653253">
      <w:pPr>
        <w:pStyle w:val="Normal1"/>
        <w:rPr>
          <w:szCs w:val="20"/>
        </w:rPr>
      </w:pPr>
      <w:r w:rsidRPr="00147F82">
        <w:rPr>
          <w:bCs/>
          <w:szCs w:val="20"/>
        </w:rPr>
        <w:lastRenderedPageBreak/>
        <w:t>În accepţiunea</w:t>
      </w:r>
      <w:r w:rsidRPr="003B5648">
        <w:rPr>
          <w:szCs w:val="20"/>
        </w:rPr>
        <w:t xml:space="preserve"> prezentului Ghid, cererea de finanțare care implică </w:t>
      </w:r>
      <w:r w:rsidR="00781C77">
        <w:rPr>
          <w:szCs w:val="20"/>
        </w:rPr>
        <w:t>doar</w:t>
      </w:r>
      <w:r w:rsidRPr="003B5648">
        <w:rPr>
          <w:rFonts w:cs="Arial"/>
          <w:b/>
          <w:szCs w:val="20"/>
        </w:rPr>
        <w:t xml:space="preserve"> lucrări care nu se supun autorizării </w:t>
      </w:r>
      <w:r w:rsidRPr="00C126E3">
        <w:rPr>
          <w:b/>
          <w:szCs w:val="20"/>
        </w:rPr>
        <w:t xml:space="preserve">se consideră a fi definită </w:t>
      </w:r>
      <w:r w:rsidRPr="00267D8D">
        <w:rPr>
          <w:rFonts w:cs="Arial"/>
          <w:b/>
          <w:szCs w:val="20"/>
        </w:rPr>
        <w:t>Cererea de finanțare  în care valoarea estimată a lucrărilor care nu se supun autorizării excede valoarea estimată a cheltuielilor aferente restului de activități din cadrul acesteia</w:t>
      </w:r>
      <w:r w:rsidRPr="00371F30">
        <w:rPr>
          <w:rFonts w:cs="Arial"/>
          <w:szCs w:val="20"/>
        </w:rPr>
        <w:t>.</w:t>
      </w:r>
    </w:p>
    <w:p w14:paraId="59BA0AB0" w14:textId="77777777" w:rsidR="00427863" w:rsidRPr="00653253" w:rsidRDefault="00427863" w:rsidP="00653253">
      <w:pPr>
        <w:tabs>
          <w:tab w:val="left" w:pos="9356"/>
        </w:tabs>
        <w:spacing w:after="0" w:line="252" w:lineRule="auto"/>
        <w:jc w:val="both"/>
        <w:rPr>
          <w:rFonts w:ascii="Trebuchet MS" w:hAnsi="Trebuchet MS"/>
          <w:snapToGrid w:val="0"/>
          <w:sz w:val="20"/>
          <w:szCs w:val="20"/>
        </w:rPr>
      </w:pPr>
    </w:p>
    <w:tbl>
      <w:tblPr>
        <w:tblW w:w="9829" w:type="dxa"/>
        <w:tblInd w:w="-92"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0" w:type="dxa"/>
          <w:right w:w="0" w:type="dxa"/>
        </w:tblCellMar>
        <w:tblLook w:val="04A0" w:firstRow="1" w:lastRow="0" w:firstColumn="1" w:lastColumn="0" w:noHBand="0" w:noVBand="1"/>
      </w:tblPr>
      <w:tblGrid>
        <w:gridCol w:w="92"/>
        <w:gridCol w:w="678"/>
        <w:gridCol w:w="1918"/>
        <w:gridCol w:w="6879"/>
        <w:gridCol w:w="262"/>
      </w:tblGrid>
      <w:tr w:rsidR="00427863" w:rsidRPr="00147F82" w14:paraId="3E3862F4" w14:textId="77777777" w:rsidTr="009364FF">
        <w:trPr>
          <w:gridBefore w:val="1"/>
          <w:wBefore w:w="92" w:type="dxa"/>
          <w:trHeight w:val="647"/>
        </w:trPr>
        <w:tc>
          <w:tcPr>
            <w:tcW w:w="2596" w:type="dxa"/>
            <w:gridSpan w:val="2"/>
            <w:tcMar>
              <w:top w:w="16" w:type="dxa"/>
              <w:left w:w="16" w:type="dxa"/>
              <w:bottom w:w="0" w:type="dxa"/>
              <w:right w:w="16" w:type="dxa"/>
            </w:tcMar>
            <w:hideMark/>
          </w:tcPr>
          <w:p w14:paraId="24D99829" w14:textId="77777777" w:rsidR="00427863" w:rsidRPr="003B5648" w:rsidRDefault="00427863" w:rsidP="003B5648">
            <w:pPr>
              <w:pStyle w:val="Normal1"/>
              <w:jc w:val="left"/>
              <w:rPr>
                <w:b/>
                <w:bCs/>
                <w:szCs w:val="20"/>
              </w:rPr>
            </w:pPr>
            <w:r w:rsidRPr="00147F82">
              <w:rPr>
                <w:b/>
                <w:bCs/>
                <w:szCs w:val="20"/>
              </w:rPr>
              <w:t xml:space="preserve">Lucrări de reabilitare </w:t>
            </w:r>
          </w:p>
        </w:tc>
        <w:tc>
          <w:tcPr>
            <w:tcW w:w="7141" w:type="dxa"/>
            <w:gridSpan w:val="2"/>
            <w:tcMar>
              <w:top w:w="16" w:type="dxa"/>
              <w:left w:w="16" w:type="dxa"/>
              <w:bottom w:w="0" w:type="dxa"/>
              <w:right w:w="16" w:type="dxa"/>
            </w:tcMar>
            <w:hideMark/>
          </w:tcPr>
          <w:p w14:paraId="4AAF32B0" w14:textId="77777777" w:rsidR="00427863" w:rsidRPr="00C126E3" w:rsidRDefault="00427863" w:rsidP="003B5648">
            <w:pPr>
              <w:pStyle w:val="Normal1"/>
              <w:rPr>
                <w:szCs w:val="20"/>
              </w:rPr>
            </w:pPr>
            <w:r w:rsidRPr="003B5648">
              <w:rPr>
                <w:rFonts w:cs="Arial"/>
                <w:szCs w:val="20"/>
              </w:rPr>
              <w:t>Lucrări fizice exprimate cantitativ, calitativ şi valoric, pentru readucerea acestora la nivelul tehnic prevăzut de reglementările tehnice în vigoare, pentru categoria de încadrare a lor.</w:t>
            </w:r>
          </w:p>
        </w:tc>
      </w:tr>
      <w:tr w:rsidR="00427863" w:rsidRPr="00147F82" w14:paraId="07F83443" w14:textId="77777777" w:rsidTr="009364FF">
        <w:trPr>
          <w:gridBefore w:val="1"/>
          <w:wBefore w:w="92" w:type="dxa"/>
          <w:trHeight w:val="647"/>
        </w:trPr>
        <w:tc>
          <w:tcPr>
            <w:tcW w:w="2596" w:type="dxa"/>
            <w:gridSpan w:val="2"/>
            <w:tcMar>
              <w:top w:w="16" w:type="dxa"/>
              <w:left w:w="16" w:type="dxa"/>
              <w:bottom w:w="0" w:type="dxa"/>
              <w:right w:w="16" w:type="dxa"/>
            </w:tcMar>
          </w:tcPr>
          <w:p w14:paraId="1438FC64" w14:textId="77777777" w:rsidR="00427863" w:rsidRPr="00147F82" w:rsidRDefault="00427863" w:rsidP="003B5648">
            <w:pPr>
              <w:pStyle w:val="Normal1"/>
              <w:jc w:val="left"/>
              <w:rPr>
                <w:szCs w:val="20"/>
              </w:rPr>
            </w:pPr>
            <w:r w:rsidRPr="00147F82">
              <w:rPr>
                <w:b/>
                <w:bCs/>
                <w:szCs w:val="20"/>
              </w:rPr>
              <w:t>Lucrări de modernizare</w:t>
            </w:r>
          </w:p>
        </w:tc>
        <w:tc>
          <w:tcPr>
            <w:tcW w:w="7141" w:type="dxa"/>
            <w:gridSpan w:val="2"/>
            <w:tcMar>
              <w:top w:w="16" w:type="dxa"/>
              <w:left w:w="16" w:type="dxa"/>
              <w:bottom w:w="0" w:type="dxa"/>
              <w:right w:w="16" w:type="dxa"/>
            </w:tcMar>
          </w:tcPr>
          <w:p w14:paraId="69374252" w14:textId="77777777" w:rsidR="00427863" w:rsidRPr="003B5648" w:rsidRDefault="00427863" w:rsidP="003B5648">
            <w:pPr>
              <w:pStyle w:val="Normal1"/>
              <w:rPr>
                <w:rFonts w:cs="Arial"/>
                <w:szCs w:val="20"/>
              </w:rPr>
            </w:pPr>
            <w:r w:rsidRPr="003B5648">
              <w:rPr>
                <w:rFonts w:cs="Arial"/>
                <w:szCs w:val="20"/>
              </w:rPr>
              <w:t>Lucrări fizice exprimate cantitativ, calitativ şi valoric, pentru ridicarea nivelului performanţelor prevăzute iniţial.</w:t>
            </w:r>
          </w:p>
        </w:tc>
      </w:tr>
      <w:tr w:rsidR="00427863" w:rsidRPr="00147F82" w14:paraId="642E5793" w14:textId="77777777" w:rsidTr="009364FF">
        <w:trPr>
          <w:gridBefore w:val="1"/>
          <w:wBefore w:w="92" w:type="dxa"/>
          <w:trHeight w:val="647"/>
        </w:trPr>
        <w:tc>
          <w:tcPr>
            <w:tcW w:w="2596" w:type="dxa"/>
            <w:gridSpan w:val="2"/>
            <w:tcMar>
              <w:top w:w="16" w:type="dxa"/>
              <w:left w:w="16" w:type="dxa"/>
              <w:bottom w:w="0" w:type="dxa"/>
              <w:right w:w="16" w:type="dxa"/>
            </w:tcMar>
          </w:tcPr>
          <w:p w14:paraId="57F9941A" w14:textId="77777777" w:rsidR="00427863" w:rsidRPr="00147F82" w:rsidRDefault="00427863" w:rsidP="003B5648">
            <w:pPr>
              <w:pStyle w:val="Normal1"/>
              <w:jc w:val="left"/>
              <w:rPr>
                <w:szCs w:val="20"/>
              </w:rPr>
            </w:pPr>
            <w:r w:rsidRPr="00147F82">
              <w:rPr>
                <w:b/>
                <w:bCs/>
                <w:szCs w:val="20"/>
              </w:rPr>
              <w:t>Activităţi de extindere</w:t>
            </w:r>
          </w:p>
          <w:p w14:paraId="1CB39844" w14:textId="77777777" w:rsidR="00427863" w:rsidRPr="003B5648" w:rsidRDefault="00427863" w:rsidP="003B5648">
            <w:pPr>
              <w:pStyle w:val="Normal1"/>
              <w:jc w:val="left"/>
              <w:rPr>
                <w:b/>
                <w:bCs/>
                <w:szCs w:val="20"/>
              </w:rPr>
            </w:pPr>
          </w:p>
        </w:tc>
        <w:tc>
          <w:tcPr>
            <w:tcW w:w="7141" w:type="dxa"/>
            <w:gridSpan w:val="2"/>
            <w:tcMar>
              <w:top w:w="16" w:type="dxa"/>
              <w:left w:w="16" w:type="dxa"/>
              <w:bottom w:w="0" w:type="dxa"/>
              <w:right w:w="16" w:type="dxa"/>
            </w:tcMar>
          </w:tcPr>
          <w:p w14:paraId="30E534FB" w14:textId="77777777" w:rsidR="00427863" w:rsidRPr="00147F82" w:rsidRDefault="00427863" w:rsidP="003B5648">
            <w:pPr>
              <w:pStyle w:val="Normal1"/>
              <w:rPr>
                <w:rFonts w:cs="Arial"/>
                <w:szCs w:val="20"/>
              </w:rPr>
            </w:pPr>
            <w:r w:rsidRPr="00C126E3">
              <w:rPr>
                <w:szCs w:val="20"/>
              </w:rPr>
              <w:t>În sensul prezentului Ghid, lucrări asupra unor clădiri, realizate atât pe vertica</w:t>
            </w:r>
            <w:r w:rsidRPr="00267D8D">
              <w:rPr>
                <w:szCs w:val="20"/>
              </w:rPr>
              <w:t xml:space="preserve">lă, prin construirea de etaje noi, mansarde, cât şi pe orizontală prin construirea unui corp anexă în continuarea clădirii existente </w:t>
            </w:r>
            <w:r w:rsidRPr="00267D8D">
              <w:rPr>
                <w:b/>
                <w:bCs/>
                <w:szCs w:val="20"/>
              </w:rPr>
              <w:t>sau pe acelasi amplasament</w:t>
            </w:r>
            <w:r w:rsidRPr="00371F30">
              <w:rPr>
                <w:szCs w:val="20"/>
              </w:rPr>
              <w:t xml:space="preserve">, care să fie legat structural </w:t>
            </w:r>
            <w:r w:rsidRPr="00371F30">
              <w:rPr>
                <w:b/>
                <w:bCs/>
                <w:szCs w:val="20"/>
              </w:rPr>
              <w:t>şi/sau</w:t>
            </w:r>
            <w:r w:rsidRPr="00E92F3B">
              <w:rPr>
                <w:szCs w:val="20"/>
              </w:rPr>
              <w:t xml:space="preserve"> funcţional de clădirea existentă (aceeaşi destinaţie şi fun</w:t>
            </w:r>
            <w:r w:rsidRPr="00997660">
              <w:rPr>
                <w:szCs w:val="20"/>
              </w:rPr>
              <w:t xml:space="preserve">cţionare a corpului anexă condiţionată de funcţionarea construcţiei iniţiale </w:t>
            </w:r>
            <w:r w:rsidRPr="00997660">
              <w:rPr>
                <w:b/>
                <w:bCs/>
                <w:szCs w:val="20"/>
              </w:rPr>
              <w:t>sau ca o completare necesara</w:t>
            </w:r>
            <w:r w:rsidRPr="00997660">
              <w:rPr>
                <w:szCs w:val="20"/>
              </w:rPr>
              <w:t xml:space="preserve"> la functionalitatea cladirii existente).</w:t>
            </w:r>
          </w:p>
        </w:tc>
      </w:tr>
      <w:tr w:rsidR="00427863" w:rsidRPr="00147F82" w14:paraId="4AFECFD2" w14:textId="77777777" w:rsidTr="009364FF">
        <w:trPr>
          <w:gridBefore w:val="1"/>
          <w:wBefore w:w="92" w:type="dxa"/>
          <w:trHeight w:val="647"/>
        </w:trPr>
        <w:tc>
          <w:tcPr>
            <w:tcW w:w="2596" w:type="dxa"/>
            <w:gridSpan w:val="2"/>
            <w:tcMar>
              <w:top w:w="16" w:type="dxa"/>
              <w:left w:w="16" w:type="dxa"/>
              <w:bottom w:w="0" w:type="dxa"/>
              <w:right w:w="16" w:type="dxa"/>
            </w:tcMar>
          </w:tcPr>
          <w:p w14:paraId="7C44DE70" w14:textId="77777777" w:rsidR="00427863" w:rsidRPr="00147F82" w:rsidRDefault="00427863" w:rsidP="003B5648">
            <w:pPr>
              <w:pStyle w:val="Normal1"/>
              <w:jc w:val="left"/>
              <w:rPr>
                <w:b/>
                <w:bCs/>
                <w:szCs w:val="20"/>
              </w:rPr>
            </w:pPr>
            <w:r w:rsidRPr="00147F82">
              <w:rPr>
                <w:b/>
                <w:bCs/>
                <w:szCs w:val="20"/>
              </w:rPr>
              <w:t xml:space="preserve">Activităţi de dotare </w:t>
            </w:r>
            <w:r w:rsidRPr="00147F82">
              <w:rPr>
                <w:rStyle w:val="FootnoteReference"/>
                <w:b/>
                <w:bCs/>
              </w:rPr>
              <w:footnoteReference w:id="10"/>
            </w:r>
          </w:p>
        </w:tc>
        <w:tc>
          <w:tcPr>
            <w:tcW w:w="7141" w:type="dxa"/>
            <w:gridSpan w:val="2"/>
            <w:tcMar>
              <w:top w:w="16" w:type="dxa"/>
              <w:left w:w="16" w:type="dxa"/>
              <w:bottom w:w="0" w:type="dxa"/>
              <w:right w:w="16" w:type="dxa"/>
            </w:tcMar>
          </w:tcPr>
          <w:p w14:paraId="79167807" w14:textId="77777777" w:rsidR="00427863" w:rsidRPr="00267D8D" w:rsidRDefault="00427863" w:rsidP="003B5648">
            <w:pPr>
              <w:pStyle w:val="Normal1"/>
              <w:rPr>
                <w:rFonts w:cs="Arial"/>
                <w:szCs w:val="20"/>
              </w:rPr>
            </w:pPr>
            <w:r w:rsidRPr="003B5648">
              <w:rPr>
                <w:rFonts w:cs="Arial"/>
                <w:szCs w:val="20"/>
              </w:rPr>
              <w:t xml:space="preserve">Achiziţionarea de obiecte de inventar/ mijloace fixe necesare desfăşurării </w:t>
            </w:r>
            <w:r w:rsidRPr="00C126E3">
              <w:rPr>
                <w:rFonts w:cs="Arial"/>
                <w:szCs w:val="20"/>
              </w:rPr>
              <w:t>activități</w:t>
            </w:r>
            <w:r w:rsidRPr="00267D8D">
              <w:rPr>
                <w:rFonts w:cs="Arial"/>
                <w:szCs w:val="20"/>
              </w:rPr>
              <w:t>i .</w:t>
            </w:r>
          </w:p>
          <w:p w14:paraId="6E07A2CB" w14:textId="77777777" w:rsidR="00427863" w:rsidRPr="00371F30" w:rsidRDefault="00427863" w:rsidP="003B5648">
            <w:pPr>
              <w:pStyle w:val="Normal1"/>
              <w:rPr>
                <w:b/>
                <w:szCs w:val="20"/>
              </w:rPr>
            </w:pPr>
            <w:r w:rsidRPr="00267D8D">
              <w:rPr>
                <w:bCs/>
                <w:szCs w:val="20"/>
              </w:rPr>
              <w:t>În accepţiunea</w:t>
            </w:r>
            <w:r w:rsidRPr="00267D8D">
              <w:rPr>
                <w:szCs w:val="20"/>
              </w:rPr>
              <w:t xml:space="preserve"> prezentului Ghid, cererea de finanțare care implică exclusiv</w:t>
            </w:r>
            <w:r w:rsidRPr="00267D8D">
              <w:rPr>
                <w:rFonts w:cs="Arial"/>
                <w:b/>
                <w:szCs w:val="20"/>
              </w:rPr>
              <w:t xml:space="preserve"> dotări/activități de dotare </w:t>
            </w:r>
            <w:r w:rsidRPr="00371F30">
              <w:rPr>
                <w:b/>
                <w:szCs w:val="20"/>
              </w:rPr>
              <w:t>se consideră a fi definită :</w:t>
            </w:r>
          </w:p>
          <w:p w14:paraId="35FD487F" w14:textId="77777777" w:rsidR="00427863" w:rsidRPr="00997660" w:rsidRDefault="00427863" w:rsidP="003B5648">
            <w:pPr>
              <w:pStyle w:val="Normal1"/>
              <w:rPr>
                <w:rFonts w:cs="Arial"/>
                <w:szCs w:val="20"/>
              </w:rPr>
            </w:pPr>
            <w:r w:rsidRPr="00997660">
              <w:rPr>
                <w:rFonts w:cs="Arial"/>
                <w:b/>
                <w:szCs w:val="20"/>
              </w:rPr>
              <w:t>Cererea de finanțare  în care valoarea estimată a dotărilor excede valoarea estimată a cheltuielilor aferente restului de activități din cadrul acesteia</w:t>
            </w:r>
            <w:r w:rsidRPr="00997660">
              <w:rPr>
                <w:rFonts w:cs="Arial"/>
                <w:szCs w:val="20"/>
              </w:rPr>
              <w:t>.</w:t>
            </w:r>
          </w:p>
          <w:p w14:paraId="50D308A0" w14:textId="77777777" w:rsidR="00427863" w:rsidRPr="00147F82" w:rsidRDefault="00427863" w:rsidP="003B5648">
            <w:pPr>
              <w:pStyle w:val="Normal1"/>
              <w:rPr>
                <w:rFonts w:cs="Arial"/>
                <w:szCs w:val="20"/>
              </w:rPr>
            </w:pPr>
            <w:r w:rsidRPr="00147F82">
              <w:rPr>
                <w:rFonts w:cs="Arial"/>
                <w:szCs w:val="20"/>
              </w:rPr>
              <w:t xml:space="preserve">În sensul prezentului ghid, valoarea dotărilor include și valoarea estimată a lucrărilor necesare funcționării /autorizării acestora acolo unde este cazul . </w:t>
            </w:r>
          </w:p>
        </w:tc>
      </w:tr>
      <w:tr w:rsidR="00427863" w:rsidRPr="00147F82" w14:paraId="56CB1535" w14:textId="77777777" w:rsidTr="009364FF">
        <w:trPr>
          <w:gridBefore w:val="1"/>
          <w:wBefore w:w="92" w:type="dxa"/>
          <w:trHeight w:val="647"/>
        </w:trPr>
        <w:tc>
          <w:tcPr>
            <w:tcW w:w="2596" w:type="dxa"/>
            <w:gridSpan w:val="2"/>
            <w:tcMar>
              <w:top w:w="16" w:type="dxa"/>
              <w:left w:w="16" w:type="dxa"/>
              <w:bottom w:w="0" w:type="dxa"/>
              <w:right w:w="16" w:type="dxa"/>
            </w:tcMar>
          </w:tcPr>
          <w:p w14:paraId="2C778222" w14:textId="77777777" w:rsidR="00427863" w:rsidRPr="003B5648" w:rsidRDefault="00427863" w:rsidP="003B5648">
            <w:pPr>
              <w:pStyle w:val="Normal1"/>
              <w:jc w:val="left"/>
              <w:rPr>
                <w:b/>
                <w:bCs/>
                <w:szCs w:val="20"/>
              </w:rPr>
            </w:pPr>
            <w:r w:rsidRPr="00147F82">
              <w:rPr>
                <w:rFonts w:cs="Arial"/>
                <w:b/>
                <w:szCs w:val="20"/>
              </w:rPr>
              <w:t>Instalaţii aferente construcţiilor</w:t>
            </w:r>
          </w:p>
        </w:tc>
        <w:tc>
          <w:tcPr>
            <w:tcW w:w="7141" w:type="dxa"/>
            <w:gridSpan w:val="2"/>
            <w:tcMar>
              <w:top w:w="16" w:type="dxa"/>
              <w:left w:w="16" w:type="dxa"/>
              <w:bottom w:w="0" w:type="dxa"/>
              <w:right w:w="16" w:type="dxa"/>
            </w:tcMar>
          </w:tcPr>
          <w:p w14:paraId="7FC819D4" w14:textId="77777777" w:rsidR="00427863" w:rsidRPr="00267D8D" w:rsidRDefault="00427863" w:rsidP="003B5648">
            <w:pPr>
              <w:pStyle w:val="Normal1"/>
              <w:spacing w:before="0" w:after="0"/>
              <w:ind w:left="142" w:right="142"/>
              <w:rPr>
                <w:rStyle w:val="rvts5"/>
                <w:rFonts w:cs="Tahoma"/>
                <w:szCs w:val="20"/>
              </w:rPr>
            </w:pPr>
            <w:r w:rsidRPr="00C126E3">
              <w:rPr>
                <w:rStyle w:val="rvts5"/>
                <w:rFonts w:cs="Tahoma"/>
                <w:szCs w:val="20"/>
              </w:rPr>
              <w:t xml:space="preserve">Totalitatea conductelor şi </w:t>
            </w:r>
            <w:r w:rsidRPr="00267D8D">
              <w:rPr>
                <w:rStyle w:val="rvts5"/>
                <w:rFonts w:cs="Tahoma"/>
                <w:szCs w:val="20"/>
              </w:rPr>
              <w:t>echipamentelor care asigură utilităţile necesare funcţionării construcţiilor, situate în interiorul limitei de proprietate, de la branşament/racord (inclusiv) la utilizatori, indiferent dacă acestea sunt sau nu încorporate în construcţie. Instalaţiile aferente construcţiilor se autorizează împreună cu acestea sau, după caz, separat.</w:t>
            </w:r>
          </w:p>
          <w:p w14:paraId="46C1AFFB" w14:textId="7E7029FD" w:rsidR="00807641" w:rsidRPr="009D760E" w:rsidRDefault="00427863" w:rsidP="00807641">
            <w:pPr>
              <w:pStyle w:val="Criteriu"/>
              <w:rPr>
                <w:color w:val="FF0000"/>
              </w:rPr>
            </w:pPr>
            <w:r w:rsidRPr="00371F30">
              <w:rPr>
                <w:rStyle w:val="rvts5"/>
                <w:rFonts w:cs="Tahoma"/>
                <w:szCs w:val="20"/>
              </w:rPr>
              <w:t xml:space="preserve">(Anexa 2 la Legea nr.50/1991 privind autorizarea executării lucrărilor de </w:t>
            </w:r>
          </w:p>
          <w:p w14:paraId="3A93E528" w14:textId="77777777" w:rsidR="00427863" w:rsidRPr="00997660" w:rsidRDefault="00427863" w:rsidP="003B5648">
            <w:pPr>
              <w:pStyle w:val="Normal1"/>
              <w:rPr>
                <w:rFonts w:cs="Arial"/>
                <w:szCs w:val="20"/>
              </w:rPr>
            </w:pPr>
            <w:r w:rsidRPr="00371F30">
              <w:rPr>
                <w:rStyle w:val="rvts5"/>
                <w:rFonts w:cs="Tahoma"/>
                <w:szCs w:val="20"/>
              </w:rPr>
              <w:t>construcţii, cu modificările şi completările ulterioare)</w:t>
            </w:r>
          </w:p>
        </w:tc>
      </w:tr>
      <w:tr w:rsidR="00781C77" w:rsidRPr="00147F82" w14:paraId="5F599CE1" w14:textId="77777777" w:rsidTr="009364FF">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Look w:val="01E0" w:firstRow="1" w:lastRow="1" w:firstColumn="1" w:lastColumn="1" w:noHBand="0" w:noVBand="0"/>
        </w:tblPrEx>
        <w:trPr>
          <w:gridAfter w:val="1"/>
          <w:wAfter w:w="262" w:type="dxa"/>
          <w:trHeight w:val="531"/>
        </w:trPr>
        <w:tc>
          <w:tcPr>
            <w:tcW w:w="770" w:type="dxa"/>
            <w:gridSpan w:val="2"/>
            <w:tcBorders>
              <w:right w:val="single" w:sz="4" w:space="0" w:color="auto"/>
            </w:tcBorders>
          </w:tcPr>
          <w:p w14:paraId="0CDB7AAE" w14:textId="77777777" w:rsidR="00781C77" w:rsidRPr="001D2FC7" w:rsidRDefault="00781C77" w:rsidP="002F27C3">
            <w:pPr>
              <w:tabs>
                <w:tab w:val="left" w:pos="180"/>
                <w:tab w:val="left" w:pos="9356"/>
              </w:tabs>
              <w:spacing w:after="0"/>
              <w:ind w:right="-23"/>
              <w:jc w:val="both"/>
              <w:rPr>
                <w:rFonts w:ascii="Trebuchet MS" w:hAnsi="Trebuchet MS"/>
                <w:bCs/>
                <w:sz w:val="20"/>
                <w:szCs w:val="20"/>
              </w:rPr>
            </w:pPr>
            <w:r w:rsidRPr="001D2FC7">
              <w:rPr>
                <w:rFonts w:ascii="Trebuchet MS" w:hAnsi="Trebuchet MS"/>
                <w:noProof/>
                <w:sz w:val="20"/>
                <w:szCs w:val="20"/>
                <w:lang w:val="en-US"/>
              </w:rPr>
              <w:drawing>
                <wp:inline distT="0" distB="0" distL="0" distR="0" wp14:anchorId="0BE43D5B" wp14:editId="4E1288D3">
                  <wp:extent cx="244475" cy="255270"/>
                  <wp:effectExtent l="0" t="0" r="317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797" w:type="dxa"/>
            <w:gridSpan w:val="2"/>
            <w:tcBorders>
              <w:left w:val="single" w:sz="4" w:space="0" w:color="auto"/>
            </w:tcBorders>
          </w:tcPr>
          <w:p w14:paraId="5582D9D4" w14:textId="77777777" w:rsidR="005E3F22" w:rsidRPr="0094555C" w:rsidRDefault="00781C77" w:rsidP="002F27C3">
            <w:pPr>
              <w:tabs>
                <w:tab w:val="left" w:pos="9356"/>
              </w:tabs>
              <w:ind w:right="-23"/>
              <w:jc w:val="both"/>
              <w:rPr>
                <w:rFonts w:ascii="Trebuchet MS" w:hAnsi="Trebuchet MS"/>
                <w:b/>
                <w:color w:val="7030A0"/>
                <w:sz w:val="20"/>
                <w:szCs w:val="20"/>
              </w:rPr>
            </w:pPr>
            <w:r w:rsidRPr="0094555C">
              <w:rPr>
                <w:rFonts w:ascii="Trebuchet MS" w:hAnsi="Trebuchet MS"/>
                <w:b/>
                <w:color w:val="7030A0"/>
                <w:sz w:val="20"/>
                <w:szCs w:val="20"/>
              </w:rPr>
              <w:t>Sunt neeligibile proiectele generatoare de venituri</w:t>
            </w:r>
            <w:r w:rsidR="005E3F22" w:rsidRPr="0094555C">
              <w:rPr>
                <w:rFonts w:ascii="Trebuchet MS" w:hAnsi="Trebuchet MS"/>
                <w:b/>
                <w:color w:val="7030A0"/>
                <w:sz w:val="20"/>
                <w:szCs w:val="20"/>
              </w:rPr>
              <w:t xml:space="preserve"> nete, conform secțiunii 2.7 a prezentului ghid. </w:t>
            </w:r>
          </w:p>
          <w:p w14:paraId="3FC69441" w14:textId="3F83163A" w:rsidR="005E3F22" w:rsidRDefault="005E3F22" w:rsidP="002F27C3">
            <w:pPr>
              <w:tabs>
                <w:tab w:val="left" w:pos="9356"/>
              </w:tabs>
              <w:ind w:right="-23"/>
              <w:jc w:val="both"/>
              <w:rPr>
                <w:rFonts w:ascii="Trebuchet MS" w:hAnsi="Trebuchet MS"/>
                <w:b/>
                <w:sz w:val="20"/>
                <w:szCs w:val="20"/>
              </w:rPr>
            </w:pPr>
            <w:r>
              <w:rPr>
                <w:rFonts w:ascii="Trebuchet MS" w:hAnsi="Trebuchet MS"/>
                <w:b/>
                <w:sz w:val="20"/>
                <w:szCs w:val="20"/>
              </w:rPr>
              <w:t>Acest aspect va fi asumat</w:t>
            </w:r>
            <w:r w:rsidR="009209D4">
              <w:rPr>
                <w:rFonts w:ascii="Trebuchet MS" w:hAnsi="Trebuchet MS"/>
                <w:b/>
                <w:sz w:val="20"/>
                <w:szCs w:val="20"/>
              </w:rPr>
              <w:t xml:space="preserve"> de către solicitant</w:t>
            </w:r>
            <w:r>
              <w:rPr>
                <w:rFonts w:ascii="Trebuchet MS" w:hAnsi="Trebuchet MS"/>
                <w:b/>
                <w:sz w:val="20"/>
                <w:szCs w:val="20"/>
              </w:rPr>
              <w:t xml:space="preserve"> prin Declarația de eligibilita</w:t>
            </w:r>
            <w:r w:rsidR="00D553E1">
              <w:rPr>
                <w:rFonts w:ascii="Trebuchet MS" w:hAnsi="Trebuchet MS"/>
                <w:b/>
                <w:sz w:val="20"/>
                <w:szCs w:val="20"/>
              </w:rPr>
              <w:t>t</w:t>
            </w:r>
            <w:r>
              <w:rPr>
                <w:rFonts w:ascii="Trebuchet MS" w:hAnsi="Trebuchet MS"/>
                <w:b/>
                <w:sz w:val="20"/>
                <w:szCs w:val="20"/>
              </w:rPr>
              <w:t xml:space="preserve">e, model anexă la </w:t>
            </w:r>
            <w:r>
              <w:rPr>
                <w:rFonts w:ascii="Trebuchet MS" w:hAnsi="Trebuchet MS"/>
                <w:b/>
                <w:sz w:val="20"/>
                <w:szCs w:val="20"/>
              </w:rPr>
              <w:lastRenderedPageBreak/>
              <w:t xml:space="preserve">prezentul Ghid. </w:t>
            </w:r>
          </w:p>
          <w:p w14:paraId="5AFE0D85" w14:textId="701DBC1D" w:rsidR="00781C77" w:rsidRPr="00653253" w:rsidRDefault="005E3F22" w:rsidP="002F27C3">
            <w:pPr>
              <w:tabs>
                <w:tab w:val="left" w:pos="9356"/>
              </w:tabs>
              <w:ind w:right="-23"/>
              <w:jc w:val="both"/>
              <w:rPr>
                <w:rFonts w:ascii="Trebuchet MS" w:hAnsi="Trebuchet MS"/>
                <w:b/>
                <w:sz w:val="20"/>
                <w:szCs w:val="20"/>
              </w:rPr>
            </w:pPr>
            <w:r>
              <w:rPr>
                <w:rFonts w:ascii="Trebuchet MS" w:hAnsi="Trebuchet MS"/>
                <w:b/>
                <w:sz w:val="20"/>
                <w:szCs w:val="20"/>
              </w:rPr>
              <w:t>Pentru a putea verifica dacă proiectul propus este sau nu proiect generator de venituri nete, solicitantul are la dispoziție Macheta de analiză financiară, anexă la prezentul ghid.</w:t>
            </w:r>
          </w:p>
        </w:tc>
      </w:tr>
    </w:tbl>
    <w:p w14:paraId="64C7E2D5" w14:textId="77777777" w:rsidR="00DF3371" w:rsidRPr="00653253" w:rsidRDefault="00DF3371" w:rsidP="005B6CF5">
      <w:pPr>
        <w:pStyle w:val="Criteriu"/>
        <w:rPr>
          <w:sz w:val="20"/>
          <w:szCs w:val="20"/>
        </w:rPr>
      </w:pPr>
      <w:r w:rsidRPr="00653253">
        <w:rPr>
          <w:sz w:val="20"/>
          <w:szCs w:val="20"/>
        </w:rPr>
        <w:lastRenderedPageBreak/>
        <w:t>3. Activităţile proiectului nu au fost finanţate în ultimii 5 ani şi nu sunt finanţate în prezent din alte fonduri publice, altele decât ale solicitantului.</w:t>
      </w:r>
    </w:p>
    <w:p w14:paraId="6355EAD4" w14:textId="77777777" w:rsidR="00CE7467" w:rsidRPr="00653253" w:rsidRDefault="00CE7467" w:rsidP="005B6CF5">
      <w:pPr>
        <w:pStyle w:val="Criteriu"/>
        <w:rPr>
          <w:sz w:val="20"/>
          <w:szCs w:val="20"/>
        </w:rPr>
      </w:pPr>
    </w:p>
    <w:p w14:paraId="721EC4F8" w14:textId="77777777" w:rsidR="002A78C4" w:rsidRPr="00653253" w:rsidRDefault="002A78C4" w:rsidP="005B6CF5">
      <w:pPr>
        <w:pStyle w:val="Criteriu"/>
        <w:rPr>
          <w:sz w:val="20"/>
          <w:szCs w:val="20"/>
        </w:rPr>
      </w:pPr>
    </w:p>
    <w:p w14:paraId="217744E6" w14:textId="7B348B77" w:rsidR="00CE7467" w:rsidRPr="00653253" w:rsidRDefault="00CE7467" w:rsidP="005B6CF5">
      <w:pPr>
        <w:pStyle w:val="Criteriu"/>
        <w:rPr>
          <w:color w:val="auto"/>
          <w:sz w:val="20"/>
          <w:szCs w:val="20"/>
        </w:rPr>
      </w:pPr>
      <w:r w:rsidRPr="00653253">
        <w:rPr>
          <w:color w:val="auto"/>
          <w:sz w:val="20"/>
          <w:szCs w:val="20"/>
        </w:rPr>
        <w:t>În această  situaţie, în ultimii 5 ani de dinainte de data depunerii Cererii de Finanţare, investițiile propuse prin proiect nu au mai beneficiat de finanţare publică, alta decât a beneficiarului, şi nu se află în perioada de garanţie la data depunerii cererii.</w:t>
      </w:r>
    </w:p>
    <w:p w14:paraId="29D73E41" w14:textId="456B257C" w:rsidR="00E538F1" w:rsidRPr="00653253" w:rsidRDefault="00E538F1" w:rsidP="005B6CF5">
      <w:pPr>
        <w:pStyle w:val="Criteriu"/>
        <w:rPr>
          <w:color w:val="auto"/>
          <w:sz w:val="20"/>
          <w:szCs w:val="20"/>
          <w:highlight w:val="yellow"/>
        </w:rPr>
      </w:pPr>
    </w:p>
    <w:p w14:paraId="3A89DCE4" w14:textId="77777777" w:rsidR="00E538F1" w:rsidRPr="00653253" w:rsidRDefault="00E538F1" w:rsidP="005B6CF5">
      <w:pPr>
        <w:pStyle w:val="Criteriu"/>
        <w:rPr>
          <w:color w:val="auto"/>
          <w:sz w:val="20"/>
          <w:szCs w:val="20"/>
          <w:highlight w:val="yellow"/>
        </w:rPr>
      </w:pPr>
    </w:p>
    <w:p w14:paraId="29C33E80" w14:textId="77777777" w:rsidR="00E944C8" w:rsidRPr="00653253" w:rsidRDefault="00DF3371" w:rsidP="005B6CF5">
      <w:pPr>
        <w:pStyle w:val="Criteriu"/>
        <w:rPr>
          <w:sz w:val="20"/>
          <w:szCs w:val="20"/>
        </w:rPr>
      </w:pPr>
      <w:r w:rsidRPr="00653253">
        <w:rPr>
          <w:sz w:val="20"/>
          <w:szCs w:val="20"/>
        </w:rPr>
        <w:t xml:space="preserve">4. </w:t>
      </w:r>
      <w:r w:rsidR="00E944C8" w:rsidRPr="00653253">
        <w:rPr>
          <w:sz w:val="20"/>
          <w:szCs w:val="20"/>
        </w:rPr>
        <w:t>Proiectul propus spre finanţare nu trebuie să fie încheiat în mod fizic sau implementat integral înainte de depunerea cererii de finanțare în cadrul POR 2014-2020, indiferent dacă toate plățile aferente au fost realizate sau nu de către beneficiar (art. 65 din Regulamentul (UE) nr. 1303/2013)</w:t>
      </w:r>
    </w:p>
    <w:p w14:paraId="42416C66" w14:textId="77777777" w:rsidR="00F33E9E" w:rsidRPr="00653253" w:rsidRDefault="00F33E9E" w:rsidP="005B6CF5">
      <w:pPr>
        <w:pStyle w:val="Criteriu"/>
        <w:rPr>
          <w:sz w:val="20"/>
          <w:szCs w:val="20"/>
        </w:rPr>
      </w:pPr>
    </w:p>
    <w:p w14:paraId="62E84BDC" w14:textId="77777777" w:rsidR="00E944C8" w:rsidRPr="00653253" w:rsidRDefault="00E944C8" w:rsidP="005B6CF5">
      <w:pPr>
        <w:pStyle w:val="Criteriu"/>
        <w:rPr>
          <w:sz w:val="20"/>
          <w:szCs w:val="20"/>
        </w:rPr>
      </w:pPr>
    </w:p>
    <w:p w14:paraId="04B329B7" w14:textId="77777777" w:rsidR="00DF3371" w:rsidRPr="00653253" w:rsidRDefault="00DF3371" w:rsidP="005B6CF5">
      <w:pPr>
        <w:pStyle w:val="Criteriu"/>
        <w:rPr>
          <w:color w:val="auto"/>
          <w:sz w:val="20"/>
          <w:szCs w:val="20"/>
        </w:rPr>
      </w:pPr>
      <w:r w:rsidRPr="00653253">
        <w:rPr>
          <w:color w:val="auto"/>
          <w:sz w:val="20"/>
          <w:szCs w:val="20"/>
        </w:rPr>
        <w:t>Nu sunt eligibile proiectele pentru care au fost finalizate din punct de vedere fizic toate investițiile propuse până la momentul depunerii cererii de finanţare.</w:t>
      </w:r>
    </w:p>
    <w:p w14:paraId="68540F72" w14:textId="77777777" w:rsidR="00DF3371" w:rsidRPr="00653253" w:rsidRDefault="00DF3371" w:rsidP="005B6CF5">
      <w:pPr>
        <w:pStyle w:val="Criteriu"/>
        <w:rPr>
          <w:sz w:val="20"/>
          <w:szCs w:val="20"/>
        </w:rPr>
      </w:pPr>
    </w:p>
    <w:p w14:paraId="7BE16A91" w14:textId="77777777" w:rsidR="00925D9B" w:rsidRPr="00653253" w:rsidRDefault="00925D9B" w:rsidP="00D5292C">
      <w:pPr>
        <w:tabs>
          <w:tab w:val="left" w:pos="9356"/>
        </w:tabs>
        <w:spacing w:after="0"/>
        <w:ind w:right="-23"/>
        <w:jc w:val="both"/>
        <w:rPr>
          <w:rFonts w:ascii="Trebuchet MS" w:hAnsi="Trebuchet MS"/>
          <w:b/>
          <w:sz w:val="20"/>
          <w:szCs w:val="20"/>
        </w:rPr>
      </w:pPr>
      <w:r w:rsidRPr="00653253">
        <w:rPr>
          <w:rFonts w:ascii="Trebuchet MS" w:hAnsi="Trebuchet MS"/>
          <w:b/>
          <w:sz w:val="20"/>
          <w:szCs w:val="20"/>
        </w:rPr>
        <w:t>Sunt eligibile proiecte pentru care contractele de lucrări au fost încheiate după data de 01.01.2014.</w:t>
      </w:r>
    </w:p>
    <w:p w14:paraId="635B98D8"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Condițiile acestui criteriu de eligibilitate vor fi asumate prin </w:t>
      </w:r>
      <w:r w:rsidRPr="00653253">
        <w:rPr>
          <w:rFonts w:ascii="Trebuchet MS" w:hAnsi="Trebuchet MS"/>
          <w:b/>
          <w:sz w:val="20"/>
          <w:szCs w:val="20"/>
        </w:rPr>
        <w:t>Dec</w:t>
      </w:r>
      <w:r w:rsidR="00513B87" w:rsidRPr="00653253">
        <w:rPr>
          <w:rFonts w:ascii="Trebuchet MS" w:hAnsi="Trebuchet MS"/>
          <w:b/>
          <w:sz w:val="20"/>
          <w:szCs w:val="20"/>
        </w:rPr>
        <w:t>laraţia de eligibilitate (Model</w:t>
      </w:r>
      <w:r w:rsidRPr="00653253">
        <w:rPr>
          <w:rFonts w:ascii="Trebuchet MS" w:hAnsi="Trebuchet MS"/>
          <w:sz w:val="20"/>
          <w:szCs w:val="20"/>
        </w:rPr>
        <w:t>, anexă la prezentul ghid).</w:t>
      </w:r>
    </w:p>
    <w:p w14:paraId="4C03953F" w14:textId="77777777" w:rsidR="00925D9B" w:rsidRPr="00653253" w:rsidRDefault="00DF3371" w:rsidP="005B6CF5">
      <w:pPr>
        <w:pStyle w:val="Criteriu"/>
        <w:rPr>
          <w:sz w:val="20"/>
          <w:szCs w:val="20"/>
        </w:rPr>
      </w:pPr>
      <w:r w:rsidRPr="00653253">
        <w:rPr>
          <w:sz w:val="20"/>
          <w:szCs w:val="20"/>
        </w:rPr>
        <w:t xml:space="preserve">5. </w:t>
      </w:r>
      <w:r w:rsidR="00925D9B" w:rsidRPr="00653253">
        <w:rPr>
          <w:sz w:val="20"/>
          <w:szCs w:val="20"/>
        </w:rPr>
        <w:t>Perioada de implementare a activităților proiectului nu depășește 31 decembrie 2023</w:t>
      </w:r>
    </w:p>
    <w:p w14:paraId="4081789D" w14:textId="77777777" w:rsidR="00925D9B" w:rsidRPr="00653253" w:rsidRDefault="00925D9B" w:rsidP="00D5292C">
      <w:pPr>
        <w:tabs>
          <w:tab w:val="left" w:pos="9356"/>
        </w:tabs>
        <w:spacing w:after="0" w:line="240" w:lineRule="auto"/>
        <w:ind w:right="-23"/>
        <w:jc w:val="both"/>
        <w:rPr>
          <w:rFonts w:ascii="Trebuchet MS" w:hAnsi="Trebuchet MS"/>
          <w:sz w:val="20"/>
          <w:szCs w:val="20"/>
        </w:rPr>
      </w:pPr>
      <w:r w:rsidRPr="00653253">
        <w:rPr>
          <w:rFonts w:ascii="Trebuchet MS" w:hAnsi="Trebuchet MS"/>
          <w:sz w:val="20"/>
          <w:szCs w:val="20"/>
        </w:rPr>
        <w:t>Perioada de implementare a activităților proiectului se referă atât la activitățile realizate înainte de depunerea cererii de finanțare, cât și la activitățile ce urmează a fi realizate după momentul contractării proiectului. Solicitantul trebuie să prevadă în mod realist perioada de implementare pentru fiecare activitate în parte, luând în considerare specificul fiecărei activități. În conformitate cu Hotărârea Guvernului nr. 399 din 27 mai 2015 privind regulile de eligibilitate a cheltuielilor efectuate în cadrul operaţiunilor finanţate prin Fondul european de dezvoltare regională, Fondul social european şi Fondul de coeziune 2014-2020, una dintre condițiile de eligibilitate a cheltuielilor se referă la angajarea și plata cheltuielilor  în condiţiile legii între 1 ianuarie 2014 şi 31 decembrie 2023, cu respectarea perioadei de implementare stabilite prin contractul de finanţare.</w:t>
      </w:r>
    </w:p>
    <w:p w14:paraId="41FCFA00" w14:textId="77777777" w:rsidR="00925D9B" w:rsidRPr="00653253" w:rsidRDefault="00925D9B" w:rsidP="00D5292C">
      <w:pPr>
        <w:tabs>
          <w:tab w:val="left" w:pos="9356"/>
        </w:tabs>
        <w:spacing w:after="0" w:line="240" w:lineRule="auto"/>
        <w:ind w:right="-23"/>
        <w:jc w:val="both"/>
        <w:rPr>
          <w:rFonts w:ascii="Trebuchet MS" w:hAnsi="Trebuchet MS"/>
          <w:sz w:val="20"/>
          <w:szCs w:val="20"/>
        </w:rPr>
      </w:pPr>
    </w:p>
    <w:tbl>
      <w:tblPr>
        <w:tblW w:w="9778" w:type="dxa"/>
        <w:tblLayout w:type="fixed"/>
        <w:tblLook w:val="01E0" w:firstRow="1" w:lastRow="1" w:firstColumn="1" w:lastColumn="1" w:noHBand="0" w:noVBand="0"/>
      </w:tblPr>
      <w:tblGrid>
        <w:gridCol w:w="786"/>
        <w:gridCol w:w="8992"/>
      </w:tblGrid>
      <w:tr w:rsidR="00925D9B" w:rsidRPr="00147F82" w14:paraId="14A5CB05" w14:textId="77777777" w:rsidTr="008D5F78">
        <w:trPr>
          <w:trHeight w:val="368"/>
        </w:trPr>
        <w:tc>
          <w:tcPr>
            <w:tcW w:w="786" w:type="dxa"/>
            <w:tcBorders>
              <w:right w:val="single" w:sz="4" w:space="0" w:color="auto"/>
            </w:tcBorders>
          </w:tcPr>
          <w:p w14:paraId="210F991C" w14:textId="77777777" w:rsidR="00925D9B" w:rsidRPr="00653253" w:rsidRDefault="00925D9B" w:rsidP="006847AD">
            <w:pPr>
              <w:rPr>
                <w:rFonts w:ascii="Trebuchet MS" w:hAnsi="Trebuchet MS"/>
                <w:sz w:val="20"/>
                <w:szCs w:val="20"/>
              </w:rPr>
            </w:pPr>
            <w:r w:rsidRPr="00653253">
              <w:rPr>
                <w:rFonts w:ascii="Trebuchet MS" w:hAnsi="Trebuchet MS"/>
                <w:noProof/>
                <w:sz w:val="20"/>
                <w:szCs w:val="20"/>
                <w:lang w:val="en-US"/>
              </w:rPr>
              <w:drawing>
                <wp:inline distT="0" distB="0" distL="0" distR="0" wp14:anchorId="39FD2433" wp14:editId="3F628FBF">
                  <wp:extent cx="244475" cy="255270"/>
                  <wp:effectExtent l="0" t="0" r="3175" b="0"/>
                  <wp:docPr id="41"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92" w:type="dxa"/>
            <w:tcBorders>
              <w:left w:val="single" w:sz="4" w:space="0" w:color="auto"/>
            </w:tcBorders>
          </w:tcPr>
          <w:p w14:paraId="6E71891B" w14:textId="77777777" w:rsidR="00925D9B" w:rsidRPr="00653253" w:rsidRDefault="00925D9B" w:rsidP="006847AD">
            <w:pPr>
              <w:rPr>
                <w:rFonts w:ascii="Trebuchet MS" w:eastAsia="SimSun" w:hAnsi="Trebuchet MS"/>
                <w:sz w:val="20"/>
                <w:szCs w:val="20"/>
              </w:rPr>
            </w:pPr>
            <w:r w:rsidRPr="00653253">
              <w:rPr>
                <w:rFonts w:ascii="Trebuchet MS" w:hAnsi="Trebuchet MS"/>
                <w:sz w:val="20"/>
                <w:szCs w:val="20"/>
              </w:rPr>
              <w:t>În cazul în care, pentru un  proiect a fost semnat un acord cadru/contract  înainte de 1 ianuarie 2014, perioada de implementare a proiectului va începe de la data de 01 Ianuarie 2014</w:t>
            </w:r>
            <w:r w:rsidRPr="00653253">
              <w:rPr>
                <w:rStyle w:val="FootnoteReference"/>
                <w:rFonts w:ascii="Trebuchet MS" w:eastAsiaTheme="majorEastAsia" w:hAnsi="Trebuchet MS"/>
                <w:b/>
              </w:rPr>
              <w:footnoteReference w:id="11"/>
            </w:r>
            <w:r w:rsidRPr="00653253">
              <w:rPr>
                <w:rFonts w:ascii="Trebuchet MS" w:hAnsi="Trebuchet MS"/>
                <w:sz w:val="20"/>
                <w:szCs w:val="20"/>
              </w:rPr>
              <w:t>.</w:t>
            </w:r>
          </w:p>
        </w:tc>
      </w:tr>
    </w:tbl>
    <w:p w14:paraId="376A3C2F" w14:textId="77777777" w:rsidR="008A7078" w:rsidRPr="00395C66" w:rsidRDefault="00BB7529" w:rsidP="005B6CF5">
      <w:pPr>
        <w:pStyle w:val="Criteriu"/>
        <w:rPr>
          <w:rStyle w:val="Heading3Char"/>
          <w:rFonts w:eastAsia="Times New Roman"/>
          <w:b/>
          <w:bCs w:val="0"/>
          <w:color w:val="7030A0"/>
          <w:szCs w:val="20"/>
        </w:rPr>
      </w:pPr>
      <w:bookmarkStart w:id="58" w:name="_Toc497284045"/>
      <w:r w:rsidRPr="008568D3">
        <w:rPr>
          <w:rStyle w:val="Heading3Char"/>
          <w:rFonts w:eastAsia="Times New Roman"/>
          <w:b/>
          <w:bCs w:val="0"/>
          <w:color w:val="7030A0"/>
          <w:szCs w:val="20"/>
        </w:rPr>
        <w:lastRenderedPageBreak/>
        <w:t xml:space="preserve"> </w:t>
      </w:r>
      <w:bookmarkStart w:id="59" w:name="_Toc504999281"/>
      <w:bookmarkStart w:id="60" w:name="_Toc508700176"/>
      <w:r w:rsidR="00DF3371" w:rsidRPr="00395C66">
        <w:rPr>
          <w:rStyle w:val="Heading3Char"/>
          <w:rFonts w:eastAsia="Times New Roman"/>
          <w:b/>
          <w:bCs w:val="0"/>
          <w:color w:val="7030A0"/>
          <w:szCs w:val="20"/>
        </w:rPr>
        <w:t>6.</w:t>
      </w:r>
      <w:r w:rsidR="008A7078" w:rsidRPr="00395C66">
        <w:rPr>
          <w:rStyle w:val="Heading3Char"/>
          <w:rFonts w:eastAsia="Times New Roman"/>
          <w:b/>
          <w:bCs w:val="0"/>
          <w:color w:val="7030A0"/>
          <w:szCs w:val="20"/>
        </w:rPr>
        <w:t>Valoarea proiectului se încadrează în limitele minime și maxime, conform secțiunii 2.4 din prezentul ghid.</w:t>
      </w:r>
      <w:bookmarkEnd w:id="58"/>
      <w:bookmarkEnd w:id="59"/>
      <w:bookmarkEnd w:id="60"/>
    </w:p>
    <w:p w14:paraId="0193A7DA" w14:textId="77777777" w:rsidR="00925D9B" w:rsidRPr="00653253" w:rsidRDefault="00925D9B" w:rsidP="005B6CF5">
      <w:pPr>
        <w:pStyle w:val="Criteriu"/>
        <w:rPr>
          <w:sz w:val="20"/>
          <w:szCs w:val="20"/>
        </w:rPr>
      </w:pPr>
    </w:p>
    <w:p w14:paraId="189B0255" w14:textId="4D0D8AA3" w:rsidR="00925D9B" w:rsidRPr="00653253" w:rsidRDefault="00925D9B" w:rsidP="00800FDD">
      <w:pPr>
        <w:rPr>
          <w:rFonts w:ascii="Trebuchet MS" w:hAnsi="Trebuchet MS"/>
          <w:sz w:val="20"/>
          <w:szCs w:val="20"/>
        </w:rPr>
      </w:pPr>
      <w:bookmarkStart w:id="61" w:name="_Hlk495411027"/>
      <w:r w:rsidRPr="00653253">
        <w:rPr>
          <w:rFonts w:ascii="Trebuchet MS" w:hAnsi="Trebuchet MS"/>
          <w:sz w:val="20"/>
          <w:szCs w:val="20"/>
        </w:rPr>
        <w:t xml:space="preserve">Ulterior întrării în vigoare a </w:t>
      </w:r>
      <w:bookmarkEnd w:id="61"/>
      <w:r w:rsidRPr="00653253">
        <w:rPr>
          <w:rFonts w:ascii="Trebuchet MS" w:hAnsi="Trebuchet MS"/>
          <w:sz w:val="20"/>
          <w:szCs w:val="20"/>
        </w:rPr>
        <w:t xml:space="preserve"> contractului de finanţare,  valoarea minimă a cheltuielilor eligibile poate scădea sub limita prevăzută la secţiunea 2.4, fără ca proiectul să devină neeligibil, numai ca urmare ca urmare a atribuirii contractelor de achiziție publică la o valoare mai mică decât cea estimată în cererea de finanțare.</w:t>
      </w:r>
    </w:p>
    <w:p w14:paraId="5D96AE13" w14:textId="69A67637" w:rsidR="00695D49" w:rsidRPr="00653253" w:rsidRDefault="00925D9B" w:rsidP="00800FDD">
      <w:pPr>
        <w:rPr>
          <w:rFonts w:ascii="Trebuchet MS" w:hAnsi="Trebuchet MS"/>
          <w:sz w:val="20"/>
          <w:szCs w:val="20"/>
        </w:rPr>
      </w:pPr>
      <w:bookmarkStart w:id="62" w:name="_Hlk495478275"/>
      <w:r w:rsidRPr="00653253">
        <w:rPr>
          <w:rFonts w:ascii="Trebuchet MS" w:hAnsi="Trebuchet MS"/>
          <w:sz w:val="20"/>
          <w:szCs w:val="20"/>
        </w:rPr>
        <w:t xml:space="preserve">Ulterior </w:t>
      </w:r>
      <w:r w:rsidR="00B77775" w:rsidRPr="00653253">
        <w:rPr>
          <w:rFonts w:ascii="Trebuchet MS" w:hAnsi="Trebuchet MS"/>
          <w:sz w:val="20"/>
          <w:szCs w:val="20"/>
        </w:rPr>
        <w:t>i</w:t>
      </w:r>
      <w:r w:rsidRPr="00653253">
        <w:rPr>
          <w:rFonts w:ascii="Trebuchet MS" w:hAnsi="Trebuchet MS"/>
          <w:sz w:val="20"/>
          <w:szCs w:val="20"/>
        </w:rPr>
        <w:t>ntrării în vigoare a contractului de finanțare, orice modificare a acestuia, nu poate conduce la creșterea va</w:t>
      </w:r>
      <w:r w:rsidR="00B77775" w:rsidRPr="00653253">
        <w:rPr>
          <w:rFonts w:ascii="Trebuchet MS" w:hAnsi="Trebuchet MS"/>
          <w:sz w:val="20"/>
          <w:szCs w:val="20"/>
        </w:rPr>
        <w:t>lorii finanțării nerambursabile</w:t>
      </w:r>
      <w:r w:rsidR="00B67979" w:rsidRPr="00653253">
        <w:rPr>
          <w:rFonts w:ascii="Trebuchet MS" w:hAnsi="Trebuchet MS"/>
          <w:sz w:val="20"/>
          <w:szCs w:val="20"/>
        </w:rPr>
        <w:t xml:space="preserve"> și </w:t>
      </w:r>
      <w:r w:rsidRPr="00653253">
        <w:rPr>
          <w:rFonts w:ascii="Trebuchet MS" w:hAnsi="Trebuchet MS"/>
          <w:sz w:val="20"/>
          <w:szCs w:val="20"/>
        </w:rPr>
        <w:t xml:space="preserve"> a procentului pe care aceasta îl reprezintă din valoarea totală eligibilă și implicit la creșterea valorii totale</w:t>
      </w:r>
      <w:r w:rsidR="00B67979" w:rsidRPr="00653253">
        <w:rPr>
          <w:rFonts w:ascii="Trebuchet MS" w:hAnsi="Trebuchet MS"/>
          <w:sz w:val="20"/>
          <w:szCs w:val="20"/>
        </w:rPr>
        <w:t xml:space="preserve"> eligibile</w:t>
      </w:r>
      <w:r w:rsidRPr="00653253">
        <w:rPr>
          <w:rFonts w:ascii="Trebuchet MS" w:hAnsi="Trebuchet MS"/>
          <w:sz w:val="20"/>
          <w:szCs w:val="20"/>
        </w:rPr>
        <w:t xml:space="preserve"> a proiectului</w:t>
      </w:r>
      <w:bookmarkEnd w:id="62"/>
      <w:r w:rsidRPr="00653253">
        <w:rPr>
          <w:rFonts w:ascii="Trebuchet MS" w:hAnsi="Trebuchet MS"/>
          <w:sz w:val="20"/>
          <w:szCs w:val="20"/>
        </w:rPr>
        <w:t xml:space="preserve">, conform prevederilor contractului de finanțare.   </w:t>
      </w:r>
    </w:p>
    <w:p w14:paraId="7A12A322" w14:textId="71724B66" w:rsidR="00925D9B" w:rsidRDefault="00BB7529" w:rsidP="005B6CF5">
      <w:pPr>
        <w:pStyle w:val="Criteriu"/>
        <w:rPr>
          <w:sz w:val="20"/>
          <w:szCs w:val="20"/>
        </w:rPr>
      </w:pPr>
      <w:r w:rsidRPr="00653253">
        <w:rPr>
          <w:sz w:val="20"/>
          <w:szCs w:val="20"/>
        </w:rPr>
        <w:t>7.</w:t>
      </w:r>
      <w:r w:rsidR="00925D9B" w:rsidRPr="00653253">
        <w:rPr>
          <w:sz w:val="20"/>
          <w:szCs w:val="20"/>
        </w:rPr>
        <w:t xml:space="preserve">Proiectul respectă principiile privind dezvoltarea durabilă, egalitatea de şanse, gen şi nediscriminarea </w:t>
      </w:r>
      <w:r w:rsidR="00695D49">
        <w:rPr>
          <w:sz w:val="20"/>
          <w:szCs w:val="20"/>
        </w:rPr>
        <w:t>.</w:t>
      </w:r>
    </w:p>
    <w:p w14:paraId="48C379B8" w14:textId="77777777" w:rsidR="00695D49" w:rsidRPr="00653253" w:rsidRDefault="00695D49" w:rsidP="005B6CF5">
      <w:pPr>
        <w:pStyle w:val="Criteriu"/>
        <w:rPr>
          <w:sz w:val="20"/>
          <w:szCs w:val="20"/>
        </w:rPr>
      </w:pPr>
    </w:p>
    <w:p w14:paraId="5FC1CADD" w14:textId="502440E9" w:rsidR="00B67979" w:rsidRPr="00C126E3" w:rsidRDefault="00B67979" w:rsidP="00221BFD">
      <w:pPr>
        <w:tabs>
          <w:tab w:val="left" w:pos="9356"/>
        </w:tabs>
        <w:spacing w:after="0" w:line="240" w:lineRule="auto"/>
        <w:ind w:right="-23"/>
        <w:jc w:val="both"/>
        <w:rPr>
          <w:rFonts w:ascii="Trebuchet MS" w:hAnsi="Trebuchet MS"/>
          <w:b/>
          <w:sz w:val="20"/>
          <w:szCs w:val="20"/>
        </w:rPr>
      </w:pPr>
      <w:r w:rsidRPr="00147F82">
        <w:rPr>
          <w:rFonts w:ascii="Trebuchet MS" w:hAnsi="Trebuchet MS"/>
          <w:b/>
          <w:sz w:val="20"/>
          <w:szCs w:val="20"/>
        </w:rPr>
        <w:t>Pentru stabilirea abordării optime a respectării acestor principii recomandăm lucrarea &lt;Ghid privind integrarea temelor orizontale in cad</w:t>
      </w:r>
      <w:r w:rsidRPr="003B5648">
        <w:rPr>
          <w:rFonts w:ascii="Trebuchet MS" w:hAnsi="Trebuchet MS"/>
          <w:b/>
          <w:sz w:val="20"/>
          <w:szCs w:val="20"/>
        </w:rPr>
        <w:t xml:space="preserve">rul proiectelor finantate din Fondurile ESI 2014-2020&gt;, realizat de MFE şi disponibil la adresa:  </w:t>
      </w:r>
      <w:hyperlink r:id="rId16" w:history="1">
        <w:r w:rsidRPr="00653253">
          <w:rPr>
            <w:rStyle w:val="Hyperlink"/>
            <w:rFonts w:ascii="Trebuchet MS" w:hAnsi="Trebuchet MS"/>
            <w:sz w:val="20"/>
            <w:szCs w:val="20"/>
          </w:rPr>
          <w:t>http://www.fonduri-ue.ro/orientari-beneficiari</w:t>
        </w:r>
      </w:hyperlink>
      <w:r w:rsidRPr="00147F82">
        <w:rPr>
          <w:rFonts w:ascii="Trebuchet MS" w:hAnsi="Trebuchet MS"/>
          <w:sz w:val="20"/>
          <w:szCs w:val="20"/>
        </w:rPr>
        <w:t xml:space="preserve"> </w:t>
      </w:r>
      <w:r w:rsidRPr="00147F82">
        <w:rPr>
          <w:rFonts w:ascii="Trebuchet MS" w:hAnsi="Trebuchet MS"/>
          <w:b/>
          <w:sz w:val="20"/>
          <w:szCs w:val="20"/>
        </w:rPr>
        <w:t>. Legisla</w:t>
      </w:r>
      <w:r w:rsidRPr="003B5648">
        <w:rPr>
          <w:rFonts w:ascii="Trebuchet MS" w:hAnsi="Trebuchet MS"/>
          <w:b/>
          <w:sz w:val="20"/>
          <w:szCs w:val="20"/>
        </w:rPr>
        <w:t>ția națională relevantă este detaliată în cadrul</w:t>
      </w:r>
      <w:r w:rsidRPr="00C126E3">
        <w:rPr>
          <w:rFonts w:ascii="Trebuchet MS" w:hAnsi="Trebuchet MS"/>
          <w:b/>
          <w:sz w:val="20"/>
          <w:szCs w:val="20"/>
        </w:rPr>
        <w:t xml:space="preserve"> Anexei 2 a volumelor.</w:t>
      </w:r>
    </w:p>
    <w:p w14:paraId="19DAF893" w14:textId="77777777" w:rsidR="00B67979" w:rsidRPr="00653253" w:rsidRDefault="00B67979" w:rsidP="00221BFD">
      <w:pPr>
        <w:tabs>
          <w:tab w:val="left" w:pos="9356"/>
        </w:tabs>
        <w:spacing w:after="0" w:line="240" w:lineRule="auto"/>
        <w:ind w:right="-23"/>
        <w:jc w:val="both"/>
        <w:rPr>
          <w:rFonts w:ascii="Trebuchet MS" w:hAnsi="Trebuchet MS"/>
          <w:sz w:val="20"/>
          <w:szCs w:val="20"/>
        </w:rPr>
      </w:pPr>
    </w:p>
    <w:p w14:paraId="58F17436" w14:textId="53EDAAE4" w:rsidR="00925D9B" w:rsidRPr="00653253" w:rsidRDefault="00925D9B" w:rsidP="00221BFD">
      <w:pPr>
        <w:tabs>
          <w:tab w:val="left" w:pos="9356"/>
        </w:tabs>
        <w:spacing w:after="0" w:line="240" w:lineRule="auto"/>
        <w:ind w:right="-23"/>
        <w:jc w:val="both"/>
        <w:rPr>
          <w:rFonts w:ascii="Trebuchet MS" w:hAnsi="Trebuchet MS"/>
          <w:sz w:val="20"/>
          <w:szCs w:val="20"/>
        </w:rPr>
      </w:pPr>
      <w:r w:rsidRPr="00653253">
        <w:rPr>
          <w:rFonts w:ascii="Trebuchet MS" w:hAnsi="Trebuchet MS"/>
          <w:sz w:val="20"/>
          <w:szCs w:val="20"/>
        </w:rPr>
        <w:t>Solicitantul va descrie în secțiunea relevantă din cererea de finanțare modul în care sunt respectate obligațiile minime prevăzute de legislația specifică aplicabilă, precum și acțiunile suplimentare (dacă este cazul). Acțiunile suplimentare descrise vor fi luate în considerare și la evaluarea tehnico-financiară a proiectului.</w:t>
      </w:r>
    </w:p>
    <w:p w14:paraId="42042378" w14:textId="77777777" w:rsidR="00925D9B" w:rsidRPr="00653253" w:rsidRDefault="00925D9B" w:rsidP="002368BD">
      <w:pPr>
        <w:tabs>
          <w:tab w:val="left" w:pos="9356"/>
        </w:tabs>
        <w:spacing w:after="0" w:line="240" w:lineRule="auto"/>
        <w:ind w:right="-23"/>
        <w:jc w:val="both"/>
        <w:rPr>
          <w:rFonts w:ascii="Trebuchet MS" w:hAnsi="Trebuchet MS"/>
          <w:sz w:val="20"/>
          <w:szCs w:val="20"/>
        </w:rPr>
      </w:pPr>
    </w:p>
    <w:p w14:paraId="33D182FE" w14:textId="77777777" w:rsidR="00925D9B" w:rsidRPr="00653253" w:rsidRDefault="00925D9B" w:rsidP="008D5F78">
      <w:pPr>
        <w:tabs>
          <w:tab w:val="left" w:pos="9356"/>
        </w:tabs>
        <w:spacing w:before="480" w:after="120" w:line="240" w:lineRule="auto"/>
        <w:ind w:right="-23"/>
        <w:contextualSpacing/>
        <w:jc w:val="both"/>
        <w:rPr>
          <w:rFonts w:ascii="Trebuchet MS" w:hAnsi="Trebuchet MS"/>
          <w:sz w:val="20"/>
          <w:szCs w:val="20"/>
        </w:rPr>
      </w:pPr>
      <w:r w:rsidRPr="00653253">
        <w:rPr>
          <w:rFonts w:ascii="Trebuchet MS" w:hAnsi="Trebuchet MS"/>
          <w:sz w:val="20"/>
          <w:szCs w:val="20"/>
        </w:rPr>
        <w:t>Se poate consulta ORDINUL  Ministerului Dezvoltării Regionale și Administrației Publice  nr. 825 din 7 octombrie 2015 pentru aprobarea reglementării tehnice ”Ghid privind utilizarea surselor regenerabile de energie la clădirile noi și existente, indicativ Gex 13-2015”.</w:t>
      </w:r>
    </w:p>
    <w:p w14:paraId="079B204B" w14:textId="77777777" w:rsidR="00925D9B" w:rsidRPr="00653253" w:rsidRDefault="00925D9B" w:rsidP="00D5292C">
      <w:pPr>
        <w:tabs>
          <w:tab w:val="left" w:pos="9356"/>
        </w:tabs>
        <w:spacing w:before="480" w:after="120" w:line="240" w:lineRule="auto"/>
        <w:ind w:right="-23"/>
        <w:contextualSpacing/>
        <w:rPr>
          <w:rFonts w:ascii="Trebuchet MS" w:hAnsi="Trebuchet MS"/>
          <w:sz w:val="20"/>
          <w:szCs w:val="20"/>
        </w:rPr>
      </w:pPr>
    </w:p>
    <w:p w14:paraId="6532A4CD" w14:textId="77777777" w:rsidR="00925D9B" w:rsidRPr="00653253" w:rsidRDefault="00925D9B" w:rsidP="00D5292C">
      <w:pPr>
        <w:tabs>
          <w:tab w:val="left" w:pos="9356"/>
        </w:tabs>
        <w:spacing w:before="480" w:after="120" w:line="240" w:lineRule="auto"/>
        <w:ind w:right="-23"/>
        <w:contextualSpacing/>
        <w:rPr>
          <w:rFonts w:ascii="Trebuchet MS" w:hAnsi="Trebuchet MS"/>
          <w:sz w:val="20"/>
          <w:szCs w:val="20"/>
        </w:rPr>
      </w:pPr>
      <w:r w:rsidRPr="00653253">
        <w:rPr>
          <w:rFonts w:ascii="Trebuchet MS" w:hAnsi="Trebuchet MS"/>
          <w:sz w:val="20"/>
          <w:szCs w:val="20"/>
        </w:rPr>
        <w:t xml:space="preserve">Reglementări tehnice privind performanța energetică a clădirilor, sunt listate la adresa: </w:t>
      </w:r>
      <w:hyperlink r:id="rId17" w:history="1">
        <w:r w:rsidRPr="00653253">
          <w:rPr>
            <w:rFonts w:ascii="Trebuchet MS" w:hAnsi="Trebuchet MS"/>
            <w:color w:val="0563C1"/>
            <w:sz w:val="20"/>
            <w:szCs w:val="20"/>
            <w:u w:val="single"/>
          </w:rPr>
          <w:t>http://mdrap.ro/constructii/reglementari-tehnice</w:t>
        </w:r>
      </w:hyperlink>
      <w:r w:rsidRPr="00653253">
        <w:rPr>
          <w:rFonts w:ascii="Trebuchet MS" w:hAnsi="Trebuchet MS"/>
          <w:sz w:val="20"/>
          <w:szCs w:val="20"/>
        </w:rPr>
        <w:t>, titlul XXVII.</w:t>
      </w:r>
    </w:p>
    <w:p w14:paraId="62E93838" w14:textId="77777777" w:rsidR="00925D9B" w:rsidRPr="00653253" w:rsidRDefault="00925D9B" w:rsidP="00D5292C">
      <w:pPr>
        <w:tabs>
          <w:tab w:val="left" w:pos="9356"/>
        </w:tabs>
        <w:spacing w:after="0" w:line="240" w:lineRule="auto"/>
        <w:ind w:right="-23"/>
        <w:jc w:val="both"/>
        <w:rPr>
          <w:rFonts w:ascii="Trebuchet MS" w:hAnsi="Trebuchet MS"/>
          <w:sz w:val="20"/>
          <w:szCs w:val="20"/>
        </w:rPr>
      </w:pPr>
    </w:p>
    <w:p w14:paraId="281E9DD4" w14:textId="77777777" w:rsidR="00925D9B" w:rsidRPr="00653253" w:rsidRDefault="00925D9B" w:rsidP="00D5292C">
      <w:pPr>
        <w:tabs>
          <w:tab w:val="left" w:pos="9356"/>
        </w:tabs>
        <w:spacing w:after="0" w:line="240" w:lineRule="auto"/>
        <w:ind w:right="-23"/>
        <w:jc w:val="both"/>
        <w:rPr>
          <w:rFonts w:ascii="Trebuchet MS" w:hAnsi="Trebuchet MS"/>
          <w:sz w:val="20"/>
          <w:szCs w:val="20"/>
        </w:rPr>
      </w:pPr>
      <w:r w:rsidRPr="00653253">
        <w:rPr>
          <w:rFonts w:ascii="Trebuchet MS" w:hAnsi="Trebuchet MS"/>
          <w:sz w:val="20"/>
          <w:szCs w:val="20"/>
        </w:rPr>
        <w:t xml:space="preserve">Solicitantul de finanţare va declara în cadrul </w:t>
      </w:r>
      <w:r w:rsidRPr="00653253">
        <w:rPr>
          <w:rFonts w:ascii="Trebuchet MS" w:hAnsi="Trebuchet MS"/>
          <w:b/>
          <w:sz w:val="20"/>
          <w:szCs w:val="20"/>
        </w:rPr>
        <w:t>Declaraţiei de eligibilitate</w:t>
      </w:r>
      <w:r w:rsidRPr="00653253">
        <w:rPr>
          <w:rFonts w:ascii="Trebuchet MS" w:hAnsi="Trebuchet MS"/>
          <w:sz w:val="20"/>
          <w:szCs w:val="20"/>
        </w:rPr>
        <w:t xml:space="preserve"> că va respecta obligaţiile minime prevăzute în legislaţia comunitară şi naţională în domeniul dezvoltării durabile, egalităţii de şanse şi nediscriminării.</w:t>
      </w:r>
    </w:p>
    <w:p w14:paraId="39998D8E" w14:textId="77777777" w:rsidR="00925D9B" w:rsidRPr="00653253" w:rsidRDefault="00925D9B" w:rsidP="00D5292C">
      <w:pPr>
        <w:tabs>
          <w:tab w:val="left" w:pos="9356"/>
        </w:tabs>
        <w:spacing w:after="0" w:line="240" w:lineRule="auto"/>
        <w:ind w:right="-23"/>
        <w:jc w:val="both"/>
        <w:rPr>
          <w:rFonts w:ascii="Trebuchet MS" w:hAnsi="Trebuchet MS"/>
          <w:sz w:val="20"/>
          <w:szCs w:val="20"/>
        </w:rPr>
      </w:pPr>
    </w:p>
    <w:p w14:paraId="52D85B9F" w14:textId="77777777"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 xml:space="preserve">Solicitantul de finanţare va declara în cadrul </w:t>
      </w:r>
      <w:r w:rsidRPr="00653253">
        <w:rPr>
          <w:rFonts w:ascii="Trebuchet MS" w:hAnsi="Trebuchet MS"/>
          <w:b/>
          <w:sz w:val="20"/>
          <w:szCs w:val="20"/>
        </w:rPr>
        <w:t xml:space="preserve">Declaraţiei de angajament </w:t>
      </w:r>
      <w:r w:rsidRPr="00653253">
        <w:rPr>
          <w:rFonts w:ascii="Trebuchet MS" w:hAnsi="Trebuchet MS"/>
          <w:sz w:val="20"/>
          <w:szCs w:val="20"/>
        </w:rPr>
        <w:t>că va respecta şi următoarele:</w:t>
      </w:r>
    </w:p>
    <w:p w14:paraId="513FD733" w14:textId="77777777"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 xml:space="preserve">Reglementările europene şi naţionale relevante incidente în domeniul accesibilizării mediului construit pentru persoanele cu dizabilităţi: </w:t>
      </w:r>
    </w:p>
    <w:p w14:paraId="192FA3B6" w14:textId="77777777" w:rsidR="00925D9B" w:rsidRPr="00653253" w:rsidRDefault="00925D9B" w:rsidP="00D5292C">
      <w:pPr>
        <w:tabs>
          <w:tab w:val="left" w:pos="9356"/>
        </w:tabs>
        <w:spacing w:after="0"/>
        <w:ind w:right="-23"/>
        <w:jc w:val="both"/>
        <w:rPr>
          <w:rFonts w:ascii="Trebuchet MS" w:hAnsi="Trebuchet MS"/>
          <w:sz w:val="20"/>
          <w:szCs w:val="20"/>
        </w:rPr>
      </w:pPr>
    </w:p>
    <w:p w14:paraId="53A82AF9" w14:textId="77777777" w:rsidR="00925D9B" w:rsidRPr="00653253" w:rsidRDefault="00925D9B" w:rsidP="00E9449C">
      <w:pPr>
        <w:numPr>
          <w:ilvl w:val="0"/>
          <w:numId w:val="9"/>
        </w:numPr>
        <w:tabs>
          <w:tab w:val="left" w:pos="9356"/>
        </w:tabs>
        <w:spacing w:before="120" w:after="120" w:line="240" w:lineRule="auto"/>
        <w:ind w:left="0" w:right="-23"/>
        <w:contextualSpacing/>
        <w:jc w:val="both"/>
        <w:rPr>
          <w:rFonts w:ascii="Trebuchet MS" w:hAnsi="Trebuchet MS"/>
          <w:sz w:val="20"/>
          <w:szCs w:val="20"/>
        </w:rPr>
      </w:pPr>
      <w:r w:rsidRPr="00653253">
        <w:rPr>
          <w:rFonts w:ascii="Trebuchet MS" w:hAnsi="Trebuchet MS"/>
          <w:sz w:val="20"/>
          <w:szCs w:val="20"/>
        </w:rPr>
        <w:t xml:space="preserve">art. 7 al Regulamentului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w:t>
      </w:r>
      <w:r w:rsidRPr="00653253">
        <w:rPr>
          <w:rFonts w:ascii="Trebuchet MS" w:hAnsi="Trebuchet MS"/>
          <w:sz w:val="20"/>
          <w:szCs w:val="20"/>
        </w:rPr>
        <w:lastRenderedPageBreak/>
        <w:t xml:space="preserve">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75857296" w14:textId="77777777" w:rsidR="00925D9B" w:rsidRPr="00653253" w:rsidRDefault="00925D9B" w:rsidP="00E9449C">
      <w:pPr>
        <w:numPr>
          <w:ilvl w:val="0"/>
          <w:numId w:val="9"/>
        </w:numPr>
        <w:tabs>
          <w:tab w:val="left" w:pos="9356"/>
        </w:tabs>
        <w:spacing w:before="120" w:after="120" w:line="240" w:lineRule="auto"/>
        <w:ind w:left="0" w:right="-23"/>
        <w:contextualSpacing/>
        <w:jc w:val="both"/>
        <w:rPr>
          <w:rFonts w:ascii="Trebuchet MS" w:hAnsi="Trebuchet MS"/>
          <w:sz w:val="20"/>
          <w:szCs w:val="20"/>
        </w:rPr>
      </w:pPr>
      <w:r w:rsidRPr="00653253">
        <w:rPr>
          <w:rFonts w:ascii="Trebuchet MS" w:hAnsi="Trebuchet MS"/>
          <w:sz w:val="20"/>
          <w:szCs w:val="20"/>
        </w:rPr>
        <w:t xml:space="preserve">capitolul IV Accesibilitate din Legea </w:t>
      </w:r>
      <w:r w:rsidRPr="00653253">
        <w:rPr>
          <w:rFonts w:ascii="Trebuchet MS" w:hAnsi="Trebuchet MS" w:cs="Arial"/>
          <w:sz w:val="20"/>
          <w:szCs w:val="20"/>
        </w:rPr>
        <w:t>448 din 2006 privind protecţia şi promovarea drepturilor persoanelor cu handicap, republicată;</w:t>
      </w:r>
    </w:p>
    <w:p w14:paraId="1B89E66C" w14:textId="77777777" w:rsidR="00925D9B" w:rsidRPr="00653253" w:rsidRDefault="00925D9B" w:rsidP="00E9449C">
      <w:pPr>
        <w:numPr>
          <w:ilvl w:val="0"/>
          <w:numId w:val="8"/>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Ordinul Nr. 189 din 2013 pentru aprobarea reglementării tehnice ”Normativ privind adaptarea clădirilor civile şi spaţiului urban la nevoile individuale ale persoanelor cu handicap, indicativ NP 051-2012 - Revizuire NP 051/2000”.</w:t>
      </w:r>
    </w:p>
    <w:p w14:paraId="14596F84" w14:textId="71D093DB" w:rsidR="00925D9B"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Reglementările europene şi naţionale relevante incidente privitoare la eficienţa energetică a clădirilor </w:t>
      </w:r>
    </w:p>
    <w:p w14:paraId="4617C9DC" w14:textId="16ADEA86" w:rsidR="00925D9B" w:rsidRPr="00653253" w:rsidRDefault="0005602A" w:rsidP="009A6EE4">
      <w:pPr>
        <w:pStyle w:val="Heading2"/>
        <w:numPr>
          <w:ilvl w:val="0"/>
          <w:numId w:val="0"/>
        </w:numPr>
        <w:ind w:left="1588"/>
        <w:jc w:val="left"/>
        <w:rPr>
          <w:sz w:val="20"/>
          <w:szCs w:val="20"/>
        </w:rPr>
      </w:pPr>
      <w:bookmarkStart w:id="63" w:name="_Toc508700177"/>
      <w:bookmarkEnd w:id="50"/>
      <w:r w:rsidRPr="00653253">
        <w:rPr>
          <w:sz w:val="20"/>
          <w:szCs w:val="20"/>
        </w:rPr>
        <w:t xml:space="preserve">3.3 </w:t>
      </w:r>
      <w:r w:rsidR="00925D9B" w:rsidRPr="00653253">
        <w:rPr>
          <w:sz w:val="20"/>
          <w:szCs w:val="20"/>
        </w:rPr>
        <w:t>Criterii de evaluare tehnică și financiară</w:t>
      </w:r>
      <w:bookmarkEnd w:id="63"/>
    </w:p>
    <w:p w14:paraId="19A7CB86" w14:textId="77777777" w:rsidR="00925D9B" w:rsidRPr="00554EF8"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Evaluarea tehnică și financiară se va realiza în baza Grilei de evaluare tehnică şi financiară, prezentată în cadrul </w:t>
      </w:r>
      <w:r w:rsidR="009F4B38" w:rsidRPr="00653253">
        <w:rPr>
          <w:rFonts w:ascii="Trebuchet MS" w:hAnsi="Trebuchet MS"/>
          <w:b/>
          <w:sz w:val="20"/>
          <w:szCs w:val="20"/>
        </w:rPr>
        <w:t>Anexei</w:t>
      </w:r>
      <w:r w:rsidRPr="00653253">
        <w:rPr>
          <w:rFonts w:ascii="Trebuchet MS" w:hAnsi="Trebuchet MS"/>
          <w:b/>
          <w:sz w:val="20"/>
          <w:szCs w:val="20"/>
        </w:rPr>
        <w:t xml:space="preserve"> - Grila de evaluare tehnică şi financiară</w:t>
      </w:r>
      <w:r w:rsidRPr="00554EF8">
        <w:rPr>
          <w:rFonts w:ascii="Trebuchet MS" w:hAnsi="Trebuchet MS"/>
          <w:sz w:val="20"/>
          <w:szCs w:val="20"/>
        </w:rPr>
        <w:t xml:space="preserve"> la prezentul ghid, care </w:t>
      </w:r>
      <w:r w:rsidR="009F4B38" w:rsidRPr="00554EF8">
        <w:rPr>
          <w:rFonts w:ascii="Trebuchet MS" w:hAnsi="Trebuchet MS"/>
          <w:sz w:val="20"/>
          <w:szCs w:val="20"/>
        </w:rPr>
        <w:t xml:space="preserve">cuprinde </w:t>
      </w:r>
      <w:r w:rsidRPr="00554EF8">
        <w:rPr>
          <w:rFonts w:ascii="Trebuchet MS" w:hAnsi="Trebuchet MS"/>
          <w:sz w:val="20"/>
          <w:szCs w:val="20"/>
        </w:rPr>
        <w:t>criterii</w:t>
      </w:r>
      <w:r w:rsidR="009F4B38" w:rsidRPr="00554EF8">
        <w:rPr>
          <w:rFonts w:ascii="Trebuchet MS" w:hAnsi="Trebuchet MS"/>
          <w:sz w:val="20"/>
          <w:szCs w:val="20"/>
        </w:rPr>
        <w:t>le</w:t>
      </w:r>
      <w:r w:rsidRPr="00554EF8">
        <w:rPr>
          <w:rFonts w:ascii="Trebuchet MS" w:hAnsi="Trebuchet MS"/>
          <w:sz w:val="20"/>
          <w:szCs w:val="20"/>
        </w:rPr>
        <w:t xml:space="preserve"> de evaluare tehnică și financiară: </w:t>
      </w:r>
    </w:p>
    <w:tbl>
      <w:tblPr>
        <w:tblW w:w="9348" w:type="dxa"/>
        <w:tblBorders>
          <w:insideV w:val="single" w:sz="8" w:space="0" w:color="808080"/>
        </w:tblBorders>
        <w:tblLayout w:type="fixed"/>
        <w:tblLook w:val="01E0" w:firstRow="1" w:lastRow="1" w:firstColumn="1" w:lastColumn="1" w:noHBand="0" w:noVBand="0"/>
      </w:tblPr>
      <w:tblGrid>
        <w:gridCol w:w="752"/>
        <w:gridCol w:w="8596"/>
      </w:tblGrid>
      <w:tr w:rsidR="00925D9B" w:rsidRPr="00554EF8" w14:paraId="6F13C790" w14:textId="77777777" w:rsidTr="00A6195B">
        <w:trPr>
          <w:trHeight w:val="489"/>
        </w:trPr>
        <w:tc>
          <w:tcPr>
            <w:tcW w:w="752" w:type="dxa"/>
            <w:tcBorders>
              <w:right w:val="single" w:sz="4" w:space="0" w:color="auto"/>
            </w:tcBorders>
            <w:vAlign w:val="center"/>
          </w:tcPr>
          <w:p w14:paraId="55379BE9" w14:textId="77777777" w:rsidR="00925D9B" w:rsidRPr="00554EF8" w:rsidRDefault="00925D9B" w:rsidP="00D5292C">
            <w:pPr>
              <w:tabs>
                <w:tab w:val="left" w:pos="180"/>
                <w:tab w:val="left" w:pos="720"/>
                <w:tab w:val="left" w:pos="9356"/>
              </w:tabs>
              <w:spacing w:after="0"/>
              <w:ind w:right="-23"/>
              <w:jc w:val="both"/>
              <w:rPr>
                <w:rFonts w:ascii="Trebuchet MS" w:hAnsi="Trebuchet MS"/>
                <w:bCs/>
                <w:sz w:val="20"/>
                <w:szCs w:val="20"/>
              </w:rPr>
            </w:pPr>
            <w:r w:rsidRPr="00554EF8">
              <w:rPr>
                <w:rFonts w:ascii="Trebuchet MS" w:hAnsi="Trebuchet MS"/>
                <w:noProof/>
                <w:sz w:val="20"/>
                <w:szCs w:val="20"/>
                <w:lang w:val="en-US"/>
              </w:rPr>
              <w:drawing>
                <wp:inline distT="0" distB="0" distL="0" distR="0" wp14:anchorId="43315659" wp14:editId="56CA6481">
                  <wp:extent cx="244475" cy="255270"/>
                  <wp:effectExtent l="0" t="0" r="3175" b="0"/>
                  <wp:docPr id="40" name="Picture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96" w:type="dxa"/>
            <w:tcBorders>
              <w:left w:val="single" w:sz="4" w:space="0" w:color="auto"/>
            </w:tcBorders>
            <w:vAlign w:val="center"/>
          </w:tcPr>
          <w:p w14:paraId="51651761" w14:textId="46A1293E" w:rsidR="00925D9B" w:rsidRPr="00554EF8" w:rsidRDefault="00925D9B" w:rsidP="00714DFC">
            <w:pPr>
              <w:rPr>
                <w:rFonts w:ascii="Trebuchet MS" w:hAnsi="Trebuchet MS"/>
                <w:sz w:val="20"/>
                <w:szCs w:val="20"/>
              </w:rPr>
            </w:pPr>
            <w:r w:rsidRPr="00554EF8">
              <w:rPr>
                <w:rFonts w:ascii="Trebuchet MS" w:hAnsi="Trebuchet MS"/>
                <w:sz w:val="20"/>
                <w:szCs w:val="20"/>
              </w:rPr>
              <w:t>În vederea acordării punctajului menționat la criteriile de evaluare tehnică și financiară, solicitantul trebuie să depună documentele justificative respective.</w:t>
            </w:r>
          </w:p>
          <w:p w14:paraId="3964E78C" w14:textId="44C46A01" w:rsidR="00C4443B" w:rsidRPr="00554EF8" w:rsidRDefault="00925D9B">
            <w:pPr>
              <w:rPr>
                <w:rFonts w:ascii="Trebuchet MS" w:hAnsi="Trebuchet MS"/>
                <w:sz w:val="20"/>
                <w:szCs w:val="20"/>
              </w:rPr>
            </w:pPr>
            <w:r w:rsidRPr="00554EF8">
              <w:rPr>
                <w:rFonts w:ascii="Trebuchet MS" w:hAnsi="Trebuchet MS"/>
                <w:sz w:val="20"/>
                <w:szCs w:val="20"/>
              </w:rPr>
              <w:t xml:space="preserve">Modalitatea de punctare a criteriilor de evaluare tehnică și financiară este detaliată în cadrul grilei de evaluare tehnică și financiară (Anexa – </w:t>
            </w:r>
            <w:r w:rsidRPr="00554EF8">
              <w:rPr>
                <w:rFonts w:ascii="Trebuchet MS" w:hAnsi="Trebuchet MS"/>
                <w:i/>
                <w:sz w:val="20"/>
                <w:szCs w:val="20"/>
              </w:rPr>
              <w:t>Grila ETF</w:t>
            </w:r>
            <w:r w:rsidRPr="00554EF8">
              <w:rPr>
                <w:rFonts w:ascii="Trebuchet MS" w:hAnsi="Trebuchet MS"/>
                <w:sz w:val="20"/>
                <w:szCs w:val="20"/>
              </w:rPr>
              <w:t xml:space="preserve"> a prezentului ghid).</w:t>
            </w:r>
          </w:p>
        </w:tc>
      </w:tr>
    </w:tbl>
    <w:p w14:paraId="64DBDA1E" w14:textId="07650EB7" w:rsidR="00925D9B" w:rsidRPr="00554EF8" w:rsidRDefault="006265AC" w:rsidP="006265AC">
      <w:pPr>
        <w:pStyle w:val="Heading2"/>
        <w:numPr>
          <w:ilvl w:val="0"/>
          <w:numId w:val="0"/>
        </w:numPr>
        <w:jc w:val="left"/>
        <w:rPr>
          <w:sz w:val="20"/>
          <w:szCs w:val="20"/>
        </w:rPr>
      </w:pPr>
      <w:bookmarkStart w:id="64" w:name="_Toc468973145"/>
      <w:bookmarkStart w:id="65" w:name="_Toc508700178"/>
      <w:r w:rsidRPr="00554EF8">
        <w:rPr>
          <w:sz w:val="20"/>
          <w:szCs w:val="20"/>
        </w:rPr>
        <w:t xml:space="preserve">3.4 </w:t>
      </w:r>
      <w:r w:rsidR="00925D9B" w:rsidRPr="00554EF8">
        <w:rPr>
          <w:sz w:val="20"/>
          <w:szCs w:val="20"/>
        </w:rPr>
        <w:t>Eligibilitatea cheltuielilor</w:t>
      </w:r>
      <w:bookmarkEnd w:id="64"/>
      <w:bookmarkEnd w:id="65"/>
      <w:r w:rsidR="00DB55E8">
        <w:rPr>
          <w:sz w:val="20"/>
          <w:szCs w:val="20"/>
        </w:rPr>
        <w:t xml:space="preserve"> </w:t>
      </w:r>
    </w:p>
    <w:p w14:paraId="614BA602" w14:textId="321C4C04" w:rsidR="00925D9B" w:rsidRPr="00554EF8" w:rsidRDefault="00925D9B" w:rsidP="00D5292C">
      <w:pPr>
        <w:tabs>
          <w:tab w:val="left" w:pos="9356"/>
        </w:tabs>
        <w:ind w:right="-23"/>
        <w:rPr>
          <w:rFonts w:ascii="Trebuchet MS" w:hAnsi="Trebuchet MS"/>
          <w:b/>
          <w:bCs/>
          <w:sz w:val="20"/>
          <w:szCs w:val="20"/>
        </w:rPr>
      </w:pPr>
      <w:bookmarkStart w:id="66" w:name="_Toc434411883"/>
      <w:r w:rsidRPr="00554EF8">
        <w:rPr>
          <w:rFonts w:ascii="Trebuchet MS" w:hAnsi="Trebuchet MS"/>
          <w:b/>
          <w:bCs/>
          <w:sz w:val="20"/>
          <w:szCs w:val="20"/>
        </w:rPr>
        <w:t>Reguli generale de eligibilitate a cheltuielilor</w:t>
      </w:r>
      <w:bookmarkEnd w:id="66"/>
    </w:p>
    <w:p w14:paraId="2E2C9742" w14:textId="77777777" w:rsidR="00925D9B" w:rsidRPr="00554EF8" w:rsidRDefault="00925D9B" w:rsidP="00D5292C">
      <w:pPr>
        <w:tabs>
          <w:tab w:val="left" w:pos="9356"/>
        </w:tabs>
        <w:ind w:right="-23"/>
        <w:jc w:val="both"/>
        <w:rPr>
          <w:rFonts w:ascii="Trebuchet MS" w:hAnsi="Trebuchet MS"/>
          <w:sz w:val="20"/>
          <w:szCs w:val="20"/>
        </w:rPr>
      </w:pPr>
      <w:r w:rsidRPr="00554EF8">
        <w:rPr>
          <w:rFonts w:ascii="Trebuchet MS" w:hAnsi="Trebuchet MS"/>
          <w:sz w:val="20"/>
          <w:szCs w:val="20"/>
        </w:rPr>
        <w:t>Baza legală pentru stabilirea eligibilității cheltuielilor:</w:t>
      </w:r>
    </w:p>
    <w:p w14:paraId="7FB39477" w14:textId="77777777" w:rsidR="00925D9B" w:rsidRPr="00554EF8" w:rsidRDefault="00925D9B" w:rsidP="00E9449C">
      <w:pPr>
        <w:pStyle w:val="ListParagraph"/>
        <w:numPr>
          <w:ilvl w:val="0"/>
          <w:numId w:val="10"/>
        </w:numPr>
        <w:tabs>
          <w:tab w:val="left" w:pos="9356"/>
        </w:tabs>
        <w:ind w:left="0" w:right="-23"/>
        <w:contextualSpacing/>
        <w:jc w:val="both"/>
        <w:rPr>
          <w:rFonts w:ascii="Trebuchet MS" w:hAnsi="Trebuchet MS"/>
          <w:sz w:val="20"/>
          <w:szCs w:val="20"/>
        </w:rPr>
      </w:pPr>
      <w:r w:rsidRPr="00554EF8">
        <w:rPr>
          <w:rFonts w:ascii="Trebuchet MS" w:hAnsi="Trebuchet MS"/>
          <w:sz w:val="20"/>
          <w:szCs w:val="20"/>
        </w:rPr>
        <w:t xml:space="preserve"> Regulamentul (UE, EURATOM) nr. 1311/2013 al Consiliului din 2 decembrie 2013 de stabilire a cadrului financiar multianual pentru perioada 2014 – 2020,</w:t>
      </w:r>
    </w:p>
    <w:p w14:paraId="2753A31A" w14:textId="77777777" w:rsidR="00925D9B" w:rsidRPr="00554EF8" w:rsidRDefault="00925D9B" w:rsidP="00E9449C">
      <w:pPr>
        <w:pStyle w:val="ListParagraph"/>
        <w:numPr>
          <w:ilvl w:val="0"/>
          <w:numId w:val="10"/>
        </w:numPr>
        <w:tabs>
          <w:tab w:val="left" w:pos="9356"/>
        </w:tabs>
        <w:ind w:left="0" w:right="-23"/>
        <w:contextualSpacing/>
        <w:jc w:val="both"/>
        <w:rPr>
          <w:rFonts w:ascii="Trebuchet MS" w:hAnsi="Trebuchet MS"/>
          <w:sz w:val="20"/>
          <w:szCs w:val="20"/>
        </w:rPr>
      </w:pPr>
      <w:r w:rsidRPr="00554EF8">
        <w:rPr>
          <w:rFonts w:ascii="Trebuchet MS" w:hAnsi="Trebuchet MS"/>
          <w:sz w:val="20"/>
          <w:szCs w:val="20"/>
        </w:rPr>
        <w:t xml:space="preserve"> 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p w14:paraId="4EA4D850" w14:textId="77777777" w:rsidR="00925D9B" w:rsidRPr="00554EF8" w:rsidRDefault="00925D9B" w:rsidP="00E9449C">
      <w:pPr>
        <w:pStyle w:val="ListParagraph"/>
        <w:numPr>
          <w:ilvl w:val="0"/>
          <w:numId w:val="10"/>
        </w:numPr>
        <w:tabs>
          <w:tab w:val="left" w:pos="9356"/>
        </w:tabs>
        <w:ind w:left="0" w:right="-23"/>
        <w:contextualSpacing/>
        <w:jc w:val="both"/>
        <w:rPr>
          <w:rFonts w:ascii="Trebuchet MS" w:hAnsi="Trebuchet MS"/>
          <w:sz w:val="20"/>
          <w:szCs w:val="20"/>
        </w:rPr>
      </w:pPr>
      <w:r w:rsidRPr="00554EF8">
        <w:rPr>
          <w:rFonts w:ascii="Trebuchet MS" w:hAnsi="Trebuchet MS"/>
          <w:sz w:val="20"/>
          <w:szCs w:val="20"/>
        </w:rPr>
        <w:t xml:space="preserve"> Regulamentul (UE) nr. 1301/2013 al Parlamentului European și al Consiliului din 17 decembrie 2013 privind Fondul european de dezvoltare regională și dispozițiile specifice aplicabile obiectivului referitor la investițiile pentru creștere economică și locuri de muncă și de abrogare a Regulamentului (CE) nr. 1080/2006, </w:t>
      </w:r>
    </w:p>
    <w:p w14:paraId="250B53EC" w14:textId="77777777" w:rsidR="00925D9B" w:rsidRPr="00554EF8" w:rsidRDefault="00925D9B" w:rsidP="00E9449C">
      <w:pPr>
        <w:pStyle w:val="ListParagraph"/>
        <w:numPr>
          <w:ilvl w:val="0"/>
          <w:numId w:val="10"/>
        </w:numPr>
        <w:tabs>
          <w:tab w:val="left" w:pos="9356"/>
        </w:tabs>
        <w:ind w:left="0" w:right="-23"/>
        <w:contextualSpacing/>
        <w:jc w:val="both"/>
        <w:rPr>
          <w:rFonts w:ascii="Trebuchet MS" w:hAnsi="Trebuchet MS"/>
          <w:b/>
          <w:bCs/>
          <w:sz w:val="20"/>
          <w:szCs w:val="20"/>
        </w:rPr>
      </w:pPr>
      <w:r w:rsidRPr="00554EF8">
        <w:rPr>
          <w:rFonts w:ascii="Trebuchet MS" w:hAnsi="Trebuchet MS"/>
          <w:sz w:val="20"/>
          <w:szCs w:val="20"/>
        </w:rPr>
        <w:lastRenderedPageBreak/>
        <w:t xml:space="preserve"> Hotărârea Guvernului nr. 399 din 27 mai 2015 privind regulile de eligibilitate a cheltuielilor efectuate în cadrul operaţiunilor finanţate prin Fondul european de dezvoltare regională, Fondul social european şi Fondul de coeziune 2014-2020.</w:t>
      </w:r>
    </w:p>
    <w:p w14:paraId="3E9F5CED" w14:textId="77777777" w:rsidR="00925D9B" w:rsidRPr="00554EF8" w:rsidRDefault="00925D9B" w:rsidP="00D5292C">
      <w:pPr>
        <w:tabs>
          <w:tab w:val="left" w:pos="9356"/>
        </w:tabs>
        <w:spacing w:after="0"/>
        <w:jc w:val="both"/>
        <w:rPr>
          <w:rFonts w:ascii="Trebuchet MS" w:hAnsi="Trebuchet MS"/>
          <w:sz w:val="20"/>
          <w:szCs w:val="20"/>
        </w:rPr>
      </w:pPr>
      <w:r w:rsidRPr="00554EF8">
        <w:rPr>
          <w:rFonts w:ascii="Trebuchet MS" w:hAnsi="Trebuchet MS"/>
          <w:bCs/>
          <w:sz w:val="20"/>
          <w:szCs w:val="20"/>
        </w:rPr>
        <w:t>Conform Hotărârii de Guvern nr. 399 din 27 mai 2015 privind regulile de eligibilitate a cheltuielilor efectuate în cadrul operaţiunilor finanţate prin Fondul european de dezvoltare regională, Fondul social european şi Fondul de coeziune 2014-2020, o cheltuială este eligibilă pentru cofinanţare</w:t>
      </w:r>
      <w:r w:rsidRPr="00554EF8">
        <w:rPr>
          <w:rFonts w:ascii="Trebuchet MS" w:hAnsi="Trebuchet MS"/>
          <w:sz w:val="20"/>
          <w:szCs w:val="20"/>
        </w:rPr>
        <w:t xml:space="preserve"> (rambursare în limita stabilită) în cadrul POR 2014-2020, dacă îndeplineşte cumulativ următoarele </w:t>
      </w:r>
      <w:r w:rsidRPr="00554EF8">
        <w:rPr>
          <w:rFonts w:ascii="Trebuchet MS" w:hAnsi="Trebuchet MS"/>
          <w:b/>
          <w:bCs/>
          <w:sz w:val="20"/>
          <w:szCs w:val="20"/>
        </w:rPr>
        <w:t>criterii:</w:t>
      </w:r>
    </w:p>
    <w:p w14:paraId="02BCC1EC" w14:textId="77777777" w:rsidR="00925D9B" w:rsidRPr="00554EF8" w:rsidRDefault="00925D9B" w:rsidP="00D5292C">
      <w:pPr>
        <w:tabs>
          <w:tab w:val="left" w:pos="9356"/>
        </w:tabs>
        <w:spacing w:after="0"/>
        <w:jc w:val="both"/>
        <w:rPr>
          <w:rFonts w:ascii="Trebuchet MS" w:hAnsi="Trebuchet MS"/>
          <w:sz w:val="20"/>
          <w:szCs w:val="20"/>
        </w:rPr>
      </w:pPr>
    </w:p>
    <w:p w14:paraId="1E683BB3" w14:textId="77777777" w:rsidR="00925D9B" w:rsidRPr="00554EF8" w:rsidRDefault="00925D9B" w:rsidP="00E9449C">
      <w:pPr>
        <w:pStyle w:val="criterii"/>
        <w:numPr>
          <w:ilvl w:val="0"/>
          <w:numId w:val="33"/>
        </w:numPr>
        <w:tabs>
          <w:tab w:val="left" w:pos="9356"/>
        </w:tabs>
        <w:spacing w:before="0" w:after="0"/>
        <w:rPr>
          <w:szCs w:val="20"/>
        </w:rPr>
      </w:pPr>
      <w:r w:rsidRPr="00554EF8">
        <w:rPr>
          <w:szCs w:val="20"/>
        </w:rPr>
        <w:t>să fie angajată de către beneficiar şi plătită de beneficiar în condiţiile legii între 1 ianuarie 2014 şi 31 decembrie 2023, cu respectarea perioadei de implementare stabilite prin contractul de finanţare;   </w:t>
      </w:r>
    </w:p>
    <w:p w14:paraId="1FC70804" w14:textId="77777777" w:rsidR="00925D9B" w:rsidRPr="00554EF8" w:rsidRDefault="00925D9B" w:rsidP="00D5292C">
      <w:pPr>
        <w:tabs>
          <w:tab w:val="left" w:pos="9356"/>
        </w:tabs>
        <w:spacing w:after="0"/>
        <w:jc w:val="both"/>
        <w:rPr>
          <w:rFonts w:ascii="Trebuchet MS" w:hAnsi="Trebuchet MS" w:cs="EUAlbertina"/>
          <w:sz w:val="20"/>
          <w:szCs w:val="20"/>
        </w:rPr>
      </w:pPr>
    </w:p>
    <w:p w14:paraId="318B3E99" w14:textId="77777777" w:rsidR="00925D9B" w:rsidRPr="00554EF8" w:rsidRDefault="00925D9B" w:rsidP="00D5292C">
      <w:pPr>
        <w:tabs>
          <w:tab w:val="left" w:pos="9356"/>
        </w:tabs>
        <w:spacing w:after="0"/>
        <w:jc w:val="both"/>
        <w:rPr>
          <w:rFonts w:ascii="Trebuchet MS" w:hAnsi="Trebuchet MS"/>
          <w:sz w:val="20"/>
          <w:szCs w:val="20"/>
        </w:rPr>
      </w:pPr>
      <w:r w:rsidRPr="00554EF8">
        <w:rPr>
          <w:rFonts w:ascii="Trebuchet MS" w:hAnsi="Trebuchet MS"/>
          <w:sz w:val="20"/>
          <w:szCs w:val="20"/>
        </w:rPr>
        <w:t>Perioada menționată poate fi limitată de prevederile schemelor de ajutor de stat/minimis/instrumentelor financiare aplicabile, dacă este cazul, precum și de prevederile contractuale aferente investiției finanțate.</w:t>
      </w:r>
    </w:p>
    <w:p w14:paraId="45ED2F73" w14:textId="77777777" w:rsidR="00925D9B" w:rsidRPr="00554EF8" w:rsidRDefault="00925D9B" w:rsidP="00D5292C">
      <w:pPr>
        <w:tabs>
          <w:tab w:val="left" w:pos="9356"/>
        </w:tabs>
        <w:spacing w:after="0"/>
        <w:jc w:val="both"/>
        <w:rPr>
          <w:rFonts w:ascii="Trebuchet MS" w:hAnsi="Trebuchet MS" w:cs="EUAlbertina"/>
          <w:sz w:val="20"/>
          <w:szCs w:val="20"/>
        </w:rPr>
      </w:pPr>
    </w:p>
    <w:p w14:paraId="37422DA3" w14:textId="77777777" w:rsidR="00925D9B" w:rsidRPr="00554EF8" w:rsidRDefault="00925D9B" w:rsidP="00E9449C">
      <w:pPr>
        <w:pStyle w:val="criterii"/>
        <w:numPr>
          <w:ilvl w:val="0"/>
          <w:numId w:val="33"/>
        </w:numPr>
        <w:tabs>
          <w:tab w:val="left" w:pos="9356"/>
        </w:tabs>
        <w:spacing w:before="0" w:after="0"/>
        <w:rPr>
          <w:szCs w:val="20"/>
        </w:rPr>
      </w:pPr>
      <w:r w:rsidRPr="00554EF8">
        <w:rPr>
          <w:szCs w:val="20"/>
        </w:rPr>
        <w:t>să fie însoţită de documente justificative;</w:t>
      </w:r>
    </w:p>
    <w:p w14:paraId="00DD9E69" w14:textId="77777777" w:rsidR="00925D9B" w:rsidRPr="00554EF8" w:rsidRDefault="00925D9B" w:rsidP="00D5292C">
      <w:pPr>
        <w:tabs>
          <w:tab w:val="left" w:pos="9356"/>
        </w:tabs>
        <w:spacing w:after="0"/>
        <w:jc w:val="both"/>
        <w:rPr>
          <w:rFonts w:ascii="Trebuchet MS" w:hAnsi="Trebuchet MS"/>
          <w:sz w:val="20"/>
          <w:szCs w:val="20"/>
        </w:rPr>
      </w:pPr>
    </w:p>
    <w:p w14:paraId="5112CD9A" w14:textId="77777777" w:rsidR="00925D9B" w:rsidRPr="00554EF8" w:rsidRDefault="00925D9B" w:rsidP="00D5292C">
      <w:pPr>
        <w:tabs>
          <w:tab w:val="left" w:pos="9356"/>
        </w:tabs>
        <w:spacing w:after="0"/>
        <w:jc w:val="both"/>
        <w:rPr>
          <w:rFonts w:ascii="Trebuchet MS" w:hAnsi="Trebuchet MS"/>
          <w:sz w:val="20"/>
          <w:szCs w:val="20"/>
        </w:rPr>
      </w:pPr>
      <w:r w:rsidRPr="00554EF8">
        <w:rPr>
          <w:rFonts w:ascii="Trebuchet MS" w:hAnsi="Trebuchet MS"/>
          <w:sz w:val="20"/>
          <w:szCs w:val="20"/>
        </w:rPr>
        <w:t>Cheltuielile sunt însoțite de facturi, în conformitate cu prevederile legislaţiei naţionale, sau ale statului în care acestea au fost emise ori de alte documente contabile pe baza cărora se înregistrează obligaţia de plată şi de documente justificative privind efectuarea plăţii şi realitatea cheltuielii efectuate, pe baza cărora cheltuielile să poată fi verificate/controlate/auditate;</w:t>
      </w:r>
    </w:p>
    <w:p w14:paraId="59667445" w14:textId="77777777" w:rsidR="00925D9B" w:rsidRPr="00554EF8" w:rsidRDefault="00925D9B" w:rsidP="00D5292C">
      <w:pPr>
        <w:tabs>
          <w:tab w:val="left" w:pos="9356"/>
        </w:tabs>
        <w:spacing w:after="0"/>
        <w:jc w:val="both"/>
        <w:rPr>
          <w:rFonts w:ascii="Trebuchet MS" w:hAnsi="Trebuchet MS"/>
          <w:sz w:val="20"/>
          <w:szCs w:val="20"/>
        </w:rPr>
      </w:pPr>
    </w:p>
    <w:p w14:paraId="4A8772E0" w14:textId="77777777" w:rsidR="00925D9B" w:rsidRPr="00554EF8" w:rsidRDefault="00925D9B" w:rsidP="00E9449C">
      <w:pPr>
        <w:pStyle w:val="criterii"/>
        <w:numPr>
          <w:ilvl w:val="0"/>
          <w:numId w:val="33"/>
        </w:numPr>
        <w:tabs>
          <w:tab w:val="left" w:pos="9356"/>
        </w:tabs>
        <w:spacing w:before="0" w:after="0"/>
        <w:rPr>
          <w:szCs w:val="20"/>
        </w:rPr>
      </w:pPr>
      <w:r w:rsidRPr="00554EF8">
        <w:rPr>
          <w:szCs w:val="20"/>
        </w:rPr>
        <w:t>să fie în conformitate cu prevederile programului ;</w:t>
      </w:r>
    </w:p>
    <w:p w14:paraId="494EE639" w14:textId="77777777" w:rsidR="00925D9B" w:rsidRPr="00554EF8" w:rsidRDefault="00925D9B" w:rsidP="00D5292C">
      <w:pPr>
        <w:tabs>
          <w:tab w:val="left" w:pos="9356"/>
        </w:tabs>
        <w:spacing w:after="0"/>
        <w:jc w:val="both"/>
        <w:rPr>
          <w:rFonts w:ascii="Trebuchet MS" w:hAnsi="Trebuchet MS"/>
          <w:sz w:val="20"/>
          <w:szCs w:val="20"/>
        </w:rPr>
      </w:pPr>
    </w:p>
    <w:p w14:paraId="72E2F34B" w14:textId="77777777" w:rsidR="00925D9B" w:rsidRPr="00554EF8" w:rsidRDefault="00925D9B" w:rsidP="00E9449C">
      <w:pPr>
        <w:pStyle w:val="criterii"/>
        <w:numPr>
          <w:ilvl w:val="0"/>
          <w:numId w:val="33"/>
        </w:numPr>
        <w:tabs>
          <w:tab w:val="left" w:pos="9356"/>
        </w:tabs>
        <w:spacing w:before="0" w:after="0"/>
        <w:rPr>
          <w:szCs w:val="20"/>
        </w:rPr>
      </w:pPr>
      <w:r w:rsidRPr="00554EF8">
        <w:rPr>
          <w:szCs w:val="20"/>
        </w:rPr>
        <w:t>să fie cuprinsă în contractul de finanțare și să fie în conformitate cu prevederile acestuia</w:t>
      </w:r>
    </w:p>
    <w:p w14:paraId="079C753E" w14:textId="77777777" w:rsidR="00925D9B" w:rsidRPr="00554EF8" w:rsidRDefault="00925D9B" w:rsidP="00D5292C">
      <w:pPr>
        <w:pStyle w:val="ListParagraph"/>
        <w:tabs>
          <w:tab w:val="left" w:pos="9356"/>
        </w:tabs>
        <w:spacing w:after="0"/>
        <w:rPr>
          <w:rFonts w:ascii="Trebuchet MS" w:hAnsi="Trebuchet MS"/>
          <w:sz w:val="20"/>
          <w:szCs w:val="20"/>
        </w:rPr>
      </w:pPr>
    </w:p>
    <w:p w14:paraId="184A7BB5" w14:textId="77777777" w:rsidR="00925D9B" w:rsidRPr="00554EF8" w:rsidRDefault="00925D9B" w:rsidP="00E9449C">
      <w:pPr>
        <w:pStyle w:val="criterii"/>
        <w:numPr>
          <w:ilvl w:val="0"/>
          <w:numId w:val="33"/>
        </w:numPr>
        <w:tabs>
          <w:tab w:val="left" w:pos="9356"/>
        </w:tabs>
        <w:spacing w:before="0" w:after="0"/>
        <w:rPr>
          <w:szCs w:val="20"/>
        </w:rPr>
      </w:pPr>
      <w:r w:rsidRPr="00554EF8">
        <w:rPr>
          <w:szCs w:val="20"/>
        </w:rPr>
        <w:t>să fie rezonabilă şi necesară realizării operaţiunii</w:t>
      </w:r>
    </w:p>
    <w:p w14:paraId="7C787A5C" w14:textId="77777777" w:rsidR="00925D9B" w:rsidRPr="00554EF8" w:rsidRDefault="00925D9B" w:rsidP="00D5292C">
      <w:pPr>
        <w:pStyle w:val="ListParagraph"/>
        <w:tabs>
          <w:tab w:val="left" w:pos="9356"/>
        </w:tabs>
        <w:spacing w:after="0"/>
        <w:ind w:left="0"/>
        <w:rPr>
          <w:rFonts w:ascii="Trebuchet MS" w:hAnsi="Trebuchet MS"/>
          <w:sz w:val="20"/>
          <w:szCs w:val="20"/>
        </w:rPr>
      </w:pPr>
      <w:r w:rsidRPr="00554EF8">
        <w:rPr>
          <w:rFonts w:ascii="Trebuchet MS" w:hAnsi="Trebuchet MS"/>
          <w:sz w:val="20"/>
          <w:szCs w:val="20"/>
        </w:rPr>
        <w:t>Se vor utiliza ca modalităţi de justificare, raportarea la standardele de cost sau acolo unde acestea nu există se vor transmite oferte de preț.</w:t>
      </w:r>
    </w:p>
    <w:p w14:paraId="34FB10B0" w14:textId="77777777" w:rsidR="00925D9B" w:rsidRPr="00554EF8" w:rsidRDefault="00925D9B" w:rsidP="00D5292C">
      <w:pPr>
        <w:pStyle w:val="ListParagraph"/>
        <w:tabs>
          <w:tab w:val="left" w:pos="9356"/>
        </w:tabs>
        <w:spacing w:after="0"/>
        <w:rPr>
          <w:rFonts w:ascii="Trebuchet MS" w:hAnsi="Trebuchet MS"/>
          <w:sz w:val="20"/>
          <w:szCs w:val="20"/>
        </w:rPr>
      </w:pPr>
    </w:p>
    <w:p w14:paraId="1EBBEDC1" w14:textId="77777777" w:rsidR="00925D9B" w:rsidRPr="00554EF8" w:rsidRDefault="00925D9B" w:rsidP="00E9449C">
      <w:pPr>
        <w:pStyle w:val="criterii"/>
        <w:numPr>
          <w:ilvl w:val="0"/>
          <w:numId w:val="33"/>
        </w:numPr>
        <w:tabs>
          <w:tab w:val="left" w:pos="9356"/>
        </w:tabs>
        <w:spacing w:before="0" w:after="0"/>
        <w:rPr>
          <w:szCs w:val="20"/>
        </w:rPr>
      </w:pPr>
      <w:r w:rsidRPr="00554EF8">
        <w:rPr>
          <w:szCs w:val="20"/>
        </w:rPr>
        <w:t>să nu fie contrară prevederilor dreptului aplicabil al Uniunii Europene sau legislației naționale care vizează aplicarea dreptului relevant al Uniunii, în privința eligibilității, regularității, gestiunii sau controlului operațiunilor și cheltuielilor.</w:t>
      </w:r>
    </w:p>
    <w:p w14:paraId="2A9CD956" w14:textId="77777777" w:rsidR="00925D9B" w:rsidRPr="00554EF8" w:rsidRDefault="00925D9B" w:rsidP="00D5292C">
      <w:pPr>
        <w:pStyle w:val="ListParagraph"/>
        <w:tabs>
          <w:tab w:val="left" w:pos="9356"/>
        </w:tabs>
        <w:spacing w:after="0"/>
        <w:rPr>
          <w:rFonts w:ascii="Trebuchet MS" w:hAnsi="Trebuchet MS"/>
          <w:sz w:val="20"/>
          <w:szCs w:val="20"/>
        </w:rPr>
      </w:pPr>
    </w:p>
    <w:p w14:paraId="5E4A7203" w14:textId="77777777" w:rsidR="00925D9B" w:rsidRPr="00554EF8" w:rsidRDefault="00925D9B" w:rsidP="00E9449C">
      <w:pPr>
        <w:pStyle w:val="criterii"/>
        <w:numPr>
          <w:ilvl w:val="0"/>
          <w:numId w:val="31"/>
        </w:numPr>
        <w:tabs>
          <w:tab w:val="left" w:pos="9356"/>
        </w:tabs>
        <w:spacing w:before="0" w:after="0"/>
        <w:rPr>
          <w:szCs w:val="20"/>
        </w:rPr>
      </w:pPr>
      <w:r w:rsidRPr="00554EF8">
        <w:rPr>
          <w:szCs w:val="20"/>
        </w:rPr>
        <w:t>să fie conformă cu prevederile legislaţiei naţionale şi comunitare, în special în ceea ce priveşte:</w:t>
      </w:r>
    </w:p>
    <w:p w14:paraId="6904B8A6" w14:textId="77777777" w:rsidR="00925D9B" w:rsidRPr="00554EF8" w:rsidRDefault="00925D9B" w:rsidP="00D5292C">
      <w:pPr>
        <w:pStyle w:val="bullet1"/>
        <w:numPr>
          <w:ilvl w:val="0"/>
          <w:numId w:val="0"/>
        </w:numPr>
        <w:tabs>
          <w:tab w:val="left" w:pos="9356"/>
        </w:tabs>
        <w:spacing w:before="0" w:after="0"/>
        <w:ind w:left="720"/>
        <w:jc w:val="both"/>
        <w:rPr>
          <w:szCs w:val="20"/>
        </w:rPr>
      </w:pPr>
    </w:p>
    <w:p w14:paraId="752CB728" w14:textId="77777777" w:rsidR="00925D9B" w:rsidRPr="00554EF8" w:rsidRDefault="00925D9B" w:rsidP="00D5292C">
      <w:pPr>
        <w:pStyle w:val="bullet1"/>
        <w:tabs>
          <w:tab w:val="left" w:pos="9356"/>
        </w:tabs>
        <w:spacing w:before="0" w:after="0"/>
        <w:jc w:val="both"/>
        <w:rPr>
          <w:szCs w:val="20"/>
        </w:rPr>
      </w:pPr>
      <w:r w:rsidRPr="00554EF8">
        <w:rPr>
          <w:szCs w:val="20"/>
        </w:rPr>
        <w:t>ajutorul de stat/minimis/altor tipuri de ajutoare în conformitate cu prevederile ghidurilor specifice apelurilor de proiecte</w:t>
      </w:r>
    </w:p>
    <w:p w14:paraId="4F7B673A" w14:textId="77777777" w:rsidR="00925D9B" w:rsidRPr="00554EF8" w:rsidRDefault="00925D9B" w:rsidP="00D5292C">
      <w:pPr>
        <w:pStyle w:val="bullet1"/>
        <w:tabs>
          <w:tab w:val="left" w:pos="9356"/>
        </w:tabs>
        <w:spacing w:before="0" w:after="0"/>
        <w:jc w:val="both"/>
        <w:rPr>
          <w:szCs w:val="20"/>
        </w:rPr>
      </w:pPr>
      <w:r w:rsidRPr="00554EF8">
        <w:rPr>
          <w:szCs w:val="20"/>
        </w:rPr>
        <w:t>regimul achiziţiilor publice, prin respectarea legislaţiei în vigoare.</w:t>
      </w:r>
    </w:p>
    <w:p w14:paraId="4C33F2E9" w14:textId="77777777" w:rsidR="00925D9B" w:rsidRPr="00554EF8" w:rsidRDefault="00925D9B" w:rsidP="00D5292C">
      <w:pPr>
        <w:tabs>
          <w:tab w:val="left" w:pos="3990"/>
          <w:tab w:val="left" w:pos="9356"/>
        </w:tabs>
        <w:spacing w:after="0"/>
        <w:ind w:left="2160"/>
        <w:jc w:val="both"/>
        <w:rPr>
          <w:rFonts w:ascii="Trebuchet MS" w:hAnsi="Trebuchet MS"/>
          <w:sz w:val="20"/>
          <w:szCs w:val="20"/>
        </w:rPr>
      </w:pPr>
      <w:r w:rsidRPr="00554EF8">
        <w:rPr>
          <w:rFonts w:ascii="Trebuchet MS" w:hAnsi="Trebuchet MS"/>
          <w:sz w:val="20"/>
          <w:szCs w:val="20"/>
        </w:rPr>
        <w:tab/>
      </w:r>
    </w:p>
    <w:p w14:paraId="7FFAC27C" w14:textId="77777777" w:rsidR="00925D9B" w:rsidRPr="00554EF8" w:rsidRDefault="00925D9B" w:rsidP="00E9449C">
      <w:pPr>
        <w:pStyle w:val="criterii"/>
        <w:numPr>
          <w:ilvl w:val="0"/>
          <w:numId w:val="31"/>
        </w:numPr>
        <w:tabs>
          <w:tab w:val="left" w:pos="9356"/>
        </w:tabs>
        <w:spacing w:before="0" w:after="0"/>
        <w:rPr>
          <w:szCs w:val="20"/>
        </w:rPr>
      </w:pPr>
      <w:r w:rsidRPr="00554EF8">
        <w:rPr>
          <w:szCs w:val="20"/>
        </w:rPr>
        <w:t>să fie înregistrată în contabilitatea beneficiarului, cu respectarea prevederilor art. 67 din Regulamentul (UE) nr. 1.303/2013.</w:t>
      </w:r>
    </w:p>
    <w:p w14:paraId="52041A30" w14:textId="77777777" w:rsidR="00925D9B" w:rsidRPr="00554EF8" w:rsidRDefault="00925D9B" w:rsidP="00D5292C">
      <w:pPr>
        <w:tabs>
          <w:tab w:val="left" w:pos="9356"/>
        </w:tabs>
        <w:ind w:right="-23"/>
        <w:rPr>
          <w:rFonts w:ascii="Trebuchet MS" w:hAnsi="Trebuchet MS"/>
          <w:sz w:val="20"/>
          <w:szCs w:val="20"/>
        </w:rPr>
      </w:pPr>
      <w:r w:rsidRPr="00554EF8">
        <w:rPr>
          <w:rFonts w:ascii="Trebuchet MS" w:hAnsi="Trebuchet MS"/>
          <w:sz w:val="20"/>
          <w:szCs w:val="20"/>
        </w:rPr>
        <w:t>Luând în considerare cele anterior menţionate, pentru stabilirea eligibilităţii/ne-eligibilităţii cheltuielilor aferente se vor lua în considerare şi încadrările pe liniile bugetare.</w:t>
      </w:r>
    </w:p>
    <w:tbl>
      <w:tblPr>
        <w:tblW w:w="9392" w:type="dxa"/>
        <w:tblLayout w:type="fixed"/>
        <w:tblLook w:val="01E0" w:firstRow="1" w:lastRow="1" w:firstColumn="1" w:lastColumn="1" w:noHBand="0" w:noVBand="0"/>
      </w:tblPr>
      <w:tblGrid>
        <w:gridCol w:w="755"/>
        <w:gridCol w:w="8637"/>
      </w:tblGrid>
      <w:tr w:rsidR="00925D9B" w:rsidRPr="00147F82" w14:paraId="0ACEBD08" w14:textId="77777777" w:rsidTr="00A6195B">
        <w:trPr>
          <w:trHeight w:val="356"/>
        </w:trPr>
        <w:tc>
          <w:tcPr>
            <w:tcW w:w="755" w:type="dxa"/>
            <w:tcBorders>
              <w:right w:val="single" w:sz="4" w:space="0" w:color="auto"/>
            </w:tcBorders>
          </w:tcPr>
          <w:p w14:paraId="026D891F" w14:textId="77777777" w:rsidR="00925D9B" w:rsidRPr="00653253" w:rsidRDefault="00925D9B" w:rsidP="006D0295">
            <w:pPr>
              <w:rPr>
                <w:rFonts w:ascii="Trebuchet MS" w:hAnsi="Trebuchet MS"/>
                <w:sz w:val="20"/>
                <w:szCs w:val="20"/>
              </w:rPr>
            </w:pPr>
            <w:r w:rsidRPr="00653253">
              <w:rPr>
                <w:rFonts w:ascii="Trebuchet MS" w:hAnsi="Trebuchet MS"/>
                <w:noProof/>
                <w:sz w:val="20"/>
                <w:szCs w:val="20"/>
                <w:lang w:val="en-US"/>
              </w:rPr>
              <w:lastRenderedPageBreak/>
              <w:drawing>
                <wp:inline distT="0" distB="0" distL="0" distR="0" wp14:anchorId="2D7E9057" wp14:editId="6B742D86">
                  <wp:extent cx="244475" cy="255270"/>
                  <wp:effectExtent l="0" t="0" r="3175" b="0"/>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tcPr>
          <w:p w14:paraId="3F320A08" w14:textId="77777777" w:rsidR="00925D9B" w:rsidRPr="00653253" w:rsidRDefault="00925D9B" w:rsidP="006D0295">
            <w:pPr>
              <w:rPr>
                <w:rFonts w:ascii="Trebuchet MS" w:hAnsi="Trebuchet MS"/>
                <w:sz w:val="20"/>
                <w:szCs w:val="20"/>
              </w:rPr>
            </w:pPr>
            <w:r w:rsidRPr="00653253">
              <w:rPr>
                <w:rFonts w:ascii="Trebuchet MS" w:hAnsi="Trebuchet MS"/>
                <w:sz w:val="20"/>
                <w:szCs w:val="20"/>
              </w:rPr>
              <w:t>Mecanismul de plată şi rambursare a cheltuielilor în cadrul contractelor de finanţare se realizează în conformitate cu prevederile OUG nr.40/23.09.2015, privind gestionarea financiară a fondurilor europene pentru perioada de programare 2014 – 2020, precum şi normele de aplicare aprobate prin HG nr. 93/2016</w:t>
            </w:r>
          </w:p>
          <w:p w14:paraId="7DB7AF58" w14:textId="77777777" w:rsidR="00925D9B" w:rsidRPr="00653253" w:rsidRDefault="00925D9B" w:rsidP="006D0295">
            <w:pPr>
              <w:rPr>
                <w:rFonts w:ascii="Trebuchet MS" w:eastAsia="SimSun" w:hAnsi="Trebuchet MS"/>
                <w:sz w:val="20"/>
                <w:szCs w:val="20"/>
              </w:rPr>
            </w:pPr>
            <w:r w:rsidRPr="00653253">
              <w:rPr>
                <w:rFonts w:ascii="Trebuchet MS" w:hAnsi="Trebuchet MS"/>
                <w:sz w:val="20"/>
                <w:szCs w:val="20"/>
              </w:rPr>
              <w:t>Se va lua în considerare şi rezonabilitatea costurilor având în vedere OUG 66/2011 privind prevenirea, constatarea şi sancţionarea neregulilor apărute în obţinerea şi utilizarea fondurilor europene şi/sau a fondurilor publice naţionale aferente, cu modificările şi completarile ulterioare</w:t>
            </w:r>
          </w:p>
        </w:tc>
      </w:tr>
    </w:tbl>
    <w:p w14:paraId="1F8C3B42" w14:textId="77777777" w:rsidR="00C84AFB" w:rsidRPr="003B5648" w:rsidRDefault="00C84AFB" w:rsidP="00D5292C">
      <w:pPr>
        <w:tabs>
          <w:tab w:val="left" w:pos="9356"/>
        </w:tabs>
        <w:ind w:right="-23"/>
        <w:jc w:val="center"/>
        <w:rPr>
          <w:rFonts w:ascii="Trebuchet MS" w:hAnsi="Trebuchet MS"/>
          <w:b/>
          <w:color w:val="2F5496" w:themeColor="accent1" w:themeShade="BF"/>
          <w:sz w:val="20"/>
          <w:szCs w:val="20"/>
        </w:rPr>
      </w:pPr>
    </w:p>
    <w:p w14:paraId="61CA24B9" w14:textId="08F114EB" w:rsidR="00925D9B" w:rsidRPr="00147F82" w:rsidRDefault="00925D9B" w:rsidP="00D5292C">
      <w:pPr>
        <w:keepNext/>
        <w:tabs>
          <w:tab w:val="left" w:pos="9356"/>
        </w:tabs>
        <w:ind w:right="-23"/>
        <w:jc w:val="both"/>
        <w:outlineLvl w:val="3"/>
        <w:rPr>
          <w:rFonts w:ascii="Trebuchet MS" w:hAnsi="Trebuchet MS" w:cs="Arial"/>
          <w:b/>
          <w:bCs/>
          <w:color w:val="7030A0"/>
          <w:sz w:val="20"/>
          <w:szCs w:val="20"/>
        </w:rPr>
      </w:pPr>
      <w:r w:rsidRPr="00C126E3">
        <w:rPr>
          <w:rFonts w:ascii="Trebuchet MS" w:hAnsi="Trebuchet MS" w:cs="Arial"/>
          <w:b/>
          <w:bCs/>
          <w:color w:val="7030A0"/>
          <w:sz w:val="20"/>
          <w:szCs w:val="20"/>
        </w:rPr>
        <w:t>3.4.1 Lista cheltuielilor eligibile cuprinde următoarele categorii de cheltuieli:</w:t>
      </w:r>
      <w:r w:rsidR="00AB1E04" w:rsidRPr="00147F82" w:rsidDel="00AB1E04">
        <w:rPr>
          <w:rStyle w:val="FootnoteReference"/>
          <w:rFonts w:ascii="Trebuchet MS" w:eastAsiaTheme="majorEastAsia" w:hAnsi="Trebuchet MS"/>
          <w:b/>
          <w:bCs/>
          <w:color w:val="7030A0"/>
        </w:rPr>
        <w:t xml:space="preserve"> </w:t>
      </w:r>
    </w:p>
    <w:p w14:paraId="22EFAD91" w14:textId="77777777" w:rsidR="00925D9B" w:rsidRPr="00653253" w:rsidRDefault="00925D9B" w:rsidP="00D5292C">
      <w:pPr>
        <w:tabs>
          <w:tab w:val="left" w:pos="9356"/>
        </w:tabs>
        <w:spacing w:before="100" w:beforeAutospacing="1" w:after="100" w:afterAutospacing="1"/>
        <w:ind w:right="-23"/>
        <w:jc w:val="both"/>
        <w:rPr>
          <w:rFonts w:ascii="Trebuchet MS" w:hAnsi="Trebuchet MS" w:cs="Calibri-Bold"/>
          <w:bCs/>
          <w:sz w:val="20"/>
          <w:szCs w:val="20"/>
          <w:lang w:eastAsia="ro-RO"/>
        </w:rPr>
      </w:pPr>
      <w:r w:rsidRPr="00653253">
        <w:rPr>
          <w:rFonts w:ascii="Trebuchet MS" w:hAnsi="Trebuchet MS" w:cs="Calibri-Bold"/>
          <w:bCs/>
          <w:sz w:val="20"/>
          <w:szCs w:val="20"/>
          <w:lang w:eastAsia="ro-RO"/>
        </w:rPr>
        <w:t>Categoriile și sub-categoriile de cheltuieli eligibile aplicabile în cadrul acestor apeluri de proiecte sunt:</w:t>
      </w:r>
    </w:p>
    <w:p w14:paraId="5FE25DC7" w14:textId="77777777" w:rsidR="00925D9B" w:rsidRPr="00653253" w:rsidRDefault="00925D9B" w:rsidP="00D5292C">
      <w:pPr>
        <w:tabs>
          <w:tab w:val="left" w:pos="180"/>
          <w:tab w:val="left" w:pos="720"/>
          <w:tab w:val="left" w:pos="9356"/>
        </w:tabs>
        <w:ind w:right="-23"/>
        <w:jc w:val="both"/>
        <w:rPr>
          <w:rFonts w:ascii="Trebuchet MS" w:hAnsi="Trebuchet MS"/>
          <w:sz w:val="20"/>
          <w:szCs w:val="20"/>
        </w:rPr>
      </w:pPr>
      <w:r w:rsidRPr="00653253">
        <w:rPr>
          <w:rFonts w:ascii="Trebuchet MS" w:hAnsi="Trebuchet MS"/>
          <w:sz w:val="20"/>
          <w:szCs w:val="20"/>
        </w:rPr>
        <w:t>Categorii de cheltuieli eligibile în cadrul acestor apeluri de proiecte:</w:t>
      </w:r>
    </w:p>
    <w:p w14:paraId="0A348DC9" w14:textId="77777777" w:rsidR="00925D9B" w:rsidRPr="00653253" w:rsidRDefault="00925D9B" w:rsidP="00D5292C">
      <w:pPr>
        <w:tabs>
          <w:tab w:val="left" w:pos="9356"/>
        </w:tabs>
        <w:ind w:left="360"/>
        <w:jc w:val="both"/>
        <w:rPr>
          <w:rFonts w:ascii="Trebuchet MS" w:hAnsi="Trebuchet MS"/>
          <w:sz w:val="20"/>
          <w:szCs w:val="20"/>
        </w:rPr>
      </w:pPr>
      <w:r w:rsidRPr="00653253">
        <w:rPr>
          <w:rFonts w:ascii="Trebuchet MS" w:hAnsi="Trebuchet MS"/>
          <w:b/>
          <w:sz w:val="20"/>
          <w:szCs w:val="20"/>
        </w:rPr>
        <w:t>CAP.1 Cheltuieli pentru obţinerea şi amenajarea terenului</w:t>
      </w:r>
    </w:p>
    <w:p w14:paraId="1D30207A" w14:textId="77777777" w:rsidR="00925D9B" w:rsidRPr="00653253" w:rsidRDefault="00925D9B" w:rsidP="00D5292C">
      <w:pPr>
        <w:tabs>
          <w:tab w:val="left" w:pos="9356"/>
        </w:tabs>
        <w:spacing w:after="0"/>
        <w:ind w:left="1134" w:hanging="425"/>
        <w:jc w:val="both"/>
        <w:rPr>
          <w:rFonts w:ascii="Trebuchet MS" w:hAnsi="Trebuchet MS"/>
          <w:sz w:val="20"/>
          <w:szCs w:val="20"/>
        </w:rPr>
      </w:pPr>
      <w:r w:rsidRPr="00653253">
        <w:rPr>
          <w:rFonts w:ascii="Trebuchet MS" w:hAnsi="Trebuchet MS"/>
          <w:sz w:val="20"/>
          <w:szCs w:val="20"/>
        </w:rPr>
        <w:t>1.2. Amenajarea terenului</w:t>
      </w:r>
    </w:p>
    <w:p w14:paraId="5A5AB499" w14:textId="77777777" w:rsidR="00925D9B" w:rsidRPr="00653253" w:rsidRDefault="00925D9B" w:rsidP="00D5292C">
      <w:pPr>
        <w:tabs>
          <w:tab w:val="left" w:pos="9356"/>
        </w:tabs>
        <w:spacing w:after="0"/>
        <w:ind w:left="1077"/>
        <w:jc w:val="both"/>
        <w:rPr>
          <w:rFonts w:ascii="Trebuchet MS" w:hAnsi="Trebuchet MS"/>
          <w:sz w:val="20"/>
          <w:szCs w:val="20"/>
        </w:rPr>
      </w:pPr>
      <w:r w:rsidRPr="00653253">
        <w:rPr>
          <w:rFonts w:ascii="Trebuchet MS" w:hAnsi="Trebuchet MS"/>
          <w:sz w:val="20"/>
          <w:szCs w:val="20"/>
        </w:rPr>
        <w:t>Se includ cheltuielile efectuate la începutul lucrărilor pentru pregătirea amplasamentului şi care constau în demolări, demontări, dezafectări, defrişări, evacuări materiale rezultate, sistematizări pe verticală, drenaje, epuismente (exclusiv cele aferente realizării lucrărilor pentru investiţia de bază)</w:t>
      </w:r>
      <w:r w:rsidR="00104107" w:rsidRPr="00653253">
        <w:rPr>
          <w:rFonts w:ascii="Trebuchet MS" w:hAnsi="Trebuchet MS"/>
          <w:sz w:val="20"/>
          <w:szCs w:val="20"/>
        </w:rPr>
        <w:t xml:space="preserve">, lucrări pentru </w:t>
      </w:r>
      <w:r w:rsidR="004F0C1A" w:rsidRPr="00653253">
        <w:rPr>
          <w:rFonts w:ascii="Trebuchet MS" w:hAnsi="Trebuchet MS"/>
          <w:sz w:val="20"/>
          <w:szCs w:val="20"/>
        </w:rPr>
        <w:t>pregătirea amplasamentului</w:t>
      </w:r>
      <w:r w:rsidRPr="00653253">
        <w:rPr>
          <w:rFonts w:ascii="Trebuchet MS" w:hAnsi="Trebuchet MS"/>
          <w:sz w:val="20"/>
          <w:szCs w:val="20"/>
        </w:rPr>
        <w:t>.</w:t>
      </w:r>
    </w:p>
    <w:p w14:paraId="64CF27F9" w14:textId="77777777" w:rsidR="00925D9B" w:rsidRPr="00653253" w:rsidRDefault="00925D9B" w:rsidP="00D5292C">
      <w:pPr>
        <w:tabs>
          <w:tab w:val="left" w:pos="9356"/>
        </w:tabs>
        <w:spacing w:after="0"/>
        <w:ind w:left="1077"/>
        <w:jc w:val="both"/>
        <w:rPr>
          <w:rFonts w:ascii="Trebuchet MS" w:hAnsi="Trebuchet MS"/>
          <w:sz w:val="20"/>
          <w:szCs w:val="20"/>
        </w:rPr>
      </w:pPr>
    </w:p>
    <w:p w14:paraId="7A3D65DA" w14:textId="77777777" w:rsidR="00925D9B" w:rsidRPr="00653253" w:rsidRDefault="00925D9B" w:rsidP="00D5292C">
      <w:pPr>
        <w:tabs>
          <w:tab w:val="left" w:pos="9356"/>
        </w:tabs>
        <w:spacing w:after="0"/>
        <w:ind w:left="1077" w:hanging="368"/>
        <w:jc w:val="both"/>
        <w:rPr>
          <w:rFonts w:ascii="Trebuchet MS" w:hAnsi="Trebuchet MS"/>
          <w:sz w:val="20"/>
          <w:szCs w:val="20"/>
        </w:rPr>
      </w:pPr>
      <w:r w:rsidRPr="00653253">
        <w:rPr>
          <w:rFonts w:ascii="Trebuchet MS" w:hAnsi="Trebuchet MS"/>
          <w:sz w:val="20"/>
          <w:szCs w:val="20"/>
        </w:rPr>
        <w:t>1.3. Amenajări pentru protecţia mediului şi aducerea la starea iniţială</w:t>
      </w:r>
    </w:p>
    <w:p w14:paraId="207959B4" w14:textId="77777777" w:rsidR="00925D9B" w:rsidRPr="00653253" w:rsidRDefault="00925D9B" w:rsidP="00D5292C">
      <w:pPr>
        <w:tabs>
          <w:tab w:val="left" w:pos="9356"/>
        </w:tabs>
        <w:spacing w:after="0"/>
        <w:ind w:left="1077"/>
        <w:jc w:val="both"/>
        <w:rPr>
          <w:rFonts w:ascii="Trebuchet MS" w:hAnsi="Trebuchet MS"/>
          <w:sz w:val="20"/>
          <w:szCs w:val="20"/>
        </w:rPr>
      </w:pPr>
      <w:r w:rsidRPr="00653253">
        <w:rPr>
          <w:rFonts w:ascii="Trebuchet MS" w:hAnsi="Trebuchet MS"/>
          <w:sz w:val="20"/>
          <w:szCs w:val="20"/>
        </w:rPr>
        <w:t>Se includ cheltuieli efectuate pentru lucrări şi acţiuni de protecţia mediului şi aducerea la starea iniţială, inclusiv pentru refacerea cadrului natural după terminarea lucrărilor, precum plantare de copaci şi reamenajarea spaţiilor verzi.</w:t>
      </w:r>
    </w:p>
    <w:p w14:paraId="6A730B74" w14:textId="77777777" w:rsidR="00925D9B" w:rsidRPr="00653253" w:rsidRDefault="00925D9B" w:rsidP="00D5292C">
      <w:pPr>
        <w:tabs>
          <w:tab w:val="left" w:pos="9356"/>
        </w:tabs>
        <w:spacing w:after="0"/>
        <w:ind w:left="1077"/>
        <w:jc w:val="both"/>
        <w:rPr>
          <w:rFonts w:ascii="Trebuchet MS" w:hAnsi="Trebuchet MS"/>
          <w:sz w:val="20"/>
          <w:szCs w:val="20"/>
        </w:rPr>
      </w:pPr>
    </w:p>
    <w:p w14:paraId="5A8B62C4" w14:textId="77777777" w:rsidR="00925D9B" w:rsidRPr="00653253" w:rsidRDefault="00925D9B" w:rsidP="00D5292C">
      <w:pPr>
        <w:tabs>
          <w:tab w:val="left" w:pos="9356"/>
        </w:tabs>
        <w:spacing w:after="0"/>
        <w:ind w:left="1077" w:hanging="368"/>
        <w:jc w:val="both"/>
        <w:rPr>
          <w:rFonts w:ascii="Trebuchet MS" w:hAnsi="Trebuchet MS"/>
          <w:sz w:val="20"/>
          <w:szCs w:val="20"/>
        </w:rPr>
      </w:pPr>
      <w:r w:rsidRPr="00653253">
        <w:rPr>
          <w:rFonts w:ascii="Trebuchet MS" w:hAnsi="Trebuchet MS"/>
          <w:sz w:val="20"/>
          <w:szCs w:val="20"/>
        </w:rPr>
        <w:t>1.4. Cheltuieli pentru relocarea/protecţia utilităţilor (devieri reţele de utilităţi din amplasament)</w:t>
      </w:r>
    </w:p>
    <w:p w14:paraId="3058DC2F" w14:textId="77777777" w:rsidR="00925D9B" w:rsidRPr="00653253" w:rsidRDefault="00925D9B" w:rsidP="00D5292C">
      <w:pPr>
        <w:tabs>
          <w:tab w:val="left" w:pos="9356"/>
        </w:tabs>
        <w:ind w:left="360"/>
        <w:jc w:val="both"/>
        <w:rPr>
          <w:rFonts w:ascii="Trebuchet MS" w:hAnsi="Trebuchet MS"/>
          <w:b/>
          <w:sz w:val="20"/>
          <w:szCs w:val="20"/>
        </w:rPr>
      </w:pPr>
    </w:p>
    <w:p w14:paraId="5C03CEE4" w14:textId="77777777" w:rsidR="00925D9B" w:rsidRPr="00653253" w:rsidRDefault="00925D9B" w:rsidP="00D5292C">
      <w:pPr>
        <w:tabs>
          <w:tab w:val="left" w:pos="9356"/>
        </w:tabs>
        <w:ind w:left="360"/>
        <w:jc w:val="both"/>
        <w:rPr>
          <w:rFonts w:ascii="Trebuchet MS" w:hAnsi="Trebuchet MS"/>
          <w:b/>
          <w:sz w:val="20"/>
          <w:szCs w:val="20"/>
        </w:rPr>
      </w:pPr>
      <w:r w:rsidRPr="00653253">
        <w:rPr>
          <w:rFonts w:ascii="Trebuchet MS" w:hAnsi="Trebuchet MS"/>
          <w:b/>
          <w:sz w:val="20"/>
          <w:szCs w:val="20"/>
        </w:rPr>
        <w:t>CAP.2 Cheltuieli pentru asigurarea utilităţilor necesare obiectivului</w:t>
      </w:r>
    </w:p>
    <w:p w14:paraId="1924D62D" w14:textId="77777777" w:rsidR="00925D9B" w:rsidRPr="00653253" w:rsidRDefault="00925D9B" w:rsidP="00E9449C">
      <w:pPr>
        <w:numPr>
          <w:ilvl w:val="0"/>
          <w:numId w:val="36"/>
        </w:numPr>
        <w:tabs>
          <w:tab w:val="left" w:pos="9356"/>
        </w:tabs>
        <w:spacing w:before="120" w:after="120" w:line="240" w:lineRule="auto"/>
        <w:ind w:hanging="371"/>
        <w:jc w:val="both"/>
        <w:rPr>
          <w:rFonts w:ascii="Trebuchet MS" w:hAnsi="Trebuchet MS"/>
          <w:sz w:val="20"/>
          <w:szCs w:val="20"/>
        </w:rPr>
      </w:pPr>
      <w:r w:rsidRPr="00653253">
        <w:rPr>
          <w:rFonts w:ascii="Trebuchet MS" w:hAnsi="Trebuchet MS"/>
          <w:sz w:val="20"/>
          <w:szCs w:val="20"/>
        </w:rPr>
        <w:t>Cheltuielile eligibile pentru asigurarea utilităţilor necesare funcţionării obiectivului de investiţie includ cheltuielile precum: alimentare cu apă, canalizare, alimentare cu gaze naturale, agent termic, energie electrică, telecomunicaţii, care se execută pe amplasamentul obiectivului de investiţie delimitat din punct de vedere juridic, precum şi cheltuielile aferente racordării la reţelele de utilităţi.</w:t>
      </w:r>
    </w:p>
    <w:p w14:paraId="35392B8E" w14:textId="77777777" w:rsidR="00925D9B" w:rsidRPr="00653253" w:rsidRDefault="00925D9B" w:rsidP="00D5292C">
      <w:pPr>
        <w:tabs>
          <w:tab w:val="left" w:pos="9356"/>
        </w:tabs>
        <w:spacing w:before="120" w:after="120" w:line="240" w:lineRule="auto"/>
        <w:jc w:val="both"/>
        <w:rPr>
          <w:rFonts w:ascii="Trebuchet MS" w:hAnsi="Trebuchet MS"/>
          <w:sz w:val="20"/>
          <w:szCs w:val="20"/>
        </w:rPr>
      </w:pPr>
    </w:p>
    <w:p w14:paraId="6D48AAB1" w14:textId="77777777" w:rsidR="00925D9B" w:rsidRPr="00653253" w:rsidRDefault="00925D9B" w:rsidP="00D5292C">
      <w:pPr>
        <w:tabs>
          <w:tab w:val="left" w:pos="9356"/>
        </w:tabs>
        <w:ind w:left="360"/>
        <w:jc w:val="both"/>
        <w:rPr>
          <w:rFonts w:ascii="Trebuchet MS" w:hAnsi="Trebuchet MS"/>
          <w:b/>
          <w:sz w:val="20"/>
          <w:szCs w:val="20"/>
        </w:rPr>
      </w:pPr>
      <w:r w:rsidRPr="00653253">
        <w:rPr>
          <w:rFonts w:ascii="Trebuchet MS" w:hAnsi="Trebuchet MS"/>
          <w:b/>
          <w:sz w:val="20"/>
          <w:szCs w:val="20"/>
        </w:rPr>
        <w:t>CAP.3  Cheltuieli pentru proiectare şi asistenţă tehnică</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25D9B" w:rsidRPr="00147F82" w14:paraId="48524AED" w14:textId="77777777" w:rsidTr="00A6195B">
        <w:trPr>
          <w:trHeight w:val="356"/>
        </w:trPr>
        <w:tc>
          <w:tcPr>
            <w:tcW w:w="755" w:type="dxa"/>
            <w:tcBorders>
              <w:right w:val="single" w:sz="4" w:space="0" w:color="auto"/>
            </w:tcBorders>
            <w:vAlign w:val="center"/>
          </w:tcPr>
          <w:p w14:paraId="17C94CC7" w14:textId="77777777" w:rsidR="00925D9B" w:rsidRPr="00653253" w:rsidRDefault="00925D9B" w:rsidP="00D5292C">
            <w:pPr>
              <w:tabs>
                <w:tab w:val="left" w:pos="180"/>
                <w:tab w:val="left" w:pos="720"/>
                <w:tab w:val="left" w:pos="9356"/>
              </w:tabs>
              <w:spacing w:after="0"/>
              <w:ind w:right="-23"/>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6303584D" wp14:editId="125F6E19">
                  <wp:extent cx="244475" cy="255270"/>
                  <wp:effectExtent l="0" t="0" r="3175" b="0"/>
                  <wp:docPr id="38"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14:paraId="2093272A" w14:textId="77777777" w:rsidR="00925D9B" w:rsidRPr="00653253" w:rsidRDefault="00925D9B" w:rsidP="00D5292C">
            <w:pPr>
              <w:tabs>
                <w:tab w:val="left" w:pos="9356"/>
              </w:tabs>
              <w:ind w:left="993"/>
              <w:jc w:val="both"/>
              <w:rPr>
                <w:rFonts w:ascii="Trebuchet MS" w:eastAsia="SimSun" w:hAnsi="Trebuchet MS"/>
                <w:b/>
                <w:sz w:val="20"/>
                <w:szCs w:val="20"/>
              </w:rPr>
            </w:pPr>
            <w:r w:rsidRPr="00653253">
              <w:rPr>
                <w:rFonts w:ascii="Trebuchet MS" w:hAnsi="Trebuchet MS"/>
                <w:b/>
                <w:i/>
                <w:sz w:val="20"/>
                <w:szCs w:val="20"/>
                <w:u w:val="single"/>
              </w:rPr>
              <w:t xml:space="preserve">Sunt eligibilie cumulat, in limita maxima a 10% din valoarea cheltuielilor eligibile finantate în cadrul capitolului 4 „Cheltuieli pentru investiţia de </w:t>
            </w:r>
            <w:r w:rsidRPr="00653253">
              <w:rPr>
                <w:rFonts w:ascii="Trebuchet MS" w:hAnsi="Trebuchet MS"/>
                <w:b/>
                <w:i/>
                <w:sz w:val="20"/>
                <w:szCs w:val="20"/>
                <w:u w:val="single"/>
              </w:rPr>
              <w:lastRenderedPageBreak/>
              <w:t>bază” şi detaliate după cum urmează:</w:t>
            </w:r>
          </w:p>
        </w:tc>
      </w:tr>
    </w:tbl>
    <w:p w14:paraId="181149AE" w14:textId="77777777" w:rsidR="00925D9B" w:rsidRPr="00653253" w:rsidRDefault="00925D9B" w:rsidP="00D5292C">
      <w:pPr>
        <w:tabs>
          <w:tab w:val="left" w:pos="9356"/>
        </w:tabs>
        <w:spacing w:after="0"/>
        <w:ind w:left="600"/>
        <w:jc w:val="both"/>
        <w:rPr>
          <w:rFonts w:ascii="Trebuchet MS" w:hAnsi="Trebuchet MS"/>
          <w:sz w:val="20"/>
          <w:szCs w:val="20"/>
        </w:rPr>
      </w:pPr>
    </w:p>
    <w:p w14:paraId="6A445B0B" w14:textId="77777777" w:rsidR="00925D9B" w:rsidRPr="00653253" w:rsidRDefault="00925D9B" w:rsidP="00D5292C">
      <w:pPr>
        <w:tabs>
          <w:tab w:val="left" w:pos="9356"/>
        </w:tabs>
        <w:spacing w:after="0"/>
        <w:ind w:left="600"/>
        <w:jc w:val="both"/>
        <w:rPr>
          <w:rFonts w:ascii="Trebuchet MS" w:hAnsi="Trebuchet MS"/>
          <w:sz w:val="20"/>
          <w:szCs w:val="20"/>
        </w:rPr>
      </w:pPr>
      <w:r w:rsidRPr="00653253">
        <w:rPr>
          <w:rFonts w:ascii="Trebuchet MS" w:hAnsi="Trebuchet MS"/>
          <w:sz w:val="20"/>
          <w:szCs w:val="20"/>
        </w:rPr>
        <w:t>3.1. Studii de teren</w:t>
      </w:r>
    </w:p>
    <w:p w14:paraId="5B65B619" w14:textId="77777777"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Se cuprind cheltuielile pentru studii geotehnice, geologice, hidrologice, hidrogeotehnice, fotogrammetrice, topografice şi de stabilitate ale terenului pe care se amplasează obiectivul de investiţie, raport privind impactul asupra mediului și studii de specialitate necesare în funcție de specificul investiției.</w:t>
      </w:r>
    </w:p>
    <w:p w14:paraId="6807B5A5" w14:textId="77777777" w:rsidR="00925D9B" w:rsidRPr="00653253" w:rsidRDefault="00925D9B" w:rsidP="00D5292C">
      <w:pPr>
        <w:tabs>
          <w:tab w:val="left" w:pos="9356"/>
        </w:tabs>
        <w:spacing w:after="0"/>
        <w:ind w:left="600"/>
        <w:jc w:val="both"/>
        <w:rPr>
          <w:rFonts w:ascii="Trebuchet MS" w:hAnsi="Trebuchet MS"/>
          <w:sz w:val="20"/>
          <w:szCs w:val="20"/>
        </w:rPr>
      </w:pPr>
    </w:p>
    <w:p w14:paraId="0AD06F9C" w14:textId="77777777"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3.2. Obţinerea de avize, acorduri, autorizaţii</w:t>
      </w:r>
    </w:p>
    <w:p w14:paraId="79566007" w14:textId="77777777" w:rsidR="00925D9B" w:rsidRPr="00653253" w:rsidRDefault="00925D9B" w:rsidP="00D5292C">
      <w:pPr>
        <w:tabs>
          <w:tab w:val="left" w:pos="9356"/>
        </w:tabs>
        <w:spacing w:after="0"/>
        <w:ind w:left="360" w:firstLine="349"/>
        <w:jc w:val="both"/>
        <w:rPr>
          <w:rFonts w:ascii="Trebuchet MS" w:hAnsi="Trebuchet MS"/>
          <w:sz w:val="20"/>
          <w:szCs w:val="20"/>
        </w:rPr>
      </w:pPr>
      <w:r w:rsidRPr="00653253">
        <w:rPr>
          <w:rFonts w:ascii="Trebuchet MS" w:hAnsi="Trebuchet MS"/>
          <w:sz w:val="20"/>
          <w:szCs w:val="20"/>
        </w:rPr>
        <w:t xml:space="preserve">    Se includ cheltuielile pentru:</w:t>
      </w:r>
    </w:p>
    <w:p w14:paraId="01AEDAC4" w14:textId="77777777" w:rsidR="00925D9B" w:rsidRPr="00653253" w:rsidRDefault="00925D9B" w:rsidP="00D5292C">
      <w:pPr>
        <w:tabs>
          <w:tab w:val="left" w:pos="9356"/>
        </w:tabs>
        <w:spacing w:after="0"/>
        <w:ind w:left="360" w:firstLine="633"/>
        <w:jc w:val="both"/>
        <w:rPr>
          <w:rFonts w:ascii="Trebuchet MS" w:hAnsi="Trebuchet MS"/>
          <w:sz w:val="20"/>
          <w:szCs w:val="20"/>
        </w:rPr>
      </w:pPr>
      <w:r w:rsidRPr="00653253">
        <w:rPr>
          <w:rFonts w:ascii="Trebuchet MS" w:hAnsi="Trebuchet MS"/>
          <w:sz w:val="20"/>
          <w:szCs w:val="20"/>
        </w:rPr>
        <w:t>a) obţinerea/prelungirea valabilităţii certificatului de urbanism;</w:t>
      </w:r>
    </w:p>
    <w:p w14:paraId="2C0B4C2C" w14:textId="77777777" w:rsidR="00925D9B" w:rsidRPr="00653253" w:rsidRDefault="00925D9B" w:rsidP="00D5292C">
      <w:pPr>
        <w:tabs>
          <w:tab w:val="left" w:pos="9356"/>
        </w:tabs>
        <w:spacing w:after="0"/>
        <w:ind w:left="633" w:firstLine="360"/>
        <w:jc w:val="both"/>
        <w:rPr>
          <w:rFonts w:ascii="Trebuchet MS" w:hAnsi="Trebuchet MS"/>
          <w:sz w:val="20"/>
          <w:szCs w:val="20"/>
        </w:rPr>
      </w:pPr>
      <w:r w:rsidRPr="00653253">
        <w:rPr>
          <w:rFonts w:ascii="Trebuchet MS" w:hAnsi="Trebuchet MS"/>
          <w:sz w:val="20"/>
          <w:szCs w:val="20"/>
        </w:rPr>
        <w:t>b) obţinerea/prelungirea valabilităţii autorizaţiei de construire/desfiinţare;</w:t>
      </w:r>
    </w:p>
    <w:p w14:paraId="48760BF4" w14:textId="77777777"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c) obţinerea avizelor şi acordurilor pentru racorduri şi branşamente la reţele publice de apă, canalizare, gaze, termoficare, energie electrică, telefonie, obținerea avizului de protecție civilă ;</w:t>
      </w:r>
    </w:p>
    <w:p w14:paraId="73B5638F" w14:textId="77777777"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d) întocmirea documentaţiei, obţinerea numărului cadastral provizoriu şi înregistrarea terenului în cartea funciară;</w:t>
      </w:r>
    </w:p>
    <w:p w14:paraId="10B94F93" w14:textId="77777777" w:rsidR="00925D9B" w:rsidRPr="00653253" w:rsidRDefault="00925D9B" w:rsidP="00D5292C">
      <w:pPr>
        <w:tabs>
          <w:tab w:val="left" w:pos="9356"/>
        </w:tabs>
        <w:spacing w:after="0"/>
        <w:ind w:left="633" w:firstLine="360"/>
        <w:jc w:val="both"/>
        <w:rPr>
          <w:rFonts w:ascii="Trebuchet MS" w:hAnsi="Trebuchet MS"/>
          <w:sz w:val="20"/>
          <w:szCs w:val="20"/>
        </w:rPr>
      </w:pPr>
      <w:r w:rsidRPr="00653253">
        <w:rPr>
          <w:rFonts w:ascii="Trebuchet MS" w:hAnsi="Trebuchet MS"/>
          <w:sz w:val="20"/>
          <w:szCs w:val="20"/>
        </w:rPr>
        <w:t>e) obţinerea acordului de mediu;</w:t>
      </w:r>
    </w:p>
    <w:p w14:paraId="302E8029" w14:textId="77777777" w:rsidR="00925D9B" w:rsidRPr="00653253" w:rsidRDefault="00925D9B" w:rsidP="00D5292C">
      <w:pPr>
        <w:tabs>
          <w:tab w:val="left" w:pos="9356"/>
        </w:tabs>
        <w:spacing w:after="0"/>
        <w:ind w:left="633" w:firstLine="360"/>
        <w:jc w:val="both"/>
        <w:rPr>
          <w:rFonts w:ascii="Trebuchet MS" w:hAnsi="Trebuchet MS"/>
          <w:sz w:val="20"/>
          <w:szCs w:val="20"/>
        </w:rPr>
      </w:pPr>
      <w:r w:rsidRPr="00653253">
        <w:rPr>
          <w:rFonts w:ascii="Trebuchet MS" w:hAnsi="Trebuchet MS"/>
          <w:sz w:val="20"/>
          <w:szCs w:val="20"/>
        </w:rPr>
        <w:t>f) alte avize, acorduri şi autorizaţii.</w:t>
      </w:r>
    </w:p>
    <w:p w14:paraId="02F782DC" w14:textId="77777777" w:rsidR="00925D9B" w:rsidRPr="00653253" w:rsidRDefault="00925D9B" w:rsidP="00D5292C">
      <w:pPr>
        <w:tabs>
          <w:tab w:val="left" w:pos="9356"/>
        </w:tabs>
        <w:spacing w:after="0"/>
        <w:ind w:left="360"/>
        <w:jc w:val="both"/>
        <w:rPr>
          <w:rFonts w:ascii="Trebuchet MS" w:hAnsi="Trebuchet MS"/>
          <w:sz w:val="20"/>
          <w:szCs w:val="20"/>
        </w:rPr>
      </w:pPr>
    </w:p>
    <w:p w14:paraId="6C63DCDA" w14:textId="77777777" w:rsidR="00925D9B" w:rsidRPr="00653253" w:rsidRDefault="00925D9B" w:rsidP="00D5292C">
      <w:pPr>
        <w:tabs>
          <w:tab w:val="left" w:pos="9356"/>
        </w:tabs>
        <w:spacing w:after="0"/>
        <w:ind w:left="360" w:firstLine="273"/>
        <w:jc w:val="both"/>
        <w:rPr>
          <w:rFonts w:ascii="Trebuchet MS" w:hAnsi="Trebuchet MS"/>
          <w:sz w:val="20"/>
          <w:szCs w:val="20"/>
        </w:rPr>
      </w:pPr>
      <w:r w:rsidRPr="00653253">
        <w:rPr>
          <w:rFonts w:ascii="Trebuchet MS" w:hAnsi="Trebuchet MS"/>
          <w:sz w:val="20"/>
          <w:szCs w:val="20"/>
        </w:rPr>
        <w:t>3.3. Proiectare şi inginerie</w:t>
      </w:r>
    </w:p>
    <w:p w14:paraId="4E1C9A79" w14:textId="77777777"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Se includ cheltuielile pentru elaborarea tuturor fazelor de proiectare (studiu de fezabilitate, proiect tehnic şi detalii de execuţie), pentru plata verificării tehnice a proiectării, precum şi pentru elaborarea documentaţiilor necesare obţinerii acordurilor, avizelor şi autorizaţiilor aferente obiectivului de investiţie (documentaţii ce stau la baza emiterii avizelor şi acordurilor impuse prin certificatul de urbanism, documentaţii urbanistice, studii de impact, studii/expertize de amplasament,etc).</w:t>
      </w:r>
    </w:p>
    <w:p w14:paraId="3A5EE781" w14:textId="77777777" w:rsidR="00925D9B" w:rsidRPr="00653253" w:rsidRDefault="00925D9B" w:rsidP="00D5292C">
      <w:pPr>
        <w:tabs>
          <w:tab w:val="left" w:pos="9356"/>
        </w:tabs>
        <w:spacing w:after="0"/>
        <w:ind w:left="993"/>
        <w:jc w:val="both"/>
        <w:rPr>
          <w:rFonts w:ascii="Trebuchet MS" w:hAnsi="Trebuchet MS"/>
          <w:sz w:val="20"/>
          <w:szCs w:val="20"/>
        </w:rPr>
      </w:pPr>
    </w:p>
    <w:p w14:paraId="65E407A5" w14:textId="77777777"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3.4. Consultanţă</w:t>
      </w:r>
    </w:p>
    <w:p w14:paraId="78061F3A" w14:textId="77777777" w:rsidR="00925D9B" w:rsidRPr="00653253" w:rsidRDefault="00925D9B" w:rsidP="00D5292C">
      <w:pPr>
        <w:tabs>
          <w:tab w:val="left" w:pos="9356"/>
        </w:tabs>
        <w:spacing w:after="0"/>
        <w:ind w:left="360" w:firstLine="633"/>
        <w:jc w:val="both"/>
        <w:rPr>
          <w:rFonts w:ascii="Trebuchet MS" w:hAnsi="Trebuchet MS"/>
          <w:sz w:val="20"/>
          <w:szCs w:val="20"/>
        </w:rPr>
      </w:pPr>
      <w:r w:rsidRPr="00653253">
        <w:rPr>
          <w:rFonts w:ascii="Trebuchet MS" w:hAnsi="Trebuchet MS"/>
          <w:sz w:val="20"/>
          <w:szCs w:val="20"/>
        </w:rPr>
        <w:t>Se includ cheltuielile efectuate, după caz, pentru:</w:t>
      </w:r>
    </w:p>
    <w:p w14:paraId="1DE8EF8E" w14:textId="77777777"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a) plata serviciilor de consultanţă la elaborarea cererii de finantare si a tuturor studiilor necesare intocmirii acesteia ;</w:t>
      </w:r>
    </w:p>
    <w:p w14:paraId="0C3ADB41" w14:textId="77777777" w:rsidR="00925D9B" w:rsidRPr="00653253" w:rsidRDefault="00925D9B" w:rsidP="00D5292C">
      <w:pPr>
        <w:tabs>
          <w:tab w:val="left" w:pos="9356"/>
        </w:tabs>
        <w:spacing w:after="0"/>
        <w:ind w:left="360" w:firstLine="633"/>
        <w:jc w:val="both"/>
        <w:rPr>
          <w:rFonts w:ascii="Trebuchet MS" w:hAnsi="Trebuchet MS"/>
          <w:sz w:val="20"/>
          <w:szCs w:val="20"/>
        </w:rPr>
      </w:pPr>
      <w:r w:rsidRPr="00653253">
        <w:rPr>
          <w:rFonts w:ascii="Trebuchet MS" w:hAnsi="Trebuchet MS"/>
          <w:sz w:val="20"/>
          <w:szCs w:val="20"/>
        </w:rPr>
        <w:t>b) plata serviciilor de consultanţă în domeniul managementului proiectului</w:t>
      </w:r>
    </w:p>
    <w:p w14:paraId="48F9F6B9" w14:textId="77777777"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c) serviciile de consultanţă/asistenţă juridică în scopul elaborării documentaţiei de atribuire şi/sau aplicării procedurilor de atribuire a contractelor de achiziţie publică, dacă este cazul</w:t>
      </w:r>
    </w:p>
    <w:p w14:paraId="387AF432" w14:textId="77777777" w:rsidR="00925D9B" w:rsidRPr="00653253" w:rsidRDefault="00925D9B" w:rsidP="00D5292C">
      <w:pPr>
        <w:tabs>
          <w:tab w:val="left" w:pos="9356"/>
        </w:tabs>
        <w:spacing w:after="0"/>
        <w:ind w:left="1276" w:hanging="283"/>
        <w:jc w:val="both"/>
        <w:rPr>
          <w:rFonts w:ascii="Trebuchet MS" w:hAnsi="Trebuchet MS"/>
          <w:sz w:val="20"/>
          <w:szCs w:val="20"/>
        </w:rPr>
      </w:pPr>
    </w:p>
    <w:p w14:paraId="5FF6E599" w14:textId="77777777"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3.5. Asistenţă tehnică</w:t>
      </w:r>
    </w:p>
    <w:p w14:paraId="1DD30AB5" w14:textId="77777777" w:rsidR="00925D9B" w:rsidRPr="00653253" w:rsidRDefault="00925D9B" w:rsidP="00D5292C">
      <w:pPr>
        <w:tabs>
          <w:tab w:val="left" w:pos="9356"/>
        </w:tabs>
        <w:spacing w:after="0"/>
        <w:ind w:left="360" w:firstLine="633"/>
        <w:jc w:val="both"/>
        <w:rPr>
          <w:rFonts w:ascii="Trebuchet MS" w:hAnsi="Trebuchet MS"/>
          <w:sz w:val="20"/>
          <w:szCs w:val="20"/>
        </w:rPr>
      </w:pPr>
      <w:r w:rsidRPr="00653253">
        <w:rPr>
          <w:rFonts w:ascii="Trebuchet MS" w:hAnsi="Trebuchet MS"/>
          <w:sz w:val="20"/>
          <w:szCs w:val="20"/>
        </w:rPr>
        <w:t>Se includ cheltuielile efectuate, după caz, pentru:</w:t>
      </w:r>
    </w:p>
    <w:p w14:paraId="444E795A" w14:textId="77777777"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a) asistenţă tehnică din partea proiectantului pe perioada de execuţie a lucrărilor (în cazul în care aceasta nu intră în tarifarea proiectului);</w:t>
      </w:r>
    </w:p>
    <w:p w14:paraId="119242FF" w14:textId="77777777" w:rsidR="00925D9B" w:rsidRPr="00653253" w:rsidRDefault="00925D9B" w:rsidP="00D5292C">
      <w:pPr>
        <w:tabs>
          <w:tab w:val="left" w:pos="9356"/>
        </w:tabs>
        <w:spacing w:after="0"/>
        <w:ind w:left="1276" w:hanging="283"/>
        <w:jc w:val="both"/>
        <w:rPr>
          <w:rFonts w:ascii="Trebuchet MS" w:hAnsi="Trebuchet MS"/>
          <w:sz w:val="20"/>
          <w:szCs w:val="20"/>
        </w:rPr>
      </w:pPr>
      <w:r w:rsidRPr="00653253">
        <w:rPr>
          <w:rFonts w:ascii="Trebuchet MS" w:hAnsi="Trebuchet MS"/>
          <w:sz w:val="20"/>
          <w:szCs w:val="20"/>
        </w:rPr>
        <w:t>b) plata diriginţilor de şantier, desemnaţi de autoritatea contractantă, autorizaţi conform prevederilor legale pentru verificarea execuţiei lucrărilor de construcţii şi instalaţii.</w:t>
      </w:r>
    </w:p>
    <w:p w14:paraId="3320E730" w14:textId="77777777" w:rsidR="00925D9B" w:rsidRPr="00653253" w:rsidRDefault="00925D9B" w:rsidP="00D5292C">
      <w:pPr>
        <w:tabs>
          <w:tab w:val="left" w:pos="9356"/>
        </w:tabs>
        <w:ind w:left="360"/>
        <w:jc w:val="both"/>
        <w:rPr>
          <w:rFonts w:ascii="Trebuchet MS" w:hAnsi="Trebuchet MS"/>
          <w:b/>
          <w:sz w:val="20"/>
          <w:szCs w:val="20"/>
        </w:rPr>
      </w:pPr>
    </w:p>
    <w:p w14:paraId="1051D8E8" w14:textId="77777777" w:rsidR="00925D9B" w:rsidRPr="00653253" w:rsidRDefault="00925D9B" w:rsidP="00D5292C">
      <w:pPr>
        <w:tabs>
          <w:tab w:val="left" w:pos="9356"/>
        </w:tabs>
        <w:ind w:left="360"/>
        <w:jc w:val="both"/>
        <w:rPr>
          <w:rFonts w:ascii="Trebuchet MS" w:hAnsi="Trebuchet MS"/>
          <w:b/>
          <w:sz w:val="20"/>
          <w:szCs w:val="20"/>
        </w:rPr>
      </w:pPr>
      <w:r w:rsidRPr="00653253">
        <w:rPr>
          <w:rFonts w:ascii="Trebuchet MS" w:hAnsi="Trebuchet MS"/>
          <w:b/>
          <w:sz w:val="20"/>
          <w:szCs w:val="20"/>
        </w:rPr>
        <w:lastRenderedPageBreak/>
        <w:t>CAP. 4 Cheltuieli pentru investiţia de bază</w:t>
      </w:r>
    </w:p>
    <w:p w14:paraId="2EFB0629" w14:textId="77777777" w:rsidR="00925D9B" w:rsidRPr="00653253" w:rsidRDefault="00925D9B" w:rsidP="00D5292C">
      <w:pPr>
        <w:tabs>
          <w:tab w:val="left" w:pos="9356"/>
        </w:tabs>
        <w:ind w:left="567"/>
        <w:jc w:val="both"/>
        <w:rPr>
          <w:rFonts w:ascii="Trebuchet MS" w:hAnsi="Trebuchet MS"/>
          <w:sz w:val="20"/>
          <w:szCs w:val="20"/>
        </w:rPr>
      </w:pPr>
      <w:r w:rsidRPr="00653253">
        <w:rPr>
          <w:rFonts w:ascii="Trebuchet MS" w:hAnsi="Trebuchet MS"/>
          <w:sz w:val="20"/>
          <w:szCs w:val="20"/>
        </w:rPr>
        <w:t>4.1. Construcţii şi instalaţii</w:t>
      </w:r>
    </w:p>
    <w:p w14:paraId="73D8B380" w14:textId="6F495B3D" w:rsidR="00925D9B" w:rsidRPr="00653253" w:rsidRDefault="00925D9B" w:rsidP="00093DBF">
      <w:pPr>
        <w:tabs>
          <w:tab w:val="left" w:pos="9356"/>
        </w:tabs>
        <w:ind w:left="567"/>
        <w:jc w:val="both"/>
        <w:rPr>
          <w:rFonts w:ascii="Trebuchet MS" w:hAnsi="Trebuchet MS"/>
          <w:sz w:val="20"/>
          <w:szCs w:val="20"/>
        </w:rPr>
      </w:pPr>
      <w:r w:rsidRPr="00653253">
        <w:rPr>
          <w:rFonts w:ascii="Trebuchet MS" w:hAnsi="Trebuchet MS"/>
          <w:sz w:val="20"/>
          <w:szCs w:val="20"/>
        </w:rPr>
        <w:t>Se cuprind cheltuielile aferente execuţiei tuturor obiectelor cuprinse în obiectivul de investiţie</w:t>
      </w:r>
      <w:r w:rsidR="00093DBF">
        <w:rPr>
          <w:rFonts w:ascii="Trebuchet MS" w:hAnsi="Trebuchet MS"/>
          <w:sz w:val="20"/>
          <w:szCs w:val="20"/>
        </w:rPr>
        <w:t>.</w:t>
      </w:r>
    </w:p>
    <w:p w14:paraId="5B6B2704" w14:textId="77777777"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4.2. Dotări</w:t>
      </w:r>
      <w:r w:rsidRPr="00653253">
        <w:rPr>
          <w:rFonts w:ascii="Trebuchet MS" w:hAnsi="Trebuchet MS"/>
          <w:b/>
          <w:sz w:val="20"/>
          <w:szCs w:val="20"/>
        </w:rPr>
        <w:t xml:space="preserve"> </w:t>
      </w:r>
      <w:r w:rsidRPr="00653253">
        <w:rPr>
          <w:rFonts w:ascii="Trebuchet MS" w:hAnsi="Trebuchet MS"/>
          <w:sz w:val="20"/>
          <w:szCs w:val="20"/>
        </w:rPr>
        <w:t>(se includ utilaje, echipamente tehnologice şi funcţionale cu si fara montaj, dotari)</w:t>
      </w:r>
    </w:p>
    <w:p w14:paraId="38C4A57C" w14:textId="77777777" w:rsidR="00925D9B" w:rsidRPr="00653253" w:rsidRDefault="00925D9B" w:rsidP="00D5292C">
      <w:pPr>
        <w:tabs>
          <w:tab w:val="left" w:pos="9356"/>
        </w:tabs>
        <w:spacing w:after="0"/>
        <w:ind w:left="360" w:firstLine="207"/>
        <w:jc w:val="both"/>
        <w:rPr>
          <w:rFonts w:ascii="Trebuchet MS" w:hAnsi="Trebuchet MS"/>
          <w:b/>
          <w:sz w:val="20"/>
          <w:szCs w:val="20"/>
        </w:rPr>
      </w:pPr>
    </w:p>
    <w:p w14:paraId="6B0D6880" w14:textId="77777777" w:rsidR="00925D9B" w:rsidRPr="00653253" w:rsidRDefault="00925D9B" w:rsidP="00D5292C">
      <w:pPr>
        <w:tabs>
          <w:tab w:val="left" w:pos="9356"/>
        </w:tabs>
        <w:ind w:left="709"/>
        <w:jc w:val="both"/>
        <w:rPr>
          <w:rFonts w:ascii="Trebuchet MS" w:hAnsi="Trebuchet MS"/>
          <w:sz w:val="20"/>
          <w:szCs w:val="20"/>
        </w:rPr>
      </w:pPr>
      <w:r w:rsidRPr="00653253">
        <w:rPr>
          <w:rFonts w:ascii="Trebuchet MS" w:hAnsi="Trebuchet MS"/>
          <w:sz w:val="20"/>
          <w:szCs w:val="20"/>
        </w:rPr>
        <w:t>Se cuprind cheltuielile pentru achiziţionarea utilajelor şi echipamentelor tehnologice, precum şi a celor incluse în instalaţiile funcţionale, inclusiv cheltuielile aferente montajului utilajelor tehnologice şi al utilajelor incluse în instalaţiile funcţionale, inclusiv reţelele aferente necesare funcţionării acestora.</w:t>
      </w:r>
    </w:p>
    <w:p w14:paraId="7C6EEA43" w14:textId="77777777" w:rsidR="00925D9B" w:rsidRPr="00653253" w:rsidRDefault="00925D9B" w:rsidP="00D5292C">
      <w:pPr>
        <w:tabs>
          <w:tab w:val="left" w:pos="9356"/>
        </w:tabs>
        <w:ind w:left="709"/>
        <w:jc w:val="both"/>
        <w:rPr>
          <w:rFonts w:ascii="Trebuchet MS" w:hAnsi="Trebuchet MS"/>
          <w:sz w:val="20"/>
          <w:szCs w:val="20"/>
        </w:rPr>
      </w:pPr>
      <w:r w:rsidRPr="00653253">
        <w:rPr>
          <w:rFonts w:ascii="Trebuchet MS" w:hAnsi="Trebuchet MS"/>
          <w:sz w:val="20"/>
          <w:szCs w:val="20"/>
        </w:rPr>
        <w:t>Se includ cheltuielile pentru achiziţionarea utilajelor şi echipamentelor care nu necesită montaj, precum şi a echipamentelor de transport tehnologic .</w:t>
      </w:r>
    </w:p>
    <w:p w14:paraId="461DFE9B" w14:textId="77777777" w:rsidR="00925D9B" w:rsidRPr="00653253" w:rsidRDefault="00925D9B" w:rsidP="00D5292C">
      <w:pPr>
        <w:tabs>
          <w:tab w:val="left" w:pos="9356"/>
        </w:tabs>
        <w:ind w:left="709"/>
        <w:jc w:val="both"/>
        <w:rPr>
          <w:rFonts w:ascii="Trebuchet MS" w:hAnsi="Trebuchet MS"/>
          <w:sz w:val="20"/>
          <w:szCs w:val="20"/>
        </w:rPr>
      </w:pPr>
      <w:r w:rsidRPr="00653253">
        <w:rPr>
          <w:rFonts w:ascii="Trebuchet MS" w:hAnsi="Trebuchet MS"/>
          <w:sz w:val="20"/>
          <w:szCs w:val="20"/>
        </w:rPr>
        <w:t>Se cuprind cheltuielile pentru procurarea de bunuri care, conform legii, intră în categoria mijloacelor fixe şi/sau obiectelor de inventar, sunt  necesare implementarii proiectului şi respectă prevederile contractului de finanţare.</w:t>
      </w:r>
    </w:p>
    <w:p w14:paraId="07BD5A4D" w14:textId="77777777" w:rsidR="00925D9B" w:rsidRPr="00653253" w:rsidRDefault="00925D9B" w:rsidP="00D5292C">
      <w:pPr>
        <w:tabs>
          <w:tab w:val="left" w:pos="9356"/>
        </w:tabs>
        <w:spacing w:after="0"/>
        <w:jc w:val="both"/>
        <w:rPr>
          <w:rFonts w:ascii="Trebuchet MS" w:hAnsi="Trebuchet MS"/>
          <w:sz w:val="20"/>
          <w:szCs w:val="20"/>
        </w:rPr>
      </w:pPr>
    </w:p>
    <w:p w14:paraId="063DF539" w14:textId="77777777"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 xml:space="preserve">4.3. Construcţii, instalaţii si dotari </w:t>
      </w:r>
      <w:r w:rsidR="00933986" w:rsidRPr="00653253">
        <w:rPr>
          <w:rFonts w:ascii="Trebuchet MS" w:hAnsi="Trebuchet MS"/>
          <w:sz w:val="20"/>
          <w:szCs w:val="20"/>
        </w:rPr>
        <w:t>- cheltuieli conexe investiț</w:t>
      </w:r>
      <w:r w:rsidRPr="00653253">
        <w:rPr>
          <w:rFonts w:ascii="Trebuchet MS" w:hAnsi="Trebuchet MS"/>
          <w:sz w:val="20"/>
          <w:szCs w:val="20"/>
        </w:rPr>
        <w:t>iei de baz</w:t>
      </w:r>
      <w:r w:rsidR="00933986" w:rsidRPr="00653253">
        <w:rPr>
          <w:rFonts w:ascii="Trebuchet MS" w:hAnsi="Trebuchet MS"/>
          <w:sz w:val="20"/>
          <w:szCs w:val="20"/>
        </w:rPr>
        <w:t>ă</w:t>
      </w:r>
    </w:p>
    <w:p w14:paraId="11F5367F" w14:textId="77777777" w:rsidR="00925D9B" w:rsidRPr="00653253" w:rsidRDefault="00925D9B" w:rsidP="00D5292C">
      <w:pPr>
        <w:tabs>
          <w:tab w:val="left" w:pos="9356"/>
        </w:tabs>
        <w:spacing w:after="0"/>
        <w:ind w:left="360" w:firstLine="207"/>
        <w:jc w:val="both"/>
        <w:rPr>
          <w:rFonts w:ascii="Trebuchet MS" w:hAnsi="Trebuchet MS"/>
          <w:sz w:val="20"/>
          <w:szCs w:val="20"/>
        </w:rPr>
      </w:pPr>
    </w:p>
    <w:p w14:paraId="07384EC0" w14:textId="77777777" w:rsidR="00925D9B" w:rsidRPr="00653253" w:rsidRDefault="00925D9B" w:rsidP="00D5292C">
      <w:pPr>
        <w:tabs>
          <w:tab w:val="left" w:pos="9356"/>
        </w:tabs>
        <w:spacing w:after="0"/>
        <w:ind w:left="709"/>
        <w:jc w:val="both"/>
        <w:rPr>
          <w:rFonts w:ascii="Trebuchet MS" w:hAnsi="Trebuchet MS"/>
          <w:sz w:val="20"/>
          <w:szCs w:val="20"/>
        </w:rPr>
      </w:pPr>
      <w:r w:rsidRPr="00653253">
        <w:rPr>
          <w:rFonts w:ascii="Trebuchet MS" w:hAnsi="Trebuchet MS"/>
          <w:sz w:val="20"/>
          <w:szCs w:val="20"/>
        </w:rPr>
        <w:t>În cadrul proiectului, proiectantul poate delimita un obiect conex obiectivulu</w:t>
      </w:r>
      <w:r w:rsidR="00933986" w:rsidRPr="00653253">
        <w:rPr>
          <w:rFonts w:ascii="Trebuchet MS" w:hAnsi="Trebuchet MS"/>
          <w:sz w:val="20"/>
          <w:szCs w:val="20"/>
        </w:rPr>
        <w:t>i de investitie cuprinzand lucră</w:t>
      </w:r>
      <w:r w:rsidRPr="00653253">
        <w:rPr>
          <w:rFonts w:ascii="Trebuchet MS" w:hAnsi="Trebuchet MS"/>
          <w:sz w:val="20"/>
          <w:szCs w:val="20"/>
        </w:rPr>
        <w:t xml:space="preserve">ri </w:t>
      </w:r>
      <w:r w:rsidR="00933986" w:rsidRPr="00653253">
        <w:rPr>
          <w:rFonts w:ascii="Trebuchet MS" w:hAnsi="Trebuchet MS"/>
          <w:sz w:val="20"/>
          <w:szCs w:val="20"/>
        </w:rPr>
        <w:t>ș</w:t>
      </w:r>
      <w:r w:rsidRPr="00653253">
        <w:rPr>
          <w:rFonts w:ascii="Trebuchet MS" w:hAnsi="Trebuchet MS"/>
          <w:sz w:val="20"/>
          <w:szCs w:val="20"/>
        </w:rPr>
        <w:t xml:space="preserve">i dotări </w:t>
      </w:r>
      <w:r w:rsidRPr="00653253">
        <w:rPr>
          <w:rFonts w:ascii="Trebuchet MS" w:hAnsi="Trebuchet MS"/>
          <w:b/>
          <w:sz w:val="20"/>
          <w:szCs w:val="20"/>
        </w:rPr>
        <w:t>care se execută pe amplasamentul delimitat din punct de vedere juridic al proiectului</w:t>
      </w:r>
      <w:r w:rsidRPr="00653253">
        <w:rPr>
          <w:rFonts w:ascii="Trebuchet MS" w:hAnsi="Trebuchet MS"/>
          <w:sz w:val="20"/>
          <w:szCs w:val="20"/>
        </w:rPr>
        <w:t xml:space="preserve"> pentru :</w:t>
      </w:r>
    </w:p>
    <w:p w14:paraId="1631E076" w14:textId="77777777" w:rsidR="00925D9B" w:rsidRPr="00653253" w:rsidRDefault="00925D9B" w:rsidP="00D5292C">
      <w:pPr>
        <w:tabs>
          <w:tab w:val="left" w:pos="9356"/>
        </w:tabs>
        <w:spacing w:after="0"/>
        <w:jc w:val="both"/>
        <w:rPr>
          <w:rFonts w:ascii="Trebuchet MS" w:hAnsi="Trebuchet MS"/>
          <w:sz w:val="20"/>
          <w:szCs w:val="20"/>
        </w:rPr>
      </w:pPr>
    </w:p>
    <w:p w14:paraId="127CD800" w14:textId="77777777" w:rsidR="00925D9B" w:rsidRPr="00653253" w:rsidRDefault="00925D9B" w:rsidP="00C245EA">
      <w:pPr>
        <w:tabs>
          <w:tab w:val="num" w:pos="720"/>
          <w:tab w:val="left" w:pos="9356"/>
        </w:tabs>
        <w:spacing w:after="0"/>
        <w:jc w:val="both"/>
        <w:rPr>
          <w:rFonts w:ascii="Trebuchet MS" w:eastAsia="SimSun" w:hAnsi="Trebuchet MS"/>
          <w:sz w:val="20"/>
          <w:szCs w:val="20"/>
        </w:rPr>
      </w:pPr>
      <w:r w:rsidRPr="00653253">
        <w:rPr>
          <w:rFonts w:ascii="Trebuchet MS" w:hAnsi="Trebuchet MS"/>
          <w:b/>
          <w:sz w:val="20"/>
          <w:szCs w:val="20"/>
        </w:rPr>
        <w:t>Repararea sistemului de colectare a apelor meteorice de la nivelul terasei ;</w:t>
      </w:r>
    </w:p>
    <w:p w14:paraId="5A773644" w14:textId="77777777" w:rsidR="00925D9B" w:rsidRPr="00653253" w:rsidRDefault="00925D9B" w:rsidP="00C245EA">
      <w:pPr>
        <w:tabs>
          <w:tab w:val="num" w:pos="720"/>
          <w:tab w:val="left" w:pos="9356"/>
        </w:tabs>
        <w:spacing w:after="0"/>
        <w:jc w:val="both"/>
        <w:rPr>
          <w:rFonts w:ascii="Trebuchet MS" w:eastAsia="SimSun" w:hAnsi="Trebuchet MS"/>
          <w:sz w:val="20"/>
          <w:szCs w:val="20"/>
        </w:rPr>
      </w:pPr>
      <w:r w:rsidRPr="00653253">
        <w:rPr>
          <w:rFonts w:ascii="Trebuchet MS" w:hAnsi="Trebuchet MS"/>
          <w:b/>
          <w:sz w:val="20"/>
          <w:szCs w:val="20"/>
        </w:rPr>
        <w:t>R</w:t>
      </w:r>
      <w:r w:rsidR="00933986" w:rsidRPr="00653253">
        <w:rPr>
          <w:rFonts w:ascii="Trebuchet MS" w:hAnsi="Trebuchet MS"/>
          <w:b/>
          <w:sz w:val="20"/>
          <w:szCs w:val="20"/>
        </w:rPr>
        <w:t>eabilitarea/construirea aleilor și a căilor de acces pe amplasamentul delimitat din punct de vedere juridic al imobilului</w:t>
      </w:r>
      <w:r w:rsidRPr="00653253">
        <w:rPr>
          <w:rFonts w:ascii="Trebuchet MS" w:hAnsi="Trebuchet MS"/>
          <w:b/>
          <w:sz w:val="20"/>
          <w:szCs w:val="20"/>
        </w:rPr>
        <w:t>;</w:t>
      </w:r>
    </w:p>
    <w:p w14:paraId="2A69A65F" w14:textId="77777777" w:rsidR="00925D9B" w:rsidRPr="00653253" w:rsidRDefault="00925D9B" w:rsidP="00C245EA">
      <w:pPr>
        <w:tabs>
          <w:tab w:val="num" w:pos="720"/>
          <w:tab w:val="left" w:pos="9356"/>
        </w:tabs>
        <w:spacing w:after="0"/>
        <w:jc w:val="both"/>
        <w:rPr>
          <w:rFonts w:ascii="Trebuchet MS" w:eastAsia="SimSun" w:hAnsi="Trebuchet MS"/>
          <w:sz w:val="20"/>
          <w:szCs w:val="20"/>
        </w:rPr>
      </w:pPr>
      <w:r w:rsidRPr="00653253">
        <w:rPr>
          <w:rFonts w:ascii="Trebuchet MS" w:hAnsi="Trebuchet MS"/>
          <w:b/>
          <w:sz w:val="20"/>
          <w:szCs w:val="20"/>
        </w:rPr>
        <w:t xml:space="preserve">Iluminatul exterior . Eg: iluminatul aleilor, iluminatul căilor de acces către </w:t>
      </w:r>
      <w:r w:rsidR="009C5BEA" w:rsidRPr="00653253">
        <w:rPr>
          <w:rFonts w:ascii="Trebuchet MS" w:hAnsi="Trebuchet MS"/>
          <w:b/>
          <w:sz w:val="20"/>
          <w:szCs w:val="20"/>
        </w:rPr>
        <w:t>ambulatoriu</w:t>
      </w:r>
      <w:r w:rsidR="005D1126" w:rsidRPr="00653253">
        <w:rPr>
          <w:rFonts w:ascii="Trebuchet MS" w:hAnsi="Trebuchet MS"/>
          <w:b/>
          <w:sz w:val="20"/>
          <w:szCs w:val="20"/>
        </w:rPr>
        <w:t xml:space="preserve"> și de la ambulatoriu către secțiile/clădirile spitalului</w:t>
      </w:r>
      <w:r w:rsidR="009C5BEA" w:rsidRPr="00653253">
        <w:rPr>
          <w:rFonts w:ascii="Trebuchet MS" w:hAnsi="Trebuchet MS"/>
          <w:b/>
          <w:sz w:val="20"/>
          <w:szCs w:val="20"/>
        </w:rPr>
        <w:t>.</w:t>
      </w:r>
      <w:r w:rsidRPr="00653253">
        <w:rPr>
          <w:rFonts w:ascii="Trebuchet MS" w:hAnsi="Trebuchet MS"/>
          <w:b/>
          <w:sz w:val="20"/>
          <w:szCs w:val="20"/>
        </w:rPr>
        <w:t xml:space="preserve"> Nu sunt eligibile cheltuielile cu iluminatul architectural.</w:t>
      </w:r>
    </w:p>
    <w:p w14:paraId="322051EB" w14:textId="77777777" w:rsidR="00925D9B" w:rsidRPr="00653253" w:rsidRDefault="00925D9B" w:rsidP="00C245EA">
      <w:pPr>
        <w:tabs>
          <w:tab w:val="num" w:pos="720"/>
          <w:tab w:val="left" w:pos="9356"/>
        </w:tabs>
        <w:spacing w:after="0"/>
        <w:jc w:val="both"/>
        <w:rPr>
          <w:rFonts w:ascii="Trebuchet MS" w:eastAsia="SimSun" w:hAnsi="Trebuchet MS"/>
          <w:sz w:val="20"/>
          <w:szCs w:val="20"/>
        </w:rPr>
      </w:pPr>
      <w:r w:rsidRPr="00653253">
        <w:rPr>
          <w:rFonts w:ascii="Trebuchet MS" w:hAnsi="Trebuchet MS"/>
          <w:b/>
          <w:sz w:val="20"/>
          <w:szCs w:val="20"/>
        </w:rPr>
        <w:t>Recond</w:t>
      </w:r>
      <w:r w:rsidR="00933986" w:rsidRPr="00653253">
        <w:rPr>
          <w:rFonts w:ascii="Trebuchet MS" w:hAnsi="Trebuchet MS"/>
          <w:b/>
          <w:sz w:val="20"/>
          <w:szCs w:val="20"/>
        </w:rPr>
        <w:t>iționare/Realizare spații verzi</w:t>
      </w:r>
      <w:r w:rsidRPr="00653253">
        <w:rPr>
          <w:rFonts w:ascii="Trebuchet MS" w:hAnsi="Trebuchet MS"/>
          <w:b/>
          <w:sz w:val="20"/>
          <w:szCs w:val="20"/>
        </w:rPr>
        <w:t>;</w:t>
      </w:r>
    </w:p>
    <w:p w14:paraId="1CF3822F" w14:textId="77777777" w:rsidR="00925D9B" w:rsidRPr="00653253" w:rsidRDefault="00925D9B" w:rsidP="00C245EA">
      <w:pPr>
        <w:tabs>
          <w:tab w:val="num" w:pos="720"/>
          <w:tab w:val="left" w:pos="9356"/>
        </w:tabs>
        <w:spacing w:after="0"/>
        <w:jc w:val="both"/>
        <w:rPr>
          <w:rFonts w:ascii="Trebuchet MS" w:eastAsia="SimSun" w:hAnsi="Trebuchet MS"/>
          <w:sz w:val="20"/>
          <w:szCs w:val="20"/>
        </w:rPr>
      </w:pPr>
      <w:r w:rsidRPr="00653253">
        <w:rPr>
          <w:rFonts w:ascii="Trebuchet MS" w:hAnsi="Trebuchet MS"/>
          <w:b/>
          <w:sz w:val="20"/>
          <w:szCs w:val="20"/>
        </w:rPr>
        <w:t>Construire clă</w:t>
      </w:r>
      <w:r w:rsidR="00933986" w:rsidRPr="00653253">
        <w:rPr>
          <w:rFonts w:ascii="Trebuchet MS" w:hAnsi="Trebuchet MS"/>
          <w:b/>
          <w:sz w:val="20"/>
          <w:szCs w:val="20"/>
        </w:rPr>
        <w:t>dire aferentă centralei termice</w:t>
      </w:r>
      <w:r w:rsidRPr="00653253">
        <w:rPr>
          <w:rFonts w:ascii="Trebuchet MS" w:hAnsi="Trebuchet MS"/>
          <w:b/>
          <w:sz w:val="20"/>
          <w:szCs w:val="20"/>
        </w:rPr>
        <w:t>;</w:t>
      </w:r>
    </w:p>
    <w:p w14:paraId="44D6086F" w14:textId="77777777" w:rsidR="00925D9B" w:rsidRPr="00653253" w:rsidRDefault="00925D9B" w:rsidP="00D5292C">
      <w:pPr>
        <w:tabs>
          <w:tab w:val="left" w:pos="9356"/>
        </w:tabs>
        <w:spacing w:after="0"/>
        <w:ind w:left="709"/>
        <w:jc w:val="both"/>
        <w:rPr>
          <w:rFonts w:ascii="Trebuchet MS" w:hAnsi="Trebuchet MS"/>
          <w:sz w:val="20"/>
          <w:szCs w:val="20"/>
        </w:rPr>
      </w:pPr>
    </w:p>
    <w:p w14:paraId="620E6F7A" w14:textId="44044A56" w:rsidR="00925D9B" w:rsidRPr="00653253" w:rsidRDefault="00925D9B" w:rsidP="00D5292C">
      <w:pPr>
        <w:tabs>
          <w:tab w:val="left" w:pos="9356"/>
        </w:tabs>
        <w:ind w:left="709"/>
        <w:jc w:val="both"/>
        <w:rPr>
          <w:rFonts w:ascii="Trebuchet MS" w:hAnsi="Trebuchet MS"/>
          <w:sz w:val="20"/>
          <w:szCs w:val="20"/>
        </w:rPr>
      </w:pPr>
      <w:r w:rsidRPr="00653253">
        <w:rPr>
          <w:rFonts w:ascii="Trebuchet MS" w:hAnsi="Trebuchet MS"/>
          <w:sz w:val="20"/>
          <w:szCs w:val="20"/>
        </w:rPr>
        <w:t>Se cuprind cheltuielile pentru procurarea de bunuri aferente obiectivului conex care, conform legii, intră în categoria mijloacelor fixe şi/sau obiectelor de inventar,sunt  necesare implementarii proiectului şi respectă prevederile contractului de finanţare.</w:t>
      </w:r>
    </w:p>
    <w:p w14:paraId="5ED77D66" w14:textId="73A4AEBD" w:rsidR="00925D9B" w:rsidRPr="00653253" w:rsidRDefault="00925D9B" w:rsidP="00D5292C">
      <w:pPr>
        <w:tabs>
          <w:tab w:val="left" w:pos="9356"/>
        </w:tabs>
        <w:ind w:left="709"/>
        <w:jc w:val="both"/>
        <w:rPr>
          <w:rFonts w:ascii="Trebuchet MS" w:hAnsi="Trebuchet MS"/>
          <w:sz w:val="20"/>
          <w:szCs w:val="20"/>
        </w:rPr>
      </w:pPr>
      <w:r w:rsidRPr="00653253">
        <w:rPr>
          <w:rFonts w:ascii="Trebuchet MS" w:hAnsi="Trebuchet MS"/>
          <w:b/>
          <w:sz w:val="20"/>
          <w:szCs w:val="20"/>
        </w:rPr>
        <w:t xml:space="preserve">Recondiționarea/Realizarea căilor de acces alături de iluminatul acestora, către </w:t>
      </w:r>
      <w:r w:rsidR="009C5BEA" w:rsidRPr="00653253">
        <w:rPr>
          <w:rFonts w:ascii="Trebuchet MS" w:hAnsi="Trebuchet MS"/>
          <w:b/>
          <w:sz w:val="20"/>
          <w:szCs w:val="20"/>
        </w:rPr>
        <w:t>ambulatoriu</w:t>
      </w:r>
      <w:r w:rsidRPr="00653253">
        <w:rPr>
          <w:rFonts w:ascii="Trebuchet MS" w:hAnsi="Trebuchet MS"/>
          <w:b/>
          <w:sz w:val="20"/>
          <w:szCs w:val="20"/>
        </w:rPr>
        <w:t xml:space="preserve">, vor fi eligibile în condițiile în care </w:t>
      </w:r>
      <w:r w:rsidR="009C5BEA" w:rsidRPr="00653253">
        <w:rPr>
          <w:rFonts w:ascii="Trebuchet MS" w:hAnsi="Trebuchet MS"/>
          <w:b/>
          <w:sz w:val="20"/>
          <w:szCs w:val="20"/>
        </w:rPr>
        <w:t xml:space="preserve">vor fi </w:t>
      </w:r>
      <w:r w:rsidRPr="00653253">
        <w:rPr>
          <w:rFonts w:ascii="Trebuchet MS" w:hAnsi="Trebuchet MS"/>
          <w:b/>
          <w:sz w:val="20"/>
          <w:szCs w:val="20"/>
        </w:rPr>
        <w:t>realizat</w:t>
      </w:r>
      <w:r w:rsidR="009C5BEA" w:rsidRPr="00653253">
        <w:rPr>
          <w:rFonts w:ascii="Trebuchet MS" w:hAnsi="Trebuchet MS"/>
          <w:b/>
          <w:sz w:val="20"/>
          <w:szCs w:val="20"/>
        </w:rPr>
        <w:t>e</w:t>
      </w:r>
      <w:r w:rsidRPr="00653253">
        <w:rPr>
          <w:rFonts w:ascii="Trebuchet MS" w:hAnsi="Trebuchet MS"/>
          <w:b/>
          <w:sz w:val="20"/>
          <w:szCs w:val="20"/>
        </w:rPr>
        <w:t xml:space="preserve"> pe același amplasament delimitat din punct de vedere juridic cu clădirea în care îș</w:t>
      </w:r>
      <w:r w:rsidR="00C245EA" w:rsidRPr="00653253">
        <w:rPr>
          <w:rFonts w:ascii="Trebuchet MS" w:hAnsi="Trebuchet MS"/>
          <w:b/>
          <w:sz w:val="20"/>
          <w:szCs w:val="20"/>
        </w:rPr>
        <w:t>i</w:t>
      </w:r>
      <w:r w:rsidRPr="00653253">
        <w:rPr>
          <w:rFonts w:ascii="Trebuchet MS" w:hAnsi="Trebuchet MS"/>
          <w:b/>
          <w:sz w:val="20"/>
          <w:szCs w:val="20"/>
        </w:rPr>
        <w:t xml:space="preserve"> desfășoară activitatea </w:t>
      </w:r>
      <w:r w:rsidR="009C5BEA" w:rsidRPr="00653253">
        <w:rPr>
          <w:rFonts w:ascii="Trebuchet MS" w:hAnsi="Trebuchet MS"/>
          <w:b/>
          <w:sz w:val="20"/>
          <w:szCs w:val="20"/>
        </w:rPr>
        <w:t xml:space="preserve">ambulatoriul </w:t>
      </w:r>
      <w:r w:rsidRPr="00653253">
        <w:rPr>
          <w:rFonts w:ascii="Trebuchet MS" w:hAnsi="Trebuchet MS"/>
          <w:b/>
          <w:sz w:val="20"/>
          <w:szCs w:val="20"/>
        </w:rPr>
        <w:t>( eg. Curtea spitalului)</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7D3DFB" w:rsidRPr="00147F82" w14:paraId="6B8003B4" w14:textId="77777777" w:rsidTr="00A81874">
        <w:trPr>
          <w:trHeight w:val="356"/>
        </w:trPr>
        <w:tc>
          <w:tcPr>
            <w:tcW w:w="755" w:type="dxa"/>
            <w:tcBorders>
              <w:right w:val="single" w:sz="4" w:space="0" w:color="auto"/>
            </w:tcBorders>
            <w:vAlign w:val="center"/>
          </w:tcPr>
          <w:p w14:paraId="0BF2A958" w14:textId="77777777" w:rsidR="007D3DFB" w:rsidRPr="00653253" w:rsidRDefault="007D3DFB" w:rsidP="00A81874">
            <w:pPr>
              <w:tabs>
                <w:tab w:val="left" w:pos="180"/>
                <w:tab w:val="left" w:pos="720"/>
                <w:tab w:val="left" w:pos="9356"/>
              </w:tabs>
              <w:spacing w:after="0"/>
              <w:ind w:right="-23"/>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720F6CAD" wp14:editId="54C92082">
                  <wp:extent cx="244475" cy="255270"/>
                  <wp:effectExtent l="0" t="0" r="317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14:paraId="77574F09" w14:textId="77777777" w:rsidR="007D3DFB" w:rsidRPr="00653253" w:rsidRDefault="007D3DFB" w:rsidP="007D3DFB">
            <w:pPr>
              <w:tabs>
                <w:tab w:val="left" w:pos="9356"/>
              </w:tabs>
              <w:ind w:left="709"/>
              <w:jc w:val="both"/>
              <w:rPr>
                <w:rFonts w:ascii="Trebuchet MS" w:eastAsia="SimSun" w:hAnsi="Trebuchet MS"/>
                <w:b/>
                <w:sz w:val="20"/>
                <w:szCs w:val="20"/>
              </w:rPr>
            </w:pPr>
            <w:r w:rsidRPr="00653253">
              <w:rPr>
                <w:rFonts w:ascii="Trebuchet MS" w:hAnsi="Trebuchet MS"/>
                <w:b/>
                <w:i/>
                <w:sz w:val="20"/>
                <w:szCs w:val="20"/>
                <w:u w:val="single"/>
              </w:rPr>
              <w:t xml:space="preserve">Cheltuielile aferente obiectului conex obiectivului de investiţie sunt eligibile in limita a 15% din valoarea eligibilă a cheltuielilor aferente cap. 1, punctul 1.2 si </w:t>
            </w:r>
            <w:r w:rsidRPr="00653253">
              <w:rPr>
                <w:rFonts w:ascii="Trebuchet MS" w:hAnsi="Trebuchet MS"/>
                <w:b/>
                <w:i/>
                <w:sz w:val="20"/>
                <w:szCs w:val="20"/>
                <w:u w:val="single"/>
              </w:rPr>
              <w:lastRenderedPageBreak/>
              <w:t>1.3, Cap. 2, Cap. 4, punctul 4.1, punctul 4.2 si cap. 5, punctul 5.1.1.</w:t>
            </w:r>
          </w:p>
        </w:tc>
      </w:tr>
    </w:tbl>
    <w:p w14:paraId="291AFEE9" w14:textId="77777777" w:rsidR="00925D9B" w:rsidRPr="00653253" w:rsidRDefault="00925D9B" w:rsidP="00D5292C">
      <w:pPr>
        <w:tabs>
          <w:tab w:val="left" w:pos="9356"/>
        </w:tabs>
        <w:spacing w:after="0"/>
        <w:ind w:left="1077"/>
        <w:jc w:val="both"/>
        <w:rPr>
          <w:rFonts w:ascii="Trebuchet MS" w:hAnsi="Trebuchet MS"/>
          <w:sz w:val="20"/>
          <w:szCs w:val="20"/>
        </w:rPr>
      </w:pPr>
    </w:p>
    <w:p w14:paraId="0BB2077D" w14:textId="77777777" w:rsidR="00925D9B" w:rsidRPr="00653253" w:rsidRDefault="00925D9B" w:rsidP="00D5292C">
      <w:pPr>
        <w:tabs>
          <w:tab w:val="left" w:pos="9356"/>
        </w:tabs>
        <w:ind w:left="284"/>
        <w:jc w:val="both"/>
        <w:rPr>
          <w:rFonts w:ascii="Trebuchet MS" w:hAnsi="Trebuchet MS"/>
          <w:b/>
          <w:sz w:val="20"/>
          <w:szCs w:val="20"/>
        </w:rPr>
      </w:pPr>
      <w:r w:rsidRPr="00653253">
        <w:rPr>
          <w:rFonts w:ascii="Trebuchet MS" w:hAnsi="Trebuchet MS"/>
          <w:b/>
          <w:sz w:val="20"/>
          <w:szCs w:val="20"/>
        </w:rPr>
        <w:t>CAP. 5. Alte cheltuieli</w:t>
      </w:r>
    </w:p>
    <w:p w14:paraId="47D60DE4" w14:textId="77777777"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5.1. Organizare de şantier</w:t>
      </w:r>
    </w:p>
    <w:p w14:paraId="79DFC89A" w14:textId="77777777" w:rsidR="00925D9B" w:rsidRPr="00653253" w:rsidRDefault="00925D9B" w:rsidP="00D5292C">
      <w:pPr>
        <w:tabs>
          <w:tab w:val="left" w:pos="9356"/>
        </w:tabs>
        <w:spacing w:after="0"/>
        <w:ind w:left="360"/>
        <w:jc w:val="both"/>
        <w:rPr>
          <w:rFonts w:ascii="Trebuchet MS" w:hAnsi="Trebuchet MS"/>
          <w:sz w:val="20"/>
          <w:szCs w:val="20"/>
        </w:rPr>
      </w:pPr>
      <w:r w:rsidRPr="00653253">
        <w:rPr>
          <w:rFonts w:ascii="Trebuchet MS" w:hAnsi="Trebuchet MS"/>
          <w:sz w:val="20"/>
          <w:szCs w:val="20"/>
        </w:rPr>
        <w:t xml:space="preserve">   5.1.1. Lucrări de construcţii şi instalaţii aferente organizării de şantier</w:t>
      </w:r>
    </w:p>
    <w:p w14:paraId="191FC7EA" w14:textId="77777777"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Se cuprind cheltuielile aferente construirii provizorii,  amenajării la construcţii existente pentru vestiare/baraci/spatii de lucru pentru personalul din șantier, grupuri sanitare, rampe de spălare auto, depozite pentru materiale, fundaţii pentru macarale, platfome tehnologice, reţele electrice de iluminat şi forţă, căi de acces, branşamente/racorduri la utilităţi, împrejmuiri,  panouri de prezentare, pichete de incendiu. Se includ, de asemenea, cheltuielile de desfiinţare de şantier, inclusiv cheltuielile necesare readucerii terenurilor ocupate la starea lor initiala la terminarea executiei lucrarilor</w:t>
      </w:r>
    </w:p>
    <w:p w14:paraId="73451B2B" w14:textId="77777777" w:rsidR="00925D9B" w:rsidRPr="00653253" w:rsidRDefault="00925D9B" w:rsidP="00D5292C">
      <w:pPr>
        <w:tabs>
          <w:tab w:val="left" w:pos="9356"/>
        </w:tabs>
        <w:spacing w:after="0"/>
        <w:ind w:left="360"/>
        <w:jc w:val="both"/>
        <w:rPr>
          <w:rFonts w:ascii="Trebuchet MS" w:hAnsi="Trebuchet MS"/>
          <w:sz w:val="20"/>
          <w:szCs w:val="20"/>
        </w:rPr>
      </w:pPr>
      <w:r w:rsidRPr="00653253">
        <w:rPr>
          <w:rFonts w:ascii="Trebuchet MS" w:hAnsi="Trebuchet MS"/>
          <w:sz w:val="20"/>
          <w:szCs w:val="20"/>
        </w:rPr>
        <w:t xml:space="preserve">    5.1.2. Cheltuieli conexe organizării de şantier</w:t>
      </w:r>
    </w:p>
    <w:p w14:paraId="3D30458B" w14:textId="77777777"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Se cuprind cheltuielile pentru: obţinerea autorizaţiei de construire/desfiinţare aferente lucrărilor de organizare de şantier, taxe de amplasament, închirieri semne de circulaţie, inchirieri de vestiare/baraci,/containere/ grupuri sanitare, contractele de asistenţă cu poliţia rutieră, contract temporar cu furnizorul de energie electrică, cu unităţi de salubrizare, taxe depozit ecologic, costul energiei electrice şi al apei consumate în incinta organizării de şantier pe durata de execuţie a lucrărilor, paza santierului, chirii pentru ocuparea temporară a domeniului public.</w:t>
      </w:r>
    </w:p>
    <w:p w14:paraId="7FE8C853" w14:textId="77777777"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 xml:space="preserve"> 5.2. Comisioane, cote si taxe </w:t>
      </w:r>
    </w:p>
    <w:p w14:paraId="205A0866" w14:textId="77777777"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Se cuprind: cota aferentă Inspectoratului de Stat în Construcţii pentru controlul calităţii lucrărilor de construcţii, cota pentru controlul statului în amenajarea teritoriului, urbanism şi pentru autorizarea lucrărilor de construcţii, cota aferentă Casei Sociale a Constructorilor, taxe pentru acorduri, avize şi autorizaţia de construire/ desfiinţare.</w:t>
      </w:r>
    </w:p>
    <w:p w14:paraId="3900E86D" w14:textId="77777777" w:rsidR="00925D9B" w:rsidRPr="00653253" w:rsidRDefault="00925D9B" w:rsidP="00D5292C">
      <w:pPr>
        <w:tabs>
          <w:tab w:val="left" w:pos="9356"/>
        </w:tabs>
        <w:spacing w:after="0"/>
        <w:ind w:left="360" w:firstLine="207"/>
        <w:jc w:val="both"/>
        <w:rPr>
          <w:rFonts w:ascii="Trebuchet MS" w:hAnsi="Trebuchet MS"/>
          <w:sz w:val="20"/>
          <w:szCs w:val="20"/>
        </w:rPr>
      </w:pPr>
      <w:r w:rsidRPr="00653253">
        <w:rPr>
          <w:rFonts w:ascii="Trebuchet MS" w:hAnsi="Trebuchet MS"/>
          <w:sz w:val="20"/>
          <w:szCs w:val="20"/>
        </w:rPr>
        <w:t xml:space="preserve"> 5.3. Cheltuieli diverse şi neprevăzute</w:t>
      </w:r>
    </w:p>
    <w:p w14:paraId="72E1805A" w14:textId="77777777" w:rsidR="00925D9B" w:rsidRPr="00653253" w:rsidRDefault="00925D9B" w:rsidP="00D5292C">
      <w:pPr>
        <w:tabs>
          <w:tab w:val="left" w:pos="9356"/>
        </w:tabs>
        <w:spacing w:after="0"/>
        <w:ind w:left="360" w:firstLine="207"/>
        <w:jc w:val="both"/>
        <w:rPr>
          <w:rFonts w:ascii="Trebuchet MS" w:hAnsi="Trebuchet MS"/>
          <w:sz w:val="20"/>
          <w:szCs w:val="20"/>
        </w:rPr>
      </w:pP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25D9B" w:rsidRPr="00147F82" w14:paraId="73B038C9" w14:textId="77777777" w:rsidTr="00A6195B">
        <w:trPr>
          <w:trHeight w:val="356"/>
        </w:trPr>
        <w:tc>
          <w:tcPr>
            <w:tcW w:w="755" w:type="dxa"/>
            <w:tcBorders>
              <w:right w:val="single" w:sz="4" w:space="0" w:color="auto"/>
            </w:tcBorders>
            <w:vAlign w:val="center"/>
          </w:tcPr>
          <w:p w14:paraId="5005E5F8" w14:textId="77777777" w:rsidR="00925D9B" w:rsidRPr="00653253" w:rsidRDefault="00925D9B" w:rsidP="00D5292C">
            <w:pPr>
              <w:tabs>
                <w:tab w:val="left" w:pos="180"/>
                <w:tab w:val="left" w:pos="720"/>
                <w:tab w:val="left" w:pos="9356"/>
              </w:tabs>
              <w:spacing w:after="0"/>
              <w:ind w:right="-23"/>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42F0F836" wp14:editId="316F196B">
                  <wp:extent cx="244475" cy="255270"/>
                  <wp:effectExtent l="0" t="0" r="3175" b="0"/>
                  <wp:docPr id="37"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14:paraId="0D543CE1" w14:textId="77777777" w:rsidR="00925D9B" w:rsidRPr="00653253" w:rsidRDefault="00925D9B" w:rsidP="00D5292C">
            <w:pPr>
              <w:tabs>
                <w:tab w:val="left" w:pos="9356"/>
              </w:tabs>
              <w:spacing w:after="0"/>
              <w:jc w:val="both"/>
              <w:rPr>
                <w:rFonts w:ascii="Trebuchet MS" w:eastAsia="SimSun" w:hAnsi="Trebuchet MS"/>
                <w:b/>
                <w:i/>
                <w:sz w:val="20"/>
                <w:szCs w:val="20"/>
                <w:u w:val="single"/>
              </w:rPr>
            </w:pPr>
            <w:r w:rsidRPr="00653253">
              <w:rPr>
                <w:rFonts w:ascii="Trebuchet MS" w:hAnsi="Trebuchet MS"/>
                <w:b/>
                <w:i/>
                <w:sz w:val="20"/>
                <w:szCs w:val="20"/>
                <w:u w:val="single"/>
              </w:rPr>
              <w:t>Se consideră eligibile dacă sunt detaliate corespunzător prin documente justificative şi doar în limita a 10% din valoarea eligibilă a cheltuielilor eligibile cuprinse la subcapitolul  1.2, 1.3  capitolul 2 si capitolul 4.</w:t>
            </w:r>
          </w:p>
        </w:tc>
      </w:tr>
    </w:tbl>
    <w:p w14:paraId="4A7F67F0" w14:textId="77777777" w:rsidR="00925D9B" w:rsidRPr="00653253" w:rsidRDefault="00925D9B" w:rsidP="00D5292C">
      <w:pPr>
        <w:tabs>
          <w:tab w:val="left" w:pos="9356"/>
        </w:tabs>
        <w:spacing w:after="0"/>
        <w:ind w:left="993"/>
        <w:jc w:val="both"/>
        <w:rPr>
          <w:rFonts w:ascii="Trebuchet MS" w:hAnsi="Trebuchet MS"/>
          <w:sz w:val="20"/>
          <w:szCs w:val="20"/>
        </w:rPr>
      </w:pPr>
    </w:p>
    <w:p w14:paraId="14C331D7" w14:textId="77777777"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Cheltuielile diverse şi neprevăzute vor fi folosite în conformitate cu legislaţia în domeniul achiziţiilor publice ce face referire la modificările contractuale apărute în timpul execuţiei.</w:t>
      </w:r>
    </w:p>
    <w:p w14:paraId="1F5BBBCE" w14:textId="77777777" w:rsidR="00925D9B" w:rsidRPr="00653253" w:rsidRDefault="00925D9B" w:rsidP="00D5292C">
      <w:pPr>
        <w:tabs>
          <w:tab w:val="left" w:pos="9356"/>
        </w:tabs>
        <w:spacing w:after="0"/>
        <w:ind w:left="993"/>
        <w:jc w:val="both"/>
        <w:rPr>
          <w:rFonts w:ascii="Trebuchet MS" w:hAnsi="Trebuchet MS"/>
          <w:sz w:val="20"/>
          <w:szCs w:val="20"/>
        </w:rPr>
      </w:pPr>
    </w:p>
    <w:p w14:paraId="1D40983E" w14:textId="77777777" w:rsidR="00925D9B" w:rsidRPr="00653253" w:rsidRDefault="00925D9B" w:rsidP="00D5292C">
      <w:pPr>
        <w:tabs>
          <w:tab w:val="left" w:pos="9356"/>
        </w:tabs>
        <w:spacing w:after="0"/>
        <w:ind w:left="284"/>
        <w:jc w:val="both"/>
        <w:rPr>
          <w:rFonts w:ascii="Trebuchet MS" w:hAnsi="Trebuchet MS"/>
          <w:b/>
          <w:sz w:val="20"/>
          <w:szCs w:val="20"/>
        </w:rPr>
      </w:pPr>
      <w:r w:rsidRPr="00653253">
        <w:rPr>
          <w:rFonts w:ascii="Trebuchet MS" w:hAnsi="Trebuchet MS"/>
          <w:b/>
          <w:sz w:val="20"/>
          <w:szCs w:val="20"/>
        </w:rPr>
        <w:t>CAP. 6.  Cheltuieli de informare și publicitate</w:t>
      </w:r>
    </w:p>
    <w:p w14:paraId="521D4429" w14:textId="77777777" w:rsidR="00C93E99" w:rsidRPr="00653253" w:rsidRDefault="00C93E99" w:rsidP="00D5292C">
      <w:pPr>
        <w:tabs>
          <w:tab w:val="left" w:pos="9356"/>
        </w:tabs>
        <w:spacing w:after="0"/>
        <w:ind w:left="284"/>
        <w:jc w:val="both"/>
        <w:rPr>
          <w:rFonts w:ascii="Trebuchet MS" w:hAnsi="Trebuchet MS"/>
          <w:b/>
          <w:sz w:val="20"/>
          <w:szCs w:val="20"/>
        </w:rPr>
      </w:pPr>
    </w:p>
    <w:p w14:paraId="47CCB73B" w14:textId="77777777" w:rsidR="00925D9B" w:rsidRPr="00653253" w:rsidRDefault="00925D9B" w:rsidP="00D5292C">
      <w:pPr>
        <w:tabs>
          <w:tab w:val="left" w:pos="9356"/>
        </w:tabs>
        <w:ind w:left="993" w:hanging="426"/>
        <w:jc w:val="both"/>
        <w:rPr>
          <w:rFonts w:ascii="Trebuchet MS" w:hAnsi="Trebuchet MS"/>
          <w:sz w:val="20"/>
          <w:szCs w:val="20"/>
        </w:rPr>
      </w:pPr>
      <w:r w:rsidRPr="00653253">
        <w:rPr>
          <w:rFonts w:ascii="Trebuchet MS" w:hAnsi="Trebuchet MS"/>
          <w:sz w:val="20"/>
          <w:szCs w:val="20"/>
        </w:rPr>
        <w:t xml:space="preserve"> 6.1.Cheltuieli cu activitățile obligatorii de informare și publicitate</w:t>
      </w:r>
    </w:p>
    <w:p w14:paraId="139E2036" w14:textId="77777777" w:rsidR="00925D9B" w:rsidRPr="00653253" w:rsidRDefault="00925D9B" w:rsidP="00D5292C">
      <w:pPr>
        <w:tabs>
          <w:tab w:val="left" w:pos="9356"/>
        </w:tabs>
        <w:spacing w:after="0"/>
        <w:ind w:left="993"/>
        <w:jc w:val="both"/>
        <w:rPr>
          <w:rFonts w:ascii="Trebuchet MS" w:hAnsi="Trebuchet MS"/>
          <w:sz w:val="20"/>
          <w:szCs w:val="20"/>
        </w:rPr>
      </w:pPr>
      <w:r w:rsidRPr="00653253">
        <w:rPr>
          <w:rFonts w:ascii="Trebuchet MS" w:hAnsi="Trebuchet MS"/>
          <w:sz w:val="20"/>
          <w:szCs w:val="20"/>
        </w:rPr>
        <w:t>Cheltuieli cu activitățile obligatorii de informare și publicitate aferente proiectului  sunt eligibile în   conformitate cu prevederile contractului de finanţare</w:t>
      </w:r>
    </w:p>
    <w:p w14:paraId="34467FED" w14:textId="77777777" w:rsidR="00925D9B" w:rsidRPr="00653253" w:rsidRDefault="00925D9B" w:rsidP="00D5292C">
      <w:pPr>
        <w:tabs>
          <w:tab w:val="left" w:pos="9356"/>
        </w:tabs>
        <w:spacing w:after="0"/>
        <w:ind w:left="993"/>
        <w:jc w:val="both"/>
        <w:rPr>
          <w:rFonts w:ascii="Trebuchet MS" w:hAnsi="Trebuchet MS"/>
          <w:sz w:val="20"/>
          <w:szCs w:val="20"/>
        </w:rPr>
      </w:pPr>
    </w:p>
    <w:p w14:paraId="0FA66571" w14:textId="77777777" w:rsidR="00925D9B" w:rsidRPr="00653253" w:rsidRDefault="00925D9B" w:rsidP="00D5292C">
      <w:pPr>
        <w:tabs>
          <w:tab w:val="left" w:pos="9356"/>
        </w:tabs>
        <w:spacing w:after="0"/>
        <w:ind w:left="1134" w:hanging="567"/>
        <w:jc w:val="both"/>
        <w:rPr>
          <w:rFonts w:ascii="Trebuchet MS" w:hAnsi="Trebuchet MS"/>
          <w:sz w:val="20"/>
          <w:szCs w:val="20"/>
        </w:rPr>
      </w:pPr>
      <w:r w:rsidRPr="00653253">
        <w:rPr>
          <w:rFonts w:ascii="Trebuchet MS" w:hAnsi="Trebuchet MS"/>
          <w:sz w:val="20"/>
          <w:szCs w:val="20"/>
        </w:rPr>
        <w:t xml:space="preserve"> 6.2 Cheltuieli de promovare a obiectivului de investitie</w:t>
      </w:r>
    </w:p>
    <w:p w14:paraId="7D8E5852" w14:textId="77777777" w:rsidR="00925D9B" w:rsidRPr="00653253" w:rsidRDefault="00925D9B" w:rsidP="00D5292C">
      <w:pPr>
        <w:tabs>
          <w:tab w:val="left" w:pos="9356"/>
        </w:tabs>
        <w:spacing w:after="0"/>
        <w:ind w:left="1134" w:hanging="567"/>
        <w:jc w:val="both"/>
        <w:rPr>
          <w:rFonts w:ascii="Trebuchet MS" w:hAnsi="Trebuchet MS"/>
          <w:sz w:val="20"/>
          <w:szCs w:val="20"/>
        </w:rPr>
      </w:pPr>
    </w:p>
    <w:p w14:paraId="58DF2B70" w14:textId="77777777" w:rsidR="00925D9B" w:rsidRPr="00653253" w:rsidRDefault="00925D9B" w:rsidP="00D5292C">
      <w:pPr>
        <w:pStyle w:val="normalbullet"/>
        <w:tabs>
          <w:tab w:val="left" w:pos="180"/>
          <w:tab w:val="left" w:pos="720"/>
          <w:tab w:val="left" w:pos="9356"/>
        </w:tabs>
        <w:spacing w:before="0" w:after="120"/>
        <w:rPr>
          <w:szCs w:val="20"/>
          <w:lang w:val="ro-RO"/>
        </w:rPr>
      </w:pPr>
      <w:r w:rsidRPr="00653253">
        <w:rPr>
          <w:bCs/>
          <w:szCs w:val="20"/>
          <w:lang w:val="ro-RO"/>
        </w:rPr>
        <w:lastRenderedPageBreak/>
        <w:t>Lista cheltuielilor eligibile</w:t>
      </w:r>
      <w:r w:rsidRPr="00653253">
        <w:rPr>
          <w:szCs w:val="20"/>
          <w:lang w:val="ro-RO"/>
        </w:rPr>
        <w:t xml:space="preserve"> cuprinde următoarele categorii de cheltuieli:</w:t>
      </w:r>
    </w:p>
    <w:p w14:paraId="04924607" w14:textId="77777777" w:rsidR="00925D9B" w:rsidRPr="00653253" w:rsidRDefault="00925D9B" w:rsidP="00D5292C">
      <w:pPr>
        <w:pStyle w:val="normalbullet"/>
        <w:tabs>
          <w:tab w:val="left" w:pos="180"/>
          <w:tab w:val="left" w:pos="720"/>
          <w:tab w:val="left" w:pos="9356"/>
        </w:tabs>
        <w:spacing w:before="0" w:after="120"/>
        <w:rPr>
          <w:szCs w:val="20"/>
          <w:lang w:val="ro-RO"/>
        </w:rPr>
      </w:pPr>
    </w:p>
    <w:tbl>
      <w:tblPr>
        <w:tblW w:w="9644" w:type="dxa"/>
        <w:tblInd w:w="3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9"/>
        <w:gridCol w:w="4001"/>
        <w:gridCol w:w="2502"/>
        <w:gridCol w:w="2502"/>
      </w:tblGrid>
      <w:tr w:rsidR="00925D9B" w:rsidRPr="00147F82" w14:paraId="37E1DB43" w14:textId="77777777" w:rsidTr="00A6195B">
        <w:trPr>
          <w:trHeight w:val="665"/>
        </w:trPr>
        <w:tc>
          <w:tcPr>
            <w:tcW w:w="639" w:type="dxa"/>
          </w:tcPr>
          <w:p w14:paraId="7A9521F4" w14:textId="77777777" w:rsidR="00925D9B" w:rsidRPr="00653253" w:rsidRDefault="00925D9B" w:rsidP="00D5292C">
            <w:pPr>
              <w:tabs>
                <w:tab w:val="left" w:pos="180"/>
                <w:tab w:val="left" w:pos="720"/>
                <w:tab w:val="left" w:pos="9356"/>
              </w:tabs>
              <w:jc w:val="center"/>
              <w:rPr>
                <w:rFonts w:ascii="Trebuchet MS" w:hAnsi="Trebuchet MS"/>
                <w:sz w:val="20"/>
                <w:szCs w:val="20"/>
              </w:rPr>
            </w:pPr>
            <w:r w:rsidRPr="00653253">
              <w:rPr>
                <w:rFonts w:ascii="Trebuchet MS" w:hAnsi="Trebuchet MS"/>
                <w:sz w:val="20"/>
                <w:szCs w:val="20"/>
              </w:rPr>
              <w:t>Nr.</w:t>
            </w:r>
          </w:p>
        </w:tc>
        <w:tc>
          <w:tcPr>
            <w:tcW w:w="4001" w:type="dxa"/>
          </w:tcPr>
          <w:p w14:paraId="46447C4F" w14:textId="77777777" w:rsidR="00925D9B" w:rsidRPr="00653253" w:rsidRDefault="00925D9B" w:rsidP="00D5292C">
            <w:pPr>
              <w:tabs>
                <w:tab w:val="left" w:pos="180"/>
                <w:tab w:val="left" w:pos="720"/>
                <w:tab w:val="left" w:pos="9356"/>
              </w:tabs>
              <w:jc w:val="center"/>
              <w:rPr>
                <w:rFonts w:ascii="Trebuchet MS" w:hAnsi="Trebuchet MS"/>
                <w:sz w:val="20"/>
                <w:szCs w:val="20"/>
              </w:rPr>
            </w:pPr>
            <w:r w:rsidRPr="00653253">
              <w:rPr>
                <w:rFonts w:ascii="Trebuchet MS" w:hAnsi="Trebuchet MS"/>
                <w:sz w:val="20"/>
                <w:szCs w:val="20"/>
              </w:rPr>
              <w:t>Activitatea de informare şi publicitate</w:t>
            </w:r>
          </w:p>
        </w:tc>
        <w:tc>
          <w:tcPr>
            <w:tcW w:w="2502" w:type="dxa"/>
          </w:tcPr>
          <w:p w14:paraId="4C61C77A" w14:textId="77777777" w:rsidR="00925D9B" w:rsidRPr="00653253" w:rsidRDefault="00925D9B" w:rsidP="00D5292C">
            <w:pPr>
              <w:tabs>
                <w:tab w:val="left" w:pos="180"/>
                <w:tab w:val="left" w:pos="720"/>
                <w:tab w:val="left" w:pos="9356"/>
              </w:tabs>
              <w:jc w:val="center"/>
              <w:rPr>
                <w:rFonts w:ascii="Trebuchet MS" w:hAnsi="Trebuchet MS"/>
                <w:sz w:val="20"/>
                <w:szCs w:val="20"/>
              </w:rPr>
            </w:pPr>
            <w:r w:rsidRPr="00653253">
              <w:rPr>
                <w:rFonts w:ascii="Trebuchet MS" w:hAnsi="Trebuchet MS"/>
                <w:sz w:val="20"/>
                <w:szCs w:val="20"/>
              </w:rPr>
              <w:t>Nr. bucăţi maxim decontat</w:t>
            </w:r>
          </w:p>
        </w:tc>
        <w:tc>
          <w:tcPr>
            <w:tcW w:w="2502" w:type="dxa"/>
          </w:tcPr>
          <w:p w14:paraId="5E2E78EC" w14:textId="77777777" w:rsidR="00925D9B" w:rsidRPr="00653253" w:rsidRDefault="00925D9B" w:rsidP="00D5292C">
            <w:pPr>
              <w:tabs>
                <w:tab w:val="left" w:pos="180"/>
                <w:tab w:val="left" w:pos="720"/>
                <w:tab w:val="left" w:pos="9356"/>
              </w:tabs>
              <w:jc w:val="center"/>
              <w:rPr>
                <w:rFonts w:ascii="Trebuchet MS" w:hAnsi="Trebuchet MS"/>
                <w:sz w:val="20"/>
                <w:szCs w:val="20"/>
              </w:rPr>
            </w:pPr>
            <w:r w:rsidRPr="00653253">
              <w:rPr>
                <w:rFonts w:ascii="Trebuchet MS" w:hAnsi="Trebuchet MS"/>
                <w:sz w:val="20"/>
                <w:szCs w:val="20"/>
              </w:rPr>
              <w:t>Costuri eligibile maxime decontate (lei, fără TVA)</w:t>
            </w:r>
          </w:p>
        </w:tc>
      </w:tr>
      <w:tr w:rsidR="00925D9B" w:rsidRPr="00147F82" w14:paraId="635A4363" w14:textId="77777777" w:rsidTr="00A6195B">
        <w:trPr>
          <w:trHeight w:val="665"/>
        </w:trPr>
        <w:tc>
          <w:tcPr>
            <w:tcW w:w="639" w:type="dxa"/>
          </w:tcPr>
          <w:p w14:paraId="6EA577E6"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1.</w:t>
            </w:r>
          </w:p>
        </w:tc>
        <w:tc>
          <w:tcPr>
            <w:tcW w:w="4001" w:type="dxa"/>
          </w:tcPr>
          <w:p w14:paraId="5CF5953C"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Anunţ/comunicat de presă privind începerea proiectului - obligatoriu</w:t>
            </w:r>
          </w:p>
        </w:tc>
        <w:tc>
          <w:tcPr>
            <w:tcW w:w="2502" w:type="dxa"/>
          </w:tcPr>
          <w:p w14:paraId="546B012D"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1</w:t>
            </w:r>
          </w:p>
        </w:tc>
        <w:tc>
          <w:tcPr>
            <w:tcW w:w="2502" w:type="dxa"/>
          </w:tcPr>
          <w:p w14:paraId="28190825"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3.000,00</w:t>
            </w:r>
          </w:p>
        </w:tc>
      </w:tr>
      <w:tr w:rsidR="00925D9B" w:rsidRPr="00147F82" w14:paraId="22EBE103" w14:textId="77777777" w:rsidTr="00A6195B">
        <w:trPr>
          <w:trHeight w:val="651"/>
        </w:trPr>
        <w:tc>
          <w:tcPr>
            <w:tcW w:w="639" w:type="dxa"/>
          </w:tcPr>
          <w:p w14:paraId="18D825E7"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2.</w:t>
            </w:r>
          </w:p>
        </w:tc>
        <w:tc>
          <w:tcPr>
            <w:tcW w:w="4001" w:type="dxa"/>
          </w:tcPr>
          <w:p w14:paraId="3732C8D7"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Anunţ/comunicat de presă la finalizarea proiectului – obligatoriu</w:t>
            </w:r>
          </w:p>
        </w:tc>
        <w:tc>
          <w:tcPr>
            <w:tcW w:w="2502" w:type="dxa"/>
          </w:tcPr>
          <w:p w14:paraId="324FA33E"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1</w:t>
            </w:r>
          </w:p>
        </w:tc>
        <w:tc>
          <w:tcPr>
            <w:tcW w:w="2502" w:type="dxa"/>
          </w:tcPr>
          <w:p w14:paraId="343651C6"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3.000,00</w:t>
            </w:r>
          </w:p>
        </w:tc>
      </w:tr>
      <w:tr w:rsidR="00925D9B" w:rsidRPr="00147F82" w14:paraId="7440E8E0" w14:textId="77777777" w:rsidTr="00A6195B">
        <w:trPr>
          <w:trHeight w:val="1009"/>
        </w:trPr>
        <w:tc>
          <w:tcPr>
            <w:tcW w:w="639" w:type="dxa"/>
          </w:tcPr>
          <w:p w14:paraId="4E23FFE3"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3.</w:t>
            </w:r>
          </w:p>
        </w:tc>
        <w:tc>
          <w:tcPr>
            <w:tcW w:w="4001" w:type="dxa"/>
          </w:tcPr>
          <w:p w14:paraId="561C9276"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Realizarea de panouri de informare</w:t>
            </w:r>
          </w:p>
          <w:p w14:paraId="212BA165"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Unul temporar pe durata investiţiei şi o placă permanentăla finalizarea investiţiei - obligatoriu</w:t>
            </w:r>
          </w:p>
        </w:tc>
        <w:tc>
          <w:tcPr>
            <w:tcW w:w="2502" w:type="dxa"/>
          </w:tcPr>
          <w:p w14:paraId="21DB6214"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1+1</w:t>
            </w:r>
          </w:p>
        </w:tc>
        <w:tc>
          <w:tcPr>
            <w:tcW w:w="2502" w:type="dxa"/>
          </w:tcPr>
          <w:p w14:paraId="784E708E"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5.000,00 lei / bucata</w:t>
            </w:r>
          </w:p>
        </w:tc>
      </w:tr>
      <w:tr w:rsidR="00925D9B" w:rsidRPr="00147F82" w14:paraId="12DA6ABB" w14:textId="77777777" w:rsidTr="00A6195B">
        <w:trPr>
          <w:trHeight w:val="870"/>
        </w:trPr>
        <w:tc>
          <w:tcPr>
            <w:tcW w:w="639" w:type="dxa"/>
          </w:tcPr>
          <w:p w14:paraId="7932CBCA"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4.</w:t>
            </w:r>
          </w:p>
        </w:tc>
        <w:tc>
          <w:tcPr>
            <w:tcW w:w="4001" w:type="dxa"/>
          </w:tcPr>
          <w:p w14:paraId="2CC0EC4F"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Realizarea de etichete autocolante pentru echipamentele achiziţionate prin proiect – obligatoriu</w:t>
            </w:r>
          </w:p>
        </w:tc>
        <w:tc>
          <w:tcPr>
            <w:tcW w:w="2502" w:type="dxa"/>
          </w:tcPr>
          <w:p w14:paraId="00366A25"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10% mai mult decât nr. echipamente achiziţionate prin proiect</w:t>
            </w:r>
          </w:p>
        </w:tc>
        <w:tc>
          <w:tcPr>
            <w:tcW w:w="2502" w:type="dxa"/>
          </w:tcPr>
          <w:p w14:paraId="4292BFF1"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5 lei/bucata</w:t>
            </w:r>
          </w:p>
        </w:tc>
      </w:tr>
    </w:tbl>
    <w:p w14:paraId="64344970" w14:textId="44F24593" w:rsidR="009364FF" w:rsidRDefault="009364FF" w:rsidP="00D5292C">
      <w:pPr>
        <w:tabs>
          <w:tab w:val="left" w:pos="9356"/>
        </w:tabs>
        <w:spacing w:after="0"/>
        <w:ind w:left="284"/>
        <w:jc w:val="both"/>
        <w:rPr>
          <w:rFonts w:ascii="Trebuchet MS" w:hAnsi="Trebuchet MS"/>
          <w:b/>
          <w:sz w:val="20"/>
          <w:szCs w:val="20"/>
        </w:rPr>
      </w:pPr>
    </w:p>
    <w:p w14:paraId="1D63E3DC" w14:textId="1C291F07" w:rsidR="009364FF" w:rsidRDefault="009364FF" w:rsidP="00D5292C">
      <w:pPr>
        <w:tabs>
          <w:tab w:val="left" w:pos="9356"/>
        </w:tabs>
        <w:spacing w:after="0"/>
        <w:ind w:left="284"/>
        <w:jc w:val="both"/>
        <w:rPr>
          <w:rFonts w:ascii="Trebuchet MS" w:hAnsi="Trebuchet MS"/>
          <w:b/>
          <w:sz w:val="20"/>
          <w:szCs w:val="20"/>
        </w:rPr>
      </w:pPr>
    </w:p>
    <w:p w14:paraId="70981A8B" w14:textId="163F3FE2" w:rsidR="009364FF" w:rsidRDefault="009364FF" w:rsidP="00D5292C">
      <w:pPr>
        <w:tabs>
          <w:tab w:val="left" w:pos="9356"/>
        </w:tabs>
        <w:spacing w:after="0"/>
        <w:ind w:left="284"/>
        <w:jc w:val="both"/>
        <w:rPr>
          <w:rFonts w:ascii="Trebuchet MS" w:hAnsi="Trebuchet MS"/>
          <w:b/>
          <w:sz w:val="20"/>
          <w:szCs w:val="20"/>
        </w:rPr>
      </w:pPr>
    </w:p>
    <w:p w14:paraId="13827E79" w14:textId="77777777" w:rsidR="009364FF" w:rsidRDefault="009364FF" w:rsidP="00D5292C">
      <w:pPr>
        <w:tabs>
          <w:tab w:val="left" w:pos="9356"/>
        </w:tabs>
        <w:spacing w:after="0"/>
        <w:ind w:left="284"/>
        <w:jc w:val="both"/>
        <w:rPr>
          <w:rFonts w:ascii="Trebuchet MS" w:hAnsi="Trebuchet MS"/>
          <w:b/>
          <w:sz w:val="20"/>
          <w:szCs w:val="20"/>
        </w:rPr>
      </w:pPr>
    </w:p>
    <w:p w14:paraId="26BB6CBA" w14:textId="4C1BDE84" w:rsidR="00925D9B" w:rsidRPr="00653253" w:rsidRDefault="00925D9B" w:rsidP="00D5292C">
      <w:pPr>
        <w:tabs>
          <w:tab w:val="left" w:pos="9356"/>
        </w:tabs>
        <w:spacing w:after="0"/>
        <w:ind w:left="284"/>
        <w:jc w:val="both"/>
        <w:rPr>
          <w:rFonts w:ascii="Trebuchet MS" w:hAnsi="Trebuchet MS"/>
          <w:b/>
          <w:sz w:val="20"/>
          <w:szCs w:val="20"/>
        </w:rPr>
      </w:pPr>
      <w:r w:rsidRPr="00653253">
        <w:rPr>
          <w:rFonts w:ascii="Trebuchet MS" w:hAnsi="Trebuchet MS"/>
          <w:b/>
          <w:sz w:val="20"/>
          <w:szCs w:val="20"/>
        </w:rPr>
        <w:t>Cap. 7.  Cheltuielile cu activitatea de audit financiar extern</w:t>
      </w:r>
    </w:p>
    <w:tbl>
      <w:tblPr>
        <w:tblW w:w="9392" w:type="dxa"/>
        <w:tblBorders>
          <w:insideV w:val="single" w:sz="8" w:space="0" w:color="808080"/>
        </w:tblBorders>
        <w:tblLayout w:type="fixed"/>
        <w:tblLook w:val="01E0" w:firstRow="1" w:lastRow="1" w:firstColumn="1" w:lastColumn="1" w:noHBand="0" w:noVBand="0"/>
      </w:tblPr>
      <w:tblGrid>
        <w:gridCol w:w="755"/>
        <w:gridCol w:w="8637"/>
      </w:tblGrid>
      <w:tr w:rsidR="00925D9B" w:rsidRPr="00147F82" w14:paraId="2EEBCB97" w14:textId="77777777" w:rsidTr="00A6195B">
        <w:trPr>
          <w:trHeight w:val="356"/>
        </w:trPr>
        <w:tc>
          <w:tcPr>
            <w:tcW w:w="755" w:type="dxa"/>
            <w:tcBorders>
              <w:right w:val="single" w:sz="4" w:space="0" w:color="auto"/>
            </w:tcBorders>
            <w:vAlign w:val="center"/>
          </w:tcPr>
          <w:p w14:paraId="5BA9E3B6" w14:textId="77777777" w:rsidR="00925D9B" w:rsidRPr="00653253" w:rsidRDefault="00925D9B" w:rsidP="00D5292C">
            <w:pPr>
              <w:tabs>
                <w:tab w:val="left" w:pos="180"/>
                <w:tab w:val="left" w:pos="720"/>
                <w:tab w:val="left" w:pos="9356"/>
              </w:tabs>
              <w:spacing w:after="0"/>
              <w:ind w:right="-23"/>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0E2EE3A2" wp14:editId="37DF7573">
                  <wp:extent cx="244475" cy="255270"/>
                  <wp:effectExtent l="0" t="0" r="3175" b="0"/>
                  <wp:docPr id="36"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637" w:type="dxa"/>
            <w:tcBorders>
              <w:left w:val="single" w:sz="4" w:space="0" w:color="auto"/>
            </w:tcBorders>
            <w:vAlign w:val="center"/>
          </w:tcPr>
          <w:p w14:paraId="1F91941C" w14:textId="77777777" w:rsidR="00925D9B" w:rsidRPr="00653253" w:rsidRDefault="00925D9B" w:rsidP="00D5292C">
            <w:pPr>
              <w:tabs>
                <w:tab w:val="left" w:pos="9356"/>
              </w:tabs>
              <w:spacing w:after="0"/>
              <w:jc w:val="both"/>
              <w:rPr>
                <w:rFonts w:ascii="Trebuchet MS" w:eastAsia="SimSun" w:hAnsi="Trebuchet MS"/>
                <w:b/>
                <w:i/>
                <w:sz w:val="20"/>
                <w:szCs w:val="20"/>
                <w:u w:val="single"/>
              </w:rPr>
            </w:pPr>
            <w:r w:rsidRPr="00653253">
              <w:rPr>
                <w:rFonts w:ascii="Trebuchet MS" w:hAnsi="Trebuchet MS"/>
                <w:b/>
                <w:i/>
                <w:sz w:val="20"/>
                <w:szCs w:val="20"/>
                <w:u w:val="single"/>
              </w:rPr>
              <w:t>Sunt eligibile in limita maxim</w:t>
            </w:r>
            <w:r w:rsidR="00C93E99" w:rsidRPr="00653253">
              <w:rPr>
                <w:rFonts w:ascii="Trebuchet MS" w:hAnsi="Trebuchet MS"/>
                <w:b/>
                <w:i/>
                <w:sz w:val="20"/>
                <w:szCs w:val="20"/>
                <w:u w:val="single"/>
              </w:rPr>
              <w:t>ă</w:t>
            </w:r>
            <w:r w:rsidRPr="00653253">
              <w:rPr>
                <w:rFonts w:ascii="Trebuchet MS" w:hAnsi="Trebuchet MS"/>
                <w:b/>
                <w:i/>
                <w:sz w:val="20"/>
                <w:szCs w:val="20"/>
                <w:u w:val="single"/>
              </w:rPr>
              <w:t xml:space="preserve"> a 5000 lei trimestrial (aferente activitatilor ce pot fi auditate in trimestrul respectiv</w:t>
            </w:r>
          </w:p>
        </w:tc>
      </w:tr>
    </w:tbl>
    <w:p w14:paraId="26EE3C65" w14:textId="77777777" w:rsidR="00925D9B" w:rsidRPr="00653253" w:rsidRDefault="00925D9B" w:rsidP="00D5292C">
      <w:pPr>
        <w:tabs>
          <w:tab w:val="left" w:pos="9356"/>
        </w:tabs>
        <w:spacing w:after="0"/>
        <w:ind w:left="709"/>
        <w:jc w:val="both"/>
        <w:rPr>
          <w:rFonts w:ascii="Trebuchet MS" w:hAnsi="Trebuchet MS"/>
          <w:sz w:val="20"/>
          <w:szCs w:val="20"/>
        </w:rPr>
      </w:pPr>
    </w:p>
    <w:p w14:paraId="1C8FAEAF" w14:textId="77777777" w:rsidR="00925D9B" w:rsidRPr="00653253" w:rsidRDefault="00925D9B" w:rsidP="00D5292C">
      <w:pPr>
        <w:tabs>
          <w:tab w:val="left" w:pos="9356"/>
        </w:tabs>
        <w:spacing w:after="0"/>
        <w:ind w:left="709"/>
        <w:jc w:val="both"/>
        <w:rPr>
          <w:rFonts w:ascii="Trebuchet MS" w:hAnsi="Trebuchet MS"/>
          <w:sz w:val="20"/>
          <w:szCs w:val="20"/>
        </w:rPr>
      </w:pPr>
    </w:p>
    <w:p w14:paraId="4F2D27B2" w14:textId="77777777" w:rsidR="00925D9B" w:rsidRPr="00653253" w:rsidRDefault="00925D9B" w:rsidP="00D5292C">
      <w:pPr>
        <w:tabs>
          <w:tab w:val="left" w:pos="9356"/>
        </w:tabs>
        <w:spacing w:after="0"/>
        <w:ind w:left="709"/>
        <w:jc w:val="both"/>
        <w:rPr>
          <w:rFonts w:ascii="Trebuchet MS" w:hAnsi="Trebuchet MS"/>
          <w:sz w:val="20"/>
          <w:szCs w:val="20"/>
        </w:rPr>
      </w:pPr>
      <w:r w:rsidRPr="00653253">
        <w:rPr>
          <w:rFonts w:ascii="Trebuchet MS" w:hAnsi="Trebuchet MS"/>
          <w:sz w:val="20"/>
          <w:szCs w:val="20"/>
        </w:rPr>
        <w:t>În cazul În care, beneficiarii opteaz</w:t>
      </w:r>
      <w:r w:rsidR="00C93E99" w:rsidRPr="00653253">
        <w:rPr>
          <w:rFonts w:ascii="Trebuchet MS" w:hAnsi="Trebuchet MS"/>
          <w:sz w:val="20"/>
          <w:szCs w:val="20"/>
        </w:rPr>
        <w:t>ă</w:t>
      </w:r>
      <w:r w:rsidRPr="00653253">
        <w:rPr>
          <w:rFonts w:ascii="Trebuchet MS" w:hAnsi="Trebuchet MS"/>
          <w:sz w:val="20"/>
          <w:szCs w:val="20"/>
        </w:rPr>
        <w:t xml:space="preserve"> pentru </w:t>
      </w:r>
      <w:r w:rsidR="00C93E99" w:rsidRPr="00653253">
        <w:rPr>
          <w:rFonts w:ascii="Trebuchet MS" w:hAnsi="Trebuchet MS"/>
          <w:sz w:val="20"/>
          <w:szCs w:val="20"/>
        </w:rPr>
        <w:t>î</w:t>
      </w:r>
      <w:r w:rsidRPr="00653253">
        <w:rPr>
          <w:rFonts w:ascii="Trebuchet MS" w:hAnsi="Trebuchet MS"/>
          <w:sz w:val="20"/>
          <w:szCs w:val="20"/>
        </w:rPr>
        <w:t>ncheierea unor contracte de audit, rapoartele de audit confirm</w:t>
      </w:r>
      <w:r w:rsidR="00C93E99" w:rsidRPr="00653253">
        <w:rPr>
          <w:rFonts w:ascii="Trebuchet MS" w:hAnsi="Trebuchet MS"/>
          <w:sz w:val="20"/>
          <w:szCs w:val="20"/>
        </w:rPr>
        <w:t>ă</w:t>
      </w:r>
      <w:r w:rsidRPr="00653253">
        <w:rPr>
          <w:rFonts w:ascii="Trebuchet MS" w:hAnsi="Trebuchet MS"/>
          <w:sz w:val="20"/>
          <w:szCs w:val="20"/>
        </w:rPr>
        <w:t xml:space="preserve"> c</w:t>
      </w:r>
      <w:r w:rsidR="00C93E99" w:rsidRPr="00653253">
        <w:rPr>
          <w:rFonts w:ascii="Trebuchet MS" w:hAnsi="Trebuchet MS"/>
          <w:sz w:val="20"/>
          <w:szCs w:val="20"/>
        </w:rPr>
        <w:t>ă</w:t>
      </w:r>
      <w:r w:rsidRPr="00653253">
        <w:rPr>
          <w:rFonts w:ascii="Trebuchet MS" w:hAnsi="Trebuchet MS"/>
          <w:sz w:val="20"/>
          <w:szCs w:val="20"/>
        </w:rPr>
        <w:t xml:space="preserve"> cheltuielile cuprinse in cererile de rambursare au fost verificate si sunt:</w:t>
      </w:r>
    </w:p>
    <w:p w14:paraId="1258B361"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 xml:space="preserve">sunt necesare pentru realizarea proiectului, </w:t>
      </w:r>
    </w:p>
    <w:p w14:paraId="6FE6504D"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 xml:space="preserve">sunt  prevăzute în contractul încheiat cu beneficiarul proiectului </w:t>
      </w:r>
    </w:p>
    <w:p w14:paraId="71A37F6C" w14:textId="77777777" w:rsidR="00925D9B" w:rsidRPr="00653253" w:rsidRDefault="00925D9B" w:rsidP="00E9449C">
      <w:pPr>
        <w:numPr>
          <w:ilvl w:val="0"/>
          <w:numId w:val="36"/>
        </w:numPr>
        <w:tabs>
          <w:tab w:val="left" w:pos="9356"/>
        </w:tabs>
        <w:spacing w:after="0" w:line="240" w:lineRule="auto"/>
        <w:jc w:val="both"/>
        <w:rPr>
          <w:rFonts w:ascii="Trebuchet MS" w:hAnsi="Trebuchet MS"/>
          <w:sz w:val="20"/>
          <w:szCs w:val="20"/>
        </w:rPr>
      </w:pPr>
      <w:r w:rsidRPr="00653253">
        <w:rPr>
          <w:rFonts w:ascii="Trebuchet MS" w:hAnsi="Trebuchet MS"/>
          <w:sz w:val="20"/>
          <w:szCs w:val="20"/>
        </w:rPr>
        <w:t>sunt în conformitate cu principiile unui management financiar sănătos, respectiv utilizarea eficientă a fondurilor, şi un raport optim cost/beneficiu (rezonabilitatea preturilor conform prevederilor OUG 66/2011, privind prevenirea, constatarea şi sancţionarea neregulilor apărute în obţinerea şi utilizarea fondurilor europene şi/sau a fondurilor publice naţionale aferente acestora, cu modificările şi completările ulterioare);</w:t>
      </w:r>
    </w:p>
    <w:p w14:paraId="285C5057"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 xml:space="preserve">sunt efectuate şi plătite de beneficiar sau partenerii săi; </w:t>
      </w:r>
    </w:p>
    <w:p w14:paraId="7882E80D"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cheltuielile au fost plătite pe parcursul perioadei de eligibilitate;</w:t>
      </w:r>
    </w:p>
    <w:p w14:paraId="510D41BE"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 xml:space="preserve">sunt înregistrate în contabilitatea beneficiarului/ partenerului având la bază documente justificative, să fie identificabile şi verificabile, să fie dovedite prin documente originale. Documentele originale trebuie să aibă înscris codul proiectului şi menţiunea «Proiect finanţat </w:t>
      </w:r>
      <w:r w:rsidRPr="00653253">
        <w:rPr>
          <w:rFonts w:ascii="Trebuchet MS" w:hAnsi="Trebuchet MS"/>
          <w:sz w:val="20"/>
          <w:szCs w:val="20"/>
        </w:rPr>
        <w:lastRenderedPageBreak/>
        <w:t>din POR». Beneficiarul va aplica menţiunea «Conform cu originalul» pe copiile documentelor suport/justificative ce însoţesc cererea de rambursare.</w:t>
      </w:r>
    </w:p>
    <w:p w14:paraId="049FFC28"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 xml:space="preserve">Pentru operațiunile specifice proiectului este se utilizează conturi analitice distincte. La constituirea analiticului se va utiliza, pe lângă simbolurile obligatorii conform Normelor privind organizarea contabilitatii în functie de tipul beneficiarului , si codul SMIS al proiectului </w:t>
      </w:r>
    </w:p>
    <w:p w14:paraId="08992DC0"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cheltuielile decontate sunt in conformitate cu propunerile tehnice si financiare ofertate (se verifica preturile unitare si cantitatile decontate)</w:t>
      </w:r>
    </w:p>
    <w:p w14:paraId="777CE076"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beneficiarii vor derula fondurile aferente pre-finanţării proiectelor prin conturi separate deschise special pentru proiect.</w:t>
      </w:r>
    </w:p>
    <w:p w14:paraId="0CBBF42C" w14:textId="77777777" w:rsidR="00925D9B" w:rsidRPr="00653253" w:rsidRDefault="00925D9B" w:rsidP="00E9449C">
      <w:pPr>
        <w:numPr>
          <w:ilvl w:val="0"/>
          <w:numId w:val="36"/>
        </w:numPr>
        <w:tabs>
          <w:tab w:val="left" w:pos="9356"/>
        </w:tabs>
        <w:spacing w:after="0" w:line="240" w:lineRule="auto"/>
        <w:ind w:left="1077" w:hanging="357"/>
        <w:jc w:val="both"/>
        <w:rPr>
          <w:rFonts w:ascii="Trebuchet MS" w:hAnsi="Trebuchet MS"/>
          <w:sz w:val="20"/>
          <w:szCs w:val="20"/>
        </w:rPr>
      </w:pPr>
      <w:r w:rsidRPr="00653253">
        <w:rPr>
          <w:rFonts w:ascii="Trebuchet MS" w:hAnsi="Trebuchet MS"/>
          <w:sz w:val="20"/>
          <w:szCs w:val="20"/>
        </w:rPr>
        <w:t>beneficiarii care efectuează plăţi în valută în cadrul proiectului solicită la rambursare contravaloarea în lei a acestora la cursul Băncii Naţionale a României din data întocmirii documentelor de plată în valută;</w:t>
      </w:r>
    </w:p>
    <w:p w14:paraId="219305A4" w14:textId="77777777" w:rsidR="00925D9B" w:rsidRPr="00653253" w:rsidRDefault="00925D9B" w:rsidP="00D5292C">
      <w:pPr>
        <w:tabs>
          <w:tab w:val="left" w:pos="9356"/>
        </w:tabs>
        <w:spacing w:after="0"/>
        <w:ind w:left="709"/>
        <w:jc w:val="both"/>
        <w:rPr>
          <w:rFonts w:ascii="Trebuchet MS" w:hAnsi="Trebuchet MS"/>
          <w:sz w:val="20"/>
          <w:szCs w:val="20"/>
        </w:rPr>
      </w:pPr>
      <w:r w:rsidRPr="00653253">
        <w:rPr>
          <w:rFonts w:ascii="Trebuchet MS" w:hAnsi="Trebuchet MS"/>
          <w:sz w:val="20"/>
          <w:szCs w:val="20"/>
        </w:rPr>
        <w:t>Atunci când același beneficiar desfășoară mai multe proiecte în același timp sau un proiect primește finanțare sub diferite forme de sprijin sau din diferite fonduri, auditorii verifica potențiala dublă finanțare a unei cheltuieli.</w:t>
      </w:r>
    </w:p>
    <w:p w14:paraId="204C2D43" w14:textId="77777777" w:rsidR="00925D9B" w:rsidRPr="00653253" w:rsidRDefault="00925D9B" w:rsidP="00D5292C">
      <w:pPr>
        <w:tabs>
          <w:tab w:val="left" w:pos="9356"/>
        </w:tabs>
        <w:spacing w:after="0"/>
        <w:ind w:left="709"/>
        <w:jc w:val="both"/>
        <w:rPr>
          <w:rFonts w:ascii="Trebuchet MS" w:hAnsi="Trebuchet MS"/>
          <w:sz w:val="20"/>
          <w:szCs w:val="20"/>
        </w:rPr>
      </w:pPr>
    </w:p>
    <w:p w14:paraId="25711E29" w14:textId="77777777" w:rsidR="00925D9B" w:rsidRPr="00653253" w:rsidRDefault="00925D9B" w:rsidP="00D5292C">
      <w:pPr>
        <w:tabs>
          <w:tab w:val="left" w:pos="9356"/>
        </w:tabs>
        <w:spacing w:after="200" w:line="276" w:lineRule="auto"/>
        <w:jc w:val="both"/>
        <w:rPr>
          <w:rFonts w:ascii="Trebuchet MS" w:hAnsi="Trebuchet MS"/>
          <w:b/>
          <w:sz w:val="20"/>
          <w:szCs w:val="20"/>
        </w:rPr>
      </w:pPr>
      <w:r w:rsidRPr="00653253">
        <w:rPr>
          <w:rFonts w:ascii="Trebuchet MS" w:hAnsi="Trebuchet MS"/>
          <w:b/>
          <w:sz w:val="20"/>
          <w:szCs w:val="20"/>
        </w:rPr>
        <w:t>Limitele procentuale prevazute pentru anumite categorii de cheltuieli se aplica la valoarea cheltuielilor incluse in bugetul proiectului  la data semnarii contractului de finantare.</w:t>
      </w:r>
    </w:p>
    <w:p w14:paraId="7F9ED4EC" w14:textId="77777777" w:rsidR="00925D9B" w:rsidRPr="00653253" w:rsidRDefault="00925D9B" w:rsidP="00D5292C">
      <w:pPr>
        <w:tabs>
          <w:tab w:val="left" w:pos="9356"/>
        </w:tabs>
        <w:spacing w:after="200" w:line="276" w:lineRule="auto"/>
        <w:jc w:val="both"/>
        <w:rPr>
          <w:rFonts w:ascii="Trebuchet MS" w:hAnsi="Trebuchet MS"/>
          <w:b/>
          <w:sz w:val="20"/>
          <w:szCs w:val="20"/>
        </w:rPr>
      </w:pPr>
      <w:r w:rsidRPr="00653253">
        <w:rPr>
          <w:rFonts w:ascii="Trebuchet MS" w:hAnsi="Trebuchet MS"/>
          <w:b/>
          <w:sz w:val="20"/>
          <w:szCs w:val="20"/>
        </w:rPr>
        <w:t xml:space="preserve">Taxa pe valoarea adăugată nedeductibilă aferentă cheltuielilor eligibile este eligibilă. </w:t>
      </w:r>
    </w:p>
    <w:p w14:paraId="0B5B4D43" w14:textId="77777777" w:rsidR="00925D9B" w:rsidRPr="00653253" w:rsidRDefault="00925D9B" w:rsidP="00D5292C">
      <w:pPr>
        <w:tabs>
          <w:tab w:val="left" w:pos="9356"/>
        </w:tabs>
        <w:spacing w:before="100" w:beforeAutospacing="1" w:after="100" w:afterAutospacing="1"/>
        <w:rPr>
          <w:rFonts w:ascii="Trebuchet MS" w:hAnsi="Trebuchet MS" w:cs="Calibri-Bold"/>
          <w:b/>
          <w:bCs/>
          <w:sz w:val="20"/>
          <w:szCs w:val="20"/>
          <w:lang w:eastAsia="ro-RO"/>
        </w:rPr>
      </w:pPr>
      <w:r w:rsidRPr="00653253">
        <w:rPr>
          <w:rFonts w:ascii="Trebuchet MS" w:hAnsi="Trebuchet MS" w:cs="Calibri-Bold"/>
          <w:b/>
          <w:bCs/>
          <w:sz w:val="20"/>
          <w:szCs w:val="20"/>
          <w:lang w:eastAsia="ro-RO"/>
        </w:rPr>
        <w:t>Corespondenţa categoriei și subcategoriei de cheltuieli aplicabile în cadrul acestor apeluri de proiecte, sistemul MySMIS şi capitolele/subcapitolele/liniile bugetare aferente devizului general</w:t>
      </w:r>
    </w:p>
    <w:tbl>
      <w:tblPr>
        <w:tblW w:w="9746" w:type="dxa"/>
        <w:tblCellMar>
          <w:left w:w="0" w:type="dxa"/>
          <w:right w:w="0" w:type="dxa"/>
        </w:tblCellMar>
        <w:tblLook w:val="04A0" w:firstRow="1" w:lastRow="0" w:firstColumn="1" w:lastColumn="0" w:noHBand="0" w:noVBand="1"/>
      </w:tblPr>
      <w:tblGrid>
        <w:gridCol w:w="1916"/>
        <w:gridCol w:w="3915"/>
        <w:gridCol w:w="3915"/>
      </w:tblGrid>
      <w:tr w:rsidR="00925D9B" w:rsidRPr="00147F82" w14:paraId="3E3AF1FF" w14:textId="77777777" w:rsidTr="00A6195B">
        <w:trPr>
          <w:trHeight w:val="703"/>
        </w:trPr>
        <w:tc>
          <w:tcPr>
            <w:tcW w:w="1916"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48AFA9A1" w14:textId="77777777" w:rsidR="00925D9B" w:rsidRPr="00653253" w:rsidRDefault="00925D9B" w:rsidP="00D5292C">
            <w:pPr>
              <w:tabs>
                <w:tab w:val="left" w:pos="9356"/>
              </w:tabs>
              <w:rPr>
                <w:rFonts w:ascii="Trebuchet MS" w:hAnsi="Trebuchet MS"/>
                <w:sz w:val="20"/>
                <w:szCs w:val="20"/>
              </w:rPr>
            </w:pPr>
            <w:r w:rsidRPr="00653253">
              <w:rPr>
                <w:rFonts w:ascii="Trebuchet MS" w:hAnsi="Trebuchet MS"/>
                <w:b/>
                <w:bCs/>
                <w:sz w:val="20"/>
                <w:szCs w:val="20"/>
              </w:rPr>
              <w:t>Categorie MySMIS</w:t>
            </w:r>
          </w:p>
        </w:tc>
        <w:tc>
          <w:tcPr>
            <w:tcW w:w="3915"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60B585D" w14:textId="77777777" w:rsidR="00925D9B" w:rsidRPr="00653253" w:rsidRDefault="00925D9B" w:rsidP="00D5292C">
            <w:pPr>
              <w:tabs>
                <w:tab w:val="left" w:pos="9356"/>
              </w:tabs>
              <w:rPr>
                <w:rFonts w:ascii="Trebuchet MS" w:hAnsi="Trebuchet MS"/>
                <w:sz w:val="20"/>
                <w:szCs w:val="20"/>
              </w:rPr>
            </w:pPr>
            <w:r w:rsidRPr="00653253">
              <w:rPr>
                <w:rFonts w:ascii="Trebuchet MS" w:hAnsi="Trebuchet MS"/>
                <w:b/>
                <w:bCs/>
                <w:sz w:val="20"/>
                <w:szCs w:val="20"/>
              </w:rPr>
              <w:t>Subcategorie MySMIS</w:t>
            </w:r>
          </w:p>
        </w:tc>
        <w:tc>
          <w:tcPr>
            <w:tcW w:w="3915" w:type="dxa"/>
            <w:tcBorders>
              <w:top w:val="single" w:sz="8" w:space="0" w:color="auto"/>
              <w:left w:val="nil"/>
              <w:bottom w:val="single" w:sz="8" w:space="0" w:color="auto"/>
              <w:right w:val="single" w:sz="8" w:space="0" w:color="auto"/>
            </w:tcBorders>
          </w:tcPr>
          <w:p w14:paraId="4C499737" w14:textId="77777777" w:rsidR="00925D9B" w:rsidRPr="00653253" w:rsidRDefault="00925D9B" w:rsidP="00D5292C">
            <w:pPr>
              <w:tabs>
                <w:tab w:val="left" w:pos="9356"/>
              </w:tabs>
              <w:rPr>
                <w:rFonts w:ascii="Trebuchet MS" w:hAnsi="Trebuchet MS"/>
                <w:b/>
                <w:bCs/>
                <w:sz w:val="20"/>
                <w:szCs w:val="20"/>
              </w:rPr>
            </w:pPr>
            <w:r w:rsidRPr="00653253">
              <w:rPr>
                <w:rFonts w:ascii="Trebuchet MS" w:hAnsi="Trebuchet MS" w:cs="Calibri-Bold"/>
                <w:b/>
                <w:bCs/>
                <w:sz w:val="20"/>
                <w:szCs w:val="20"/>
                <w:lang w:eastAsia="ro-RO"/>
              </w:rPr>
              <w:t>Capitolele/subcapitolele/liniile bugetare din devizului general</w:t>
            </w:r>
          </w:p>
        </w:tc>
      </w:tr>
      <w:tr w:rsidR="00925D9B" w:rsidRPr="00147F82" w14:paraId="508388D3" w14:textId="77777777" w:rsidTr="00A6195B">
        <w:trPr>
          <w:trHeight w:val="538"/>
        </w:trPr>
        <w:tc>
          <w:tcPr>
            <w:tcW w:w="1916"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tcPr>
          <w:p w14:paraId="76629561"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7 - cheltuieli cu auditul achiziționat de beneficiar pentru proiect</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3F09B0F6"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15 - cheltuieli cu auditul achiziționat de beneficiar pentru proiect</w:t>
            </w:r>
          </w:p>
        </w:tc>
        <w:tc>
          <w:tcPr>
            <w:tcW w:w="3915" w:type="dxa"/>
            <w:tcBorders>
              <w:top w:val="single" w:sz="4" w:space="0" w:color="auto"/>
              <w:left w:val="nil"/>
              <w:bottom w:val="single" w:sz="8" w:space="0" w:color="auto"/>
              <w:right w:val="single" w:sz="8" w:space="0" w:color="auto"/>
            </w:tcBorders>
          </w:tcPr>
          <w:p w14:paraId="71D6979E"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3.7.2. auditul financiar (doar pentru Devizele Generale întocmite în conformitate cu HG 907/2016)</w:t>
            </w:r>
          </w:p>
        </w:tc>
      </w:tr>
      <w:tr w:rsidR="00925D9B" w:rsidRPr="00147F82" w14:paraId="19B54590" w14:textId="77777777" w:rsidTr="00A6195B">
        <w:trPr>
          <w:trHeight w:val="447"/>
        </w:trPr>
        <w:tc>
          <w:tcPr>
            <w:tcW w:w="1916" w:type="dxa"/>
            <w:vMerge w:val="restart"/>
            <w:tcBorders>
              <w:top w:val="nil"/>
              <w:left w:val="single" w:sz="8" w:space="0" w:color="auto"/>
              <w:right w:val="single" w:sz="8" w:space="0" w:color="auto"/>
            </w:tcBorders>
            <w:tcMar>
              <w:top w:w="0" w:type="dxa"/>
              <w:left w:w="108" w:type="dxa"/>
              <w:bottom w:w="0" w:type="dxa"/>
              <w:right w:w="108" w:type="dxa"/>
            </w:tcMar>
            <w:hideMark/>
          </w:tcPr>
          <w:p w14:paraId="6124ED61" w14:textId="77777777" w:rsidR="00925D9B" w:rsidRPr="00653253" w:rsidRDefault="00925D9B"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lang w:eastAsia="ro-RO"/>
              </w:rPr>
              <w:t xml:space="preserve">8 - cheltuieli de informare, comunicare și publicitate </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14:paraId="60B37D33"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17 - cheltuieli de informare și publicitate pentru proiect, care rezultă din obligațiile beneficiarului</w:t>
            </w:r>
          </w:p>
        </w:tc>
        <w:tc>
          <w:tcPr>
            <w:tcW w:w="3915" w:type="dxa"/>
            <w:tcBorders>
              <w:top w:val="nil"/>
              <w:left w:val="nil"/>
              <w:bottom w:val="single" w:sz="4" w:space="0" w:color="auto"/>
              <w:right w:val="single" w:sz="8" w:space="0" w:color="auto"/>
            </w:tcBorders>
          </w:tcPr>
          <w:p w14:paraId="60D6FAFF" w14:textId="77777777" w:rsidR="00925D9B" w:rsidRPr="00653253" w:rsidRDefault="00925D9B" w:rsidP="00D5292C">
            <w:pPr>
              <w:tabs>
                <w:tab w:val="left" w:pos="9356"/>
              </w:tabs>
              <w:autoSpaceDE w:val="0"/>
              <w:autoSpaceDN w:val="0"/>
              <w:spacing w:after="0"/>
              <w:rPr>
                <w:rFonts w:ascii="Trebuchet MS" w:hAnsi="Trebuchet MS"/>
                <w:bCs/>
                <w:sz w:val="20"/>
                <w:szCs w:val="20"/>
              </w:rPr>
            </w:pPr>
            <w:r w:rsidRPr="00653253">
              <w:rPr>
                <w:rFonts w:ascii="Trebuchet MS" w:hAnsi="Trebuchet MS"/>
                <w:bCs/>
                <w:sz w:val="20"/>
                <w:szCs w:val="20"/>
              </w:rPr>
              <w:t>5.4. Cheltuieli pentru informare şi publicitate (doar pentru Devizele Generale întocmite în conformitate cu HG 907/2016)</w:t>
            </w:r>
          </w:p>
          <w:p w14:paraId="3267F0F0" w14:textId="77777777" w:rsidR="00925D9B" w:rsidRPr="00653253" w:rsidRDefault="00925D9B"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Realizarea de panouri de informare</w:t>
            </w:r>
          </w:p>
          <w:p w14:paraId="5892FB08"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rPr>
              <w:t>Realizarea de etichete autocolante</w:t>
            </w:r>
          </w:p>
        </w:tc>
      </w:tr>
      <w:tr w:rsidR="00925D9B" w:rsidRPr="00147F82" w14:paraId="28EA6222" w14:textId="77777777" w:rsidTr="00A6195B">
        <w:trPr>
          <w:trHeight w:val="253"/>
        </w:trPr>
        <w:tc>
          <w:tcPr>
            <w:tcW w:w="1916" w:type="dxa"/>
            <w:vMerge/>
            <w:tcBorders>
              <w:left w:val="single" w:sz="8" w:space="0" w:color="auto"/>
              <w:bottom w:val="single" w:sz="8" w:space="0" w:color="auto"/>
              <w:right w:val="single" w:sz="8" w:space="0" w:color="auto"/>
            </w:tcBorders>
            <w:tcMar>
              <w:top w:w="0" w:type="dxa"/>
              <w:left w:w="108" w:type="dxa"/>
              <w:bottom w:w="0" w:type="dxa"/>
              <w:right w:w="108" w:type="dxa"/>
            </w:tcMar>
          </w:tcPr>
          <w:p w14:paraId="5A3A6F1E"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EC5A885"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18 - cheltuieli de promovare a obiectivului de investiţie/produsului/serviciului finanţat</w:t>
            </w:r>
          </w:p>
        </w:tc>
        <w:tc>
          <w:tcPr>
            <w:tcW w:w="3915" w:type="dxa"/>
            <w:tcBorders>
              <w:top w:val="single" w:sz="4" w:space="0" w:color="auto"/>
              <w:left w:val="nil"/>
              <w:bottom w:val="single" w:sz="8" w:space="0" w:color="auto"/>
              <w:right w:val="single" w:sz="8" w:space="0" w:color="auto"/>
            </w:tcBorders>
          </w:tcPr>
          <w:p w14:paraId="4FDEA8E4" w14:textId="77777777" w:rsidR="00925D9B" w:rsidRPr="00653253" w:rsidRDefault="00925D9B" w:rsidP="00D5292C">
            <w:pPr>
              <w:tabs>
                <w:tab w:val="left" w:pos="9356"/>
              </w:tabs>
              <w:autoSpaceDE w:val="0"/>
              <w:autoSpaceDN w:val="0"/>
              <w:spacing w:after="0"/>
              <w:rPr>
                <w:rFonts w:ascii="Trebuchet MS" w:hAnsi="Trebuchet MS"/>
                <w:bCs/>
                <w:sz w:val="20"/>
                <w:szCs w:val="20"/>
              </w:rPr>
            </w:pPr>
            <w:r w:rsidRPr="00653253">
              <w:rPr>
                <w:rFonts w:ascii="Trebuchet MS" w:hAnsi="Trebuchet MS"/>
                <w:bCs/>
                <w:sz w:val="20"/>
                <w:szCs w:val="20"/>
              </w:rPr>
              <w:t>5.4. Cheltuieli pentru informare şi publicitate (doar pentru Devizele Generale întocmite în conformitate cu HG 907/2016)</w:t>
            </w:r>
          </w:p>
          <w:p w14:paraId="2C0223F9" w14:textId="77777777" w:rsidR="00925D9B" w:rsidRPr="00653253" w:rsidRDefault="00925D9B"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rPr>
              <w:t>Anunţ/comunicat de presă privind începerea proiectului</w:t>
            </w:r>
          </w:p>
          <w:p w14:paraId="692AC592"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rPr>
              <w:t xml:space="preserve">Anunţ/comunicat de presă la finalizarea </w:t>
            </w:r>
            <w:r w:rsidRPr="00653253">
              <w:rPr>
                <w:rFonts w:ascii="Trebuchet MS" w:hAnsi="Trebuchet MS"/>
                <w:sz w:val="20"/>
                <w:szCs w:val="20"/>
              </w:rPr>
              <w:lastRenderedPageBreak/>
              <w:t>proiectului</w:t>
            </w:r>
          </w:p>
        </w:tc>
      </w:tr>
      <w:tr w:rsidR="00925D9B" w:rsidRPr="00147F82" w14:paraId="015DA4FC" w14:textId="77777777" w:rsidTr="00A6195B">
        <w:trPr>
          <w:trHeight w:val="238"/>
        </w:trPr>
        <w:tc>
          <w:tcPr>
            <w:tcW w:w="1916" w:type="dxa"/>
            <w:vMerge w:val="restar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2C38200"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lastRenderedPageBreak/>
              <w:t>12 - cheltuieli pentru obținerea și amenajarea terenului</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14:paraId="615F170F"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34 – cheltuieli pentru achiziţia terenului cu sau fără construcţii</w:t>
            </w:r>
          </w:p>
        </w:tc>
        <w:tc>
          <w:tcPr>
            <w:tcW w:w="3915" w:type="dxa"/>
            <w:tcBorders>
              <w:top w:val="nil"/>
              <w:left w:val="nil"/>
              <w:bottom w:val="single" w:sz="4" w:space="0" w:color="auto"/>
              <w:right w:val="single" w:sz="8" w:space="0" w:color="auto"/>
            </w:tcBorders>
          </w:tcPr>
          <w:p w14:paraId="18048B38"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1.1. Obţinerea terenului</w:t>
            </w:r>
          </w:p>
        </w:tc>
      </w:tr>
      <w:tr w:rsidR="00925D9B" w:rsidRPr="00147F82" w14:paraId="3FC494A1" w14:textId="77777777" w:rsidTr="00A6195B">
        <w:trPr>
          <w:trHeight w:val="238"/>
        </w:trPr>
        <w:tc>
          <w:tcPr>
            <w:tcW w:w="1916" w:type="dxa"/>
            <w:vMerge/>
            <w:tcBorders>
              <w:top w:val="nil"/>
              <w:left w:val="single" w:sz="8" w:space="0" w:color="auto"/>
              <w:bottom w:val="single" w:sz="8" w:space="0" w:color="auto"/>
              <w:right w:val="single" w:sz="8" w:space="0" w:color="auto"/>
            </w:tcBorders>
            <w:tcMar>
              <w:top w:w="0" w:type="dxa"/>
              <w:left w:w="108" w:type="dxa"/>
              <w:bottom w:w="0" w:type="dxa"/>
              <w:right w:w="108" w:type="dxa"/>
            </w:tcMar>
          </w:tcPr>
          <w:p w14:paraId="008F0F86"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tcPr>
          <w:p w14:paraId="0B532F19"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38 - cheltuieli pentru amenajarea terenului</w:t>
            </w:r>
          </w:p>
        </w:tc>
        <w:tc>
          <w:tcPr>
            <w:tcW w:w="3915" w:type="dxa"/>
            <w:tcBorders>
              <w:top w:val="single" w:sz="4" w:space="0" w:color="auto"/>
              <w:left w:val="nil"/>
              <w:bottom w:val="single" w:sz="8" w:space="0" w:color="auto"/>
              <w:right w:val="single" w:sz="8" w:space="0" w:color="auto"/>
            </w:tcBorders>
          </w:tcPr>
          <w:p w14:paraId="11427F87" w14:textId="77777777" w:rsidR="00925D9B" w:rsidRPr="00653253" w:rsidRDefault="00925D9B" w:rsidP="00D5292C">
            <w:pPr>
              <w:tabs>
                <w:tab w:val="left" w:pos="9356"/>
              </w:tabs>
              <w:autoSpaceDE w:val="0"/>
              <w:autoSpaceDN w:val="0"/>
              <w:spacing w:after="0"/>
              <w:rPr>
                <w:rFonts w:ascii="Trebuchet MS" w:hAnsi="Trebuchet MS"/>
                <w:bCs/>
                <w:sz w:val="20"/>
                <w:szCs w:val="20"/>
              </w:rPr>
            </w:pPr>
            <w:r w:rsidRPr="00653253">
              <w:rPr>
                <w:rFonts w:ascii="Trebuchet MS" w:hAnsi="Trebuchet MS"/>
                <w:bCs/>
                <w:sz w:val="20"/>
                <w:szCs w:val="20"/>
              </w:rPr>
              <w:t>1.2. Amenajarea terenului</w:t>
            </w:r>
          </w:p>
          <w:p w14:paraId="3F23140A"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1.4. Cheltuieli pentru relocarea/protecţia utilităţilor (devieri reţele de utilităţi din amplasament) (doar pentru Devizele Generale întocmite în conformitate cu HG 907/2016)</w:t>
            </w:r>
          </w:p>
        </w:tc>
      </w:tr>
      <w:tr w:rsidR="00925D9B" w:rsidRPr="00147F82" w14:paraId="00B427D1" w14:textId="77777777" w:rsidTr="00A6195B">
        <w:trPr>
          <w:trHeight w:val="472"/>
        </w:trPr>
        <w:tc>
          <w:tcPr>
            <w:tcW w:w="1916" w:type="dxa"/>
            <w:vMerge/>
            <w:tcBorders>
              <w:top w:val="nil"/>
              <w:left w:val="single" w:sz="8" w:space="0" w:color="auto"/>
              <w:bottom w:val="single" w:sz="8" w:space="0" w:color="auto"/>
              <w:right w:val="single" w:sz="8" w:space="0" w:color="auto"/>
            </w:tcBorders>
            <w:vAlign w:val="center"/>
            <w:hideMark/>
          </w:tcPr>
          <w:p w14:paraId="7386CBE3" w14:textId="77777777" w:rsidR="00925D9B" w:rsidRPr="00653253" w:rsidRDefault="00925D9B" w:rsidP="00D5292C">
            <w:pPr>
              <w:tabs>
                <w:tab w:val="left" w:pos="9356"/>
              </w:tabs>
              <w:spacing w:after="0"/>
              <w:rPr>
                <w:rFonts w:ascii="Trebuchet MS" w:hAnsi="Trebuchet MS"/>
                <w:sz w:val="20"/>
                <w:szCs w:val="20"/>
              </w:rPr>
            </w:pP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14:paraId="1548B6C8" w14:textId="77777777" w:rsidR="00925D9B" w:rsidRPr="00653253" w:rsidRDefault="00925D9B"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lang w:eastAsia="ro-RO"/>
              </w:rPr>
              <w:t>39 - cheltuieli cu amenajări pentru protecția mediului şi aducerea la starea iniţială</w:t>
            </w:r>
          </w:p>
        </w:tc>
        <w:tc>
          <w:tcPr>
            <w:tcW w:w="3915" w:type="dxa"/>
            <w:tcBorders>
              <w:top w:val="nil"/>
              <w:left w:val="nil"/>
              <w:bottom w:val="single" w:sz="8" w:space="0" w:color="auto"/>
              <w:right w:val="single" w:sz="8" w:space="0" w:color="auto"/>
            </w:tcBorders>
          </w:tcPr>
          <w:p w14:paraId="2198DF1D"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1.3. Amenajări pentru protecţia mediului şi aducerea terenului la starea iniţială</w:t>
            </w:r>
          </w:p>
        </w:tc>
      </w:tr>
      <w:tr w:rsidR="00925D9B" w:rsidRPr="00147F82" w14:paraId="183F09DB" w14:textId="77777777" w:rsidTr="00A6195B">
        <w:trPr>
          <w:trHeight w:val="1394"/>
        </w:trPr>
        <w:tc>
          <w:tcPr>
            <w:tcW w:w="1916" w:type="dxa"/>
            <w:tcBorders>
              <w:top w:val="nil"/>
              <w:left w:val="single" w:sz="8" w:space="0" w:color="auto"/>
              <w:bottom w:val="single" w:sz="4" w:space="0" w:color="auto"/>
              <w:right w:val="single" w:sz="8" w:space="0" w:color="auto"/>
            </w:tcBorders>
            <w:tcMar>
              <w:top w:w="0" w:type="dxa"/>
              <w:left w:w="108" w:type="dxa"/>
              <w:bottom w:w="0" w:type="dxa"/>
              <w:right w:w="108" w:type="dxa"/>
            </w:tcMar>
            <w:hideMark/>
          </w:tcPr>
          <w:p w14:paraId="1A682CF5" w14:textId="77777777" w:rsidR="00925D9B" w:rsidRPr="00653253" w:rsidRDefault="00925D9B"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lang w:eastAsia="ro-RO"/>
              </w:rPr>
              <w:t>13 - cheltuieli pentru asigurarea utilităţilor necesare obiectivului</w:t>
            </w:r>
          </w:p>
        </w:tc>
        <w:tc>
          <w:tcPr>
            <w:tcW w:w="3915" w:type="dxa"/>
            <w:tcBorders>
              <w:top w:val="nil"/>
              <w:left w:val="nil"/>
              <w:bottom w:val="single" w:sz="4" w:space="0" w:color="auto"/>
              <w:right w:val="single" w:sz="8" w:space="0" w:color="auto"/>
            </w:tcBorders>
            <w:tcMar>
              <w:top w:w="0" w:type="dxa"/>
              <w:left w:w="108" w:type="dxa"/>
              <w:bottom w:w="0" w:type="dxa"/>
              <w:right w:w="108" w:type="dxa"/>
            </w:tcMar>
            <w:hideMark/>
          </w:tcPr>
          <w:p w14:paraId="2991770B"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40 - cheltuieli pentru asigurarea utilităţilor necesare obiectivului</w:t>
            </w:r>
          </w:p>
        </w:tc>
        <w:tc>
          <w:tcPr>
            <w:tcW w:w="3915" w:type="dxa"/>
            <w:tcBorders>
              <w:top w:val="nil"/>
              <w:left w:val="nil"/>
              <w:bottom w:val="single" w:sz="4" w:space="0" w:color="auto"/>
              <w:right w:val="single" w:sz="8" w:space="0" w:color="auto"/>
            </w:tcBorders>
          </w:tcPr>
          <w:p w14:paraId="4C909D47"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SECŢIUNEA a 2-a</w:t>
            </w:r>
          </w:p>
          <w:p w14:paraId="62EE786E"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Cheltuieli pentru asigurarea utilităţilor necesare obiectivului de investiţii</w:t>
            </w:r>
          </w:p>
          <w:p w14:paraId="718F0EFE"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p>
        </w:tc>
      </w:tr>
      <w:tr w:rsidR="00925D9B" w:rsidRPr="00147F82" w14:paraId="6FE8BF8B" w14:textId="77777777" w:rsidTr="00A6195B">
        <w:trPr>
          <w:trHeight w:val="384"/>
        </w:trPr>
        <w:tc>
          <w:tcPr>
            <w:tcW w:w="1916" w:type="dxa"/>
            <w:vMerge w:val="restart"/>
            <w:tcBorders>
              <w:top w:val="single" w:sz="4" w:space="0" w:color="auto"/>
              <w:left w:val="single" w:sz="4" w:space="0" w:color="auto"/>
              <w:bottom w:val="single" w:sz="4" w:space="0" w:color="auto"/>
              <w:right w:val="single" w:sz="4" w:space="0" w:color="auto"/>
            </w:tcBorders>
            <w:vAlign w:val="center"/>
            <w:hideMark/>
          </w:tcPr>
          <w:p w14:paraId="4569D978" w14:textId="77777777" w:rsidR="00925D9B" w:rsidRPr="00653253" w:rsidRDefault="00925D9B"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lang w:eastAsia="ro-RO"/>
              </w:rPr>
              <w:t>14 - cheltuieli pentru proiectare și asistență tehnică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8C8B24E"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42 - studii de teren</w:t>
            </w:r>
          </w:p>
        </w:tc>
        <w:tc>
          <w:tcPr>
            <w:tcW w:w="3915" w:type="dxa"/>
            <w:tcBorders>
              <w:top w:val="single" w:sz="4" w:space="0" w:color="auto"/>
              <w:left w:val="single" w:sz="4" w:space="0" w:color="auto"/>
              <w:bottom w:val="single" w:sz="4" w:space="0" w:color="auto"/>
              <w:right w:val="single" w:sz="4" w:space="0" w:color="auto"/>
            </w:tcBorders>
          </w:tcPr>
          <w:p w14:paraId="166D086B"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3.1. Studii</w:t>
            </w:r>
          </w:p>
        </w:tc>
      </w:tr>
      <w:tr w:rsidR="00925D9B" w:rsidRPr="00147F82" w14:paraId="7A5DB485" w14:textId="77777777" w:rsidTr="00A6195B">
        <w:trPr>
          <w:trHeight w:val="70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4F092D0F" w14:textId="77777777" w:rsidR="00925D9B" w:rsidRPr="00653253" w:rsidRDefault="00925D9B"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E127224"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43 - cheltuieli pentru obținere avize, acorduri,</w:t>
            </w:r>
          </w:p>
          <w:p w14:paraId="14B192D1"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autorizații</w:t>
            </w:r>
          </w:p>
        </w:tc>
        <w:tc>
          <w:tcPr>
            <w:tcW w:w="3915" w:type="dxa"/>
            <w:tcBorders>
              <w:top w:val="single" w:sz="4" w:space="0" w:color="auto"/>
              <w:left w:val="single" w:sz="4" w:space="0" w:color="auto"/>
              <w:bottom w:val="single" w:sz="4" w:space="0" w:color="auto"/>
              <w:right w:val="single" w:sz="4" w:space="0" w:color="auto"/>
            </w:tcBorders>
          </w:tcPr>
          <w:p w14:paraId="7B5A1731"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3.2. Documentaţii-suport şi cheltuieli pentru obţinerea de avize, acorduri şi autorizaţii</w:t>
            </w:r>
          </w:p>
          <w:p w14:paraId="4A38A6A4"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p>
        </w:tc>
      </w:tr>
      <w:tr w:rsidR="00925D9B" w:rsidRPr="00147F82" w14:paraId="3EF1366D" w14:textId="77777777" w:rsidTr="00A6195B">
        <w:trPr>
          <w:trHeight w:val="24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77E35570" w14:textId="77777777" w:rsidR="00925D9B" w:rsidRPr="00653253" w:rsidRDefault="00925D9B"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751A518"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44 - proiectare și inginerie</w:t>
            </w:r>
          </w:p>
        </w:tc>
        <w:tc>
          <w:tcPr>
            <w:tcW w:w="3915" w:type="dxa"/>
            <w:tcBorders>
              <w:top w:val="single" w:sz="4" w:space="0" w:color="auto"/>
              <w:left w:val="single" w:sz="4" w:space="0" w:color="auto"/>
              <w:bottom w:val="single" w:sz="4" w:space="0" w:color="auto"/>
              <w:right w:val="single" w:sz="4" w:space="0" w:color="auto"/>
            </w:tcBorders>
          </w:tcPr>
          <w:p w14:paraId="423769DA"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 </w:t>
            </w:r>
            <w:r w:rsidRPr="00653253">
              <w:rPr>
                <w:bCs/>
                <w:szCs w:val="20"/>
                <w:lang w:val="ro-RO"/>
              </w:rPr>
              <w:t> </w:t>
            </w:r>
            <w:r w:rsidRPr="00653253">
              <w:rPr>
                <w:bCs/>
                <w:szCs w:val="20"/>
                <w:lang w:val="ro-RO"/>
              </w:rPr>
              <w:t>3.3. Expertizare tehnică a construcţiilor existente, a structurilor şi/sau, după caz, a proiectelor tehnice, inclusiv întocmirea de către expertul tehnic a raportului de expertiză tehnică, în conformitate cu prevederile legislaţiei în vigoare</w:t>
            </w:r>
          </w:p>
          <w:p w14:paraId="62E4ABC2"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 </w:t>
            </w:r>
            <w:r w:rsidRPr="00653253">
              <w:rPr>
                <w:bCs/>
                <w:szCs w:val="20"/>
                <w:lang w:val="ro-RO"/>
              </w:rPr>
              <w:t> </w:t>
            </w:r>
            <w:r w:rsidRPr="00653253">
              <w:rPr>
                <w:bCs/>
                <w:szCs w:val="20"/>
                <w:lang w:val="ro-RO"/>
              </w:rPr>
              <w:t>3.4. Certificarea performanţei energetice şi auditul energetic al clădirilor</w:t>
            </w:r>
          </w:p>
          <w:p w14:paraId="799E09F7"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 </w:t>
            </w:r>
            <w:r w:rsidRPr="00653253">
              <w:rPr>
                <w:rFonts w:ascii="Trebuchet MS" w:hAnsi="Trebuchet MS"/>
                <w:bCs/>
                <w:sz w:val="20"/>
                <w:szCs w:val="20"/>
              </w:rPr>
              <w:t> </w:t>
            </w:r>
            <w:r w:rsidRPr="00653253">
              <w:rPr>
                <w:rFonts w:ascii="Trebuchet MS" w:hAnsi="Trebuchet MS"/>
                <w:bCs/>
                <w:sz w:val="20"/>
                <w:szCs w:val="20"/>
              </w:rPr>
              <w:t>3.5. Proiectare</w:t>
            </w:r>
          </w:p>
        </w:tc>
      </w:tr>
      <w:tr w:rsidR="00925D9B" w:rsidRPr="00147F82" w14:paraId="2FD936AE" w14:textId="77777777" w:rsidTr="00A6195B">
        <w:trPr>
          <w:trHeight w:val="472"/>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46C1CA71" w14:textId="77777777" w:rsidR="00925D9B" w:rsidRPr="00653253" w:rsidRDefault="00925D9B"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3801889"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45 - cheltuieli pentru consultanță</w:t>
            </w:r>
          </w:p>
        </w:tc>
        <w:tc>
          <w:tcPr>
            <w:tcW w:w="3915" w:type="dxa"/>
            <w:tcBorders>
              <w:top w:val="single" w:sz="4" w:space="0" w:color="auto"/>
              <w:left w:val="single" w:sz="4" w:space="0" w:color="auto"/>
              <w:bottom w:val="single" w:sz="4" w:space="0" w:color="auto"/>
              <w:right w:val="single" w:sz="4" w:space="0" w:color="auto"/>
            </w:tcBorders>
          </w:tcPr>
          <w:p w14:paraId="3439FE30"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3.7.1. managementul de proiect pentru obiectivul de investiţii; (doar pentru Devizele Generale întocmite în conformitate cu HG 907/2016)</w:t>
            </w:r>
          </w:p>
        </w:tc>
      </w:tr>
      <w:tr w:rsidR="00925D9B" w:rsidRPr="00147F82" w14:paraId="63C892BE" w14:textId="77777777" w:rsidTr="00A6195B">
        <w:trPr>
          <w:trHeight w:val="223"/>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3B137060" w14:textId="77777777" w:rsidR="00925D9B" w:rsidRPr="00653253" w:rsidRDefault="00925D9B"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3CAF16F" w14:textId="77777777" w:rsidR="00925D9B" w:rsidRPr="00653253" w:rsidRDefault="00925D9B" w:rsidP="00D5292C">
            <w:pPr>
              <w:tabs>
                <w:tab w:val="left" w:pos="9356"/>
              </w:tabs>
              <w:autoSpaceDE w:val="0"/>
              <w:autoSpaceDN w:val="0"/>
              <w:spacing w:after="0"/>
              <w:rPr>
                <w:rFonts w:ascii="Trebuchet MS" w:hAnsi="Trebuchet MS"/>
                <w:color w:val="FF0000"/>
                <w:sz w:val="20"/>
                <w:szCs w:val="20"/>
                <w:lang w:eastAsia="ro-RO"/>
              </w:rPr>
            </w:pPr>
            <w:r w:rsidRPr="00653253">
              <w:rPr>
                <w:rFonts w:ascii="Trebuchet MS" w:hAnsi="Trebuchet MS"/>
                <w:sz w:val="20"/>
                <w:szCs w:val="20"/>
                <w:lang w:eastAsia="ro-RO"/>
              </w:rPr>
              <w:t>46 - cheltuieli pentru asistență tehnică</w:t>
            </w:r>
          </w:p>
        </w:tc>
        <w:tc>
          <w:tcPr>
            <w:tcW w:w="3915" w:type="dxa"/>
            <w:tcBorders>
              <w:top w:val="single" w:sz="4" w:space="0" w:color="auto"/>
              <w:left w:val="single" w:sz="4" w:space="0" w:color="auto"/>
              <w:bottom w:val="single" w:sz="4" w:space="0" w:color="auto"/>
              <w:right w:val="single" w:sz="4" w:space="0" w:color="auto"/>
            </w:tcBorders>
          </w:tcPr>
          <w:p w14:paraId="4B9D1201"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3.8. Asistenţă tehnică</w:t>
            </w:r>
          </w:p>
        </w:tc>
      </w:tr>
      <w:tr w:rsidR="00925D9B" w:rsidRPr="00147F82" w14:paraId="4DA2F10D" w14:textId="77777777" w:rsidTr="00A6195B">
        <w:trPr>
          <w:trHeight w:val="459"/>
        </w:trPr>
        <w:tc>
          <w:tcPr>
            <w:tcW w:w="1916" w:type="dxa"/>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0B26FD2" w14:textId="77777777" w:rsidR="00925D9B" w:rsidRPr="00653253" w:rsidRDefault="00925D9B" w:rsidP="00D5292C">
            <w:pPr>
              <w:tabs>
                <w:tab w:val="left" w:pos="9356"/>
              </w:tabs>
              <w:rPr>
                <w:rFonts w:ascii="Trebuchet MS" w:hAnsi="Trebuchet MS"/>
                <w:sz w:val="20"/>
                <w:szCs w:val="20"/>
              </w:rPr>
            </w:pPr>
          </w:p>
          <w:p w14:paraId="78789B3C" w14:textId="77777777" w:rsidR="00925D9B" w:rsidRPr="00653253" w:rsidRDefault="00925D9B" w:rsidP="00D5292C">
            <w:pPr>
              <w:tabs>
                <w:tab w:val="left" w:pos="9356"/>
              </w:tabs>
              <w:rPr>
                <w:rFonts w:ascii="Trebuchet MS" w:hAnsi="Trebuchet MS"/>
                <w:sz w:val="20"/>
                <w:szCs w:val="20"/>
              </w:rPr>
            </w:pPr>
            <w:r w:rsidRPr="00653253">
              <w:rPr>
                <w:rFonts w:ascii="Trebuchet MS" w:hAnsi="Trebuchet MS"/>
                <w:sz w:val="20"/>
                <w:szCs w:val="20"/>
              </w:rPr>
              <w:t>15 - cheltuieli pentru investiția de bază</w:t>
            </w: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5E845BB"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53 - cheltuieli pentru construcții și instalații</w:t>
            </w:r>
          </w:p>
        </w:tc>
        <w:tc>
          <w:tcPr>
            <w:tcW w:w="3915" w:type="dxa"/>
            <w:tcBorders>
              <w:top w:val="single" w:sz="4" w:space="0" w:color="auto"/>
              <w:left w:val="single" w:sz="4" w:space="0" w:color="auto"/>
              <w:bottom w:val="single" w:sz="4" w:space="0" w:color="auto"/>
              <w:right w:val="single" w:sz="4" w:space="0" w:color="auto"/>
            </w:tcBorders>
          </w:tcPr>
          <w:p w14:paraId="7AC7F75D" w14:textId="77777777" w:rsidR="00925D9B" w:rsidRPr="00653253" w:rsidRDefault="00925D9B" w:rsidP="00D5292C">
            <w:pPr>
              <w:tabs>
                <w:tab w:val="left" w:pos="9356"/>
              </w:tabs>
              <w:autoSpaceDE w:val="0"/>
              <w:autoSpaceDN w:val="0"/>
              <w:spacing w:after="0"/>
              <w:rPr>
                <w:rFonts w:ascii="Trebuchet MS" w:hAnsi="Trebuchet MS"/>
                <w:bCs/>
                <w:sz w:val="20"/>
                <w:szCs w:val="20"/>
              </w:rPr>
            </w:pPr>
            <w:r w:rsidRPr="00653253">
              <w:rPr>
                <w:rFonts w:ascii="Trebuchet MS" w:hAnsi="Trebuchet MS"/>
                <w:bCs/>
                <w:sz w:val="20"/>
                <w:szCs w:val="20"/>
              </w:rPr>
              <w:t>4.1. Construcţii şi instalaţii</w:t>
            </w:r>
          </w:p>
          <w:p w14:paraId="6469A238"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4.2. Montaj utilaje, echipamente tehnologice şi funcţionale</w:t>
            </w:r>
          </w:p>
          <w:p w14:paraId="43812CDD"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p>
        </w:tc>
      </w:tr>
      <w:tr w:rsidR="00925D9B" w:rsidRPr="00147F82" w14:paraId="2C21622F" w14:textId="77777777" w:rsidTr="00A6195B">
        <w:trPr>
          <w:trHeight w:val="538"/>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7F066698" w14:textId="77777777" w:rsidR="00925D9B" w:rsidRPr="00653253" w:rsidRDefault="00925D9B"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339AE47C"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54 - cheltuieli cu dotările (utilaje, echipamente cu și fără montaj, dotări)</w:t>
            </w:r>
          </w:p>
        </w:tc>
        <w:tc>
          <w:tcPr>
            <w:tcW w:w="3915" w:type="dxa"/>
            <w:tcBorders>
              <w:top w:val="single" w:sz="4" w:space="0" w:color="auto"/>
              <w:left w:val="single" w:sz="4" w:space="0" w:color="auto"/>
              <w:bottom w:val="single" w:sz="4" w:space="0" w:color="auto"/>
              <w:right w:val="single" w:sz="4" w:space="0" w:color="auto"/>
            </w:tcBorders>
          </w:tcPr>
          <w:p w14:paraId="583C27E9"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4.3. Utilaje, echipamente tehnologice şi funcţionale care necesită montaj</w:t>
            </w:r>
          </w:p>
          <w:p w14:paraId="16D3FEB2"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lastRenderedPageBreak/>
              <w:t>4.4. Utilaje, echipamente tehnologice şi funcţionale care nu necesită montaj şi echipamente de transport</w:t>
            </w:r>
          </w:p>
          <w:p w14:paraId="5DDEBF77"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4.5. Dotări</w:t>
            </w:r>
          </w:p>
          <w:p w14:paraId="4564190A"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p>
        </w:tc>
      </w:tr>
      <w:tr w:rsidR="00925D9B" w:rsidRPr="00147F82" w14:paraId="3FA835F8" w14:textId="77777777" w:rsidTr="00A6195B">
        <w:trPr>
          <w:trHeight w:val="486"/>
        </w:trPr>
        <w:tc>
          <w:tcPr>
            <w:tcW w:w="1916" w:type="dxa"/>
            <w:vMerge/>
            <w:tcBorders>
              <w:top w:val="single" w:sz="4" w:space="0" w:color="auto"/>
              <w:left w:val="single" w:sz="4" w:space="0" w:color="auto"/>
              <w:bottom w:val="single" w:sz="4" w:space="0" w:color="auto"/>
              <w:right w:val="single" w:sz="4" w:space="0" w:color="auto"/>
            </w:tcBorders>
            <w:vAlign w:val="center"/>
            <w:hideMark/>
          </w:tcPr>
          <w:p w14:paraId="17C07ED7" w14:textId="77777777" w:rsidR="00925D9B" w:rsidRPr="00653253" w:rsidRDefault="00925D9B" w:rsidP="00D5292C">
            <w:pPr>
              <w:tabs>
                <w:tab w:val="left" w:pos="9356"/>
              </w:tabs>
              <w:spacing w:after="0"/>
              <w:rPr>
                <w:rFonts w:ascii="Trebuchet MS" w:hAnsi="Trebuchet MS"/>
                <w:sz w:val="20"/>
                <w:szCs w:val="20"/>
              </w:rPr>
            </w:pPr>
          </w:p>
        </w:tc>
        <w:tc>
          <w:tcPr>
            <w:tcW w:w="3915" w:type="dxa"/>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ECEC8CF"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55 - cheltuieli cu active necorporale</w:t>
            </w:r>
          </w:p>
        </w:tc>
        <w:tc>
          <w:tcPr>
            <w:tcW w:w="3915" w:type="dxa"/>
            <w:tcBorders>
              <w:top w:val="single" w:sz="4" w:space="0" w:color="auto"/>
              <w:left w:val="single" w:sz="4" w:space="0" w:color="auto"/>
              <w:bottom w:val="single" w:sz="4" w:space="0" w:color="auto"/>
              <w:right w:val="single" w:sz="4" w:space="0" w:color="auto"/>
            </w:tcBorders>
          </w:tcPr>
          <w:p w14:paraId="6DFA8AB5"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4.6. Active necorporale</w:t>
            </w:r>
          </w:p>
        </w:tc>
      </w:tr>
      <w:tr w:rsidR="00925D9B" w:rsidRPr="00147F82" w14:paraId="5B216FE1" w14:textId="77777777" w:rsidTr="00A6195B">
        <w:trPr>
          <w:trHeight w:val="690"/>
        </w:trPr>
        <w:tc>
          <w:tcPr>
            <w:tcW w:w="1916" w:type="dxa"/>
            <w:vMerge w:val="restart"/>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332B3A72" w14:textId="77777777" w:rsidR="00925D9B" w:rsidRPr="00653253" w:rsidRDefault="00925D9B" w:rsidP="00D5292C">
            <w:pPr>
              <w:tabs>
                <w:tab w:val="left" w:pos="9356"/>
              </w:tabs>
              <w:rPr>
                <w:rFonts w:ascii="Trebuchet MS" w:hAnsi="Trebuchet MS"/>
                <w:sz w:val="20"/>
                <w:szCs w:val="20"/>
              </w:rPr>
            </w:pPr>
            <w:r w:rsidRPr="00653253">
              <w:rPr>
                <w:rFonts w:ascii="Trebuchet MS" w:hAnsi="Trebuchet MS"/>
                <w:sz w:val="20"/>
                <w:szCs w:val="20"/>
              </w:rPr>
              <w:t>16 - cheltuieli cu organizarea de șantier</w:t>
            </w:r>
          </w:p>
        </w:tc>
        <w:tc>
          <w:tcPr>
            <w:tcW w:w="3915" w:type="dxa"/>
            <w:tcBorders>
              <w:top w:val="single" w:sz="4" w:space="0" w:color="auto"/>
              <w:left w:val="nil"/>
              <w:bottom w:val="single" w:sz="8" w:space="0" w:color="auto"/>
              <w:right w:val="single" w:sz="8" w:space="0" w:color="auto"/>
            </w:tcBorders>
            <w:tcMar>
              <w:top w:w="0" w:type="dxa"/>
              <w:left w:w="108" w:type="dxa"/>
              <w:bottom w:w="0" w:type="dxa"/>
              <w:right w:w="108" w:type="dxa"/>
            </w:tcMar>
            <w:hideMark/>
          </w:tcPr>
          <w:p w14:paraId="1C6DE89B"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57 - cheltuieli pentru lucrări de construcții și instalații aferente organizării de șantier</w:t>
            </w:r>
          </w:p>
        </w:tc>
        <w:tc>
          <w:tcPr>
            <w:tcW w:w="3915" w:type="dxa"/>
            <w:tcBorders>
              <w:top w:val="single" w:sz="4" w:space="0" w:color="auto"/>
              <w:left w:val="nil"/>
              <w:bottom w:val="single" w:sz="8" w:space="0" w:color="auto"/>
              <w:right w:val="single" w:sz="8" w:space="0" w:color="auto"/>
            </w:tcBorders>
          </w:tcPr>
          <w:p w14:paraId="3F8136D5"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5.1.1. Lucrări de construcţii şi instalaţii aferente organizării de şantier</w:t>
            </w:r>
          </w:p>
        </w:tc>
      </w:tr>
      <w:tr w:rsidR="00925D9B" w:rsidRPr="00147F82" w14:paraId="18B004DB" w14:textId="77777777" w:rsidTr="00A6195B">
        <w:trPr>
          <w:trHeight w:val="486"/>
        </w:trPr>
        <w:tc>
          <w:tcPr>
            <w:tcW w:w="1916" w:type="dxa"/>
            <w:vMerge/>
            <w:tcBorders>
              <w:top w:val="nil"/>
              <w:left w:val="single" w:sz="8" w:space="0" w:color="auto"/>
              <w:bottom w:val="single" w:sz="8" w:space="0" w:color="auto"/>
              <w:right w:val="single" w:sz="8" w:space="0" w:color="auto"/>
            </w:tcBorders>
            <w:vAlign w:val="center"/>
            <w:hideMark/>
          </w:tcPr>
          <w:p w14:paraId="2CCDF729" w14:textId="77777777" w:rsidR="00925D9B" w:rsidRPr="00653253" w:rsidRDefault="00925D9B" w:rsidP="00D5292C">
            <w:pPr>
              <w:tabs>
                <w:tab w:val="left" w:pos="9356"/>
              </w:tabs>
              <w:spacing w:after="0"/>
              <w:rPr>
                <w:rFonts w:ascii="Trebuchet MS" w:hAnsi="Trebuchet MS"/>
                <w:sz w:val="20"/>
                <w:szCs w:val="20"/>
              </w:rPr>
            </w:pP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14:paraId="748FB35D"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58 - cheltuieli conexe organizării de șantier</w:t>
            </w:r>
          </w:p>
        </w:tc>
        <w:tc>
          <w:tcPr>
            <w:tcW w:w="3915" w:type="dxa"/>
            <w:tcBorders>
              <w:top w:val="nil"/>
              <w:left w:val="nil"/>
              <w:bottom w:val="single" w:sz="8" w:space="0" w:color="auto"/>
              <w:right w:val="single" w:sz="8" w:space="0" w:color="auto"/>
            </w:tcBorders>
          </w:tcPr>
          <w:p w14:paraId="47E0DDF6"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5.1.2. Cheltuieli conexe organizării de şantier</w:t>
            </w:r>
          </w:p>
        </w:tc>
      </w:tr>
      <w:tr w:rsidR="00925D9B" w:rsidRPr="00147F82" w14:paraId="1A3D4646" w14:textId="77777777" w:rsidTr="00A6195B">
        <w:trPr>
          <w:trHeight w:val="1394"/>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3B6FAE9" w14:textId="77777777" w:rsidR="00925D9B" w:rsidRPr="00653253" w:rsidRDefault="00925D9B" w:rsidP="00D5292C">
            <w:pPr>
              <w:tabs>
                <w:tab w:val="left" w:pos="9356"/>
              </w:tabs>
              <w:autoSpaceDE w:val="0"/>
              <w:autoSpaceDN w:val="0"/>
              <w:spacing w:after="0"/>
              <w:rPr>
                <w:rFonts w:ascii="Trebuchet MS" w:hAnsi="Trebuchet MS"/>
                <w:sz w:val="20"/>
                <w:szCs w:val="20"/>
              </w:rPr>
            </w:pPr>
            <w:r w:rsidRPr="00653253">
              <w:rPr>
                <w:rFonts w:ascii="Trebuchet MS" w:hAnsi="Trebuchet MS"/>
                <w:sz w:val="20"/>
                <w:szCs w:val="20"/>
                <w:lang w:eastAsia="ro-RO"/>
              </w:rPr>
              <w:t>17 - cheltuieli pentru comisioane, cote, taxe, costul creditului</w:t>
            </w: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14:paraId="0DC47CB6"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59 - cheltuieli pentru comisioane, cote, taxe, costul creditului</w:t>
            </w:r>
          </w:p>
        </w:tc>
        <w:tc>
          <w:tcPr>
            <w:tcW w:w="3915" w:type="dxa"/>
            <w:tcBorders>
              <w:top w:val="nil"/>
              <w:left w:val="nil"/>
              <w:bottom w:val="single" w:sz="8" w:space="0" w:color="auto"/>
              <w:right w:val="single" w:sz="8" w:space="0" w:color="auto"/>
            </w:tcBorders>
          </w:tcPr>
          <w:p w14:paraId="45F11135" w14:textId="77777777" w:rsidR="00925D9B" w:rsidRPr="00653253" w:rsidRDefault="00925D9B" w:rsidP="00D5292C">
            <w:pPr>
              <w:pStyle w:val="normalbullet"/>
              <w:tabs>
                <w:tab w:val="left" w:pos="180"/>
                <w:tab w:val="left" w:pos="720"/>
                <w:tab w:val="left" w:pos="9356"/>
              </w:tabs>
              <w:spacing w:before="0"/>
              <w:rPr>
                <w:bCs/>
                <w:szCs w:val="20"/>
                <w:lang w:val="ro-RO"/>
              </w:rPr>
            </w:pPr>
            <w:r w:rsidRPr="00653253">
              <w:rPr>
                <w:bCs/>
                <w:szCs w:val="20"/>
                <w:lang w:val="ro-RO"/>
              </w:rPr>
              <w:t>5.2. Comisioane, cote, taxe, costul creditului</w:t>
            </w:r>
          </w:p>
          <w:p w14:paraId="4C2DF5D8"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p>
        </w:tc>
      </w:tr>
      <w:tr w:rsidR="00925D9B" w:rsidRPr="00147F82" w14:paraId="62706C1A" w14:textId="77777777" w:rsidTr="00A6195B">
        <w:trPr>
          <w:trHeight w:val="947"/>
        </w:trPr>
        <w:tc>
          <w:tcPr>
            <w:tcW w:w="1916"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BBDA700" w14:textId="77777777" w:rsidR="00925D9B" w:rsidRPr="00653253" w:rsidRDefault="00925D9B" w:rsidP="00D5292C">
            <w:pPr>
              <w:tabs>
                <w:tab w:val="left" w:pos="9356"/>
              </w:tabs>
              <w:rPr>
                <w:rFonts w:ascii="Trebuchet MS" w:hAnsi="Trebuchet MS"/>
                <w:sz w:val="20"/>
                <w:szCs w:val="20"/>
              </w:rPr>
            </w:pPr>
            <w:r w:rsidRPr="00653253">
              <w:rPr>
                <w:rFonts w:ascii="Trebuchet MS" w:hAnsi="Trebuchet MS"/>
                <w:sz w:val="20"/>
                <w:szCs w:val="20"/>
              </w:rPr>
              <w:t>18 - cheltuieli diverse și neprevăzute</w:t>
            </w:r>
          </w:p>
        </w:tc>
        <w:tc>
          <w:tcPr>
            <w:tcW w:w="3915" w:type="dxa"/>
            <w:tcBorders>
              <w:top w:val="nil"/>
              <w:left w:val="nil"/>
              <w:bottom w:val="single" w:sz="8" w:space="0" w:color="auto"/>
              <w:right w:val="single" w:sz="8" w:space="0" w:color="auto"/>
            </w:tcBorders>
            <w:tcMar>
              <w:top w:w="0" w:type="dxa"/>
              <w:left w:w="108" w:type="dxa"/>
              <w:bottom w:w="0" w:type="dxa"/>
              <w:right w:w="108" w:type="dxa"/>
            </w:tcMar>
            <w:hideMark/>
          </w:tcPr>
          <w:p w14:paraId="75BC6DFC"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sz w:val="20"/>
                <w:szCs w:val="20"/>
                <w:lang w:eastAsia="ro-RO"/>
              </w:rPr>
              <w:t>60 - cheltuieli diverse și neprevăzute</w:t>
            </w:r>
          </w:p>
        </w:tc>
        <w:tc>
          <w:tcPr>
            <w:tcW w:w="3915" w:type="dxa"/>
            <w:tcBorders>
              <w:top w:val="nil"/>
              <w:left w:val="nil"/>
              <w:bottom w:val="single" w:sz="8" w:space="0" w:color="auto"/>
              <w:right w:val="single" w:sz="8" w:space="0" w:color="auto"/>
            </w:tcBorders>
          </w:tcPr>
          <w:p w14:paraId="58D44538" w14:textId="77777777" w:rsidR="00925D9B" w:rsidRPr="00653253" w:rsidRDefault="00925D9B" w:rsidP="00D5292C">
            <w:pPr>
              <w:tabs>
                <w:tab w:val="left" w:pos="9356"/>
              </w:tabs>
              <w:autoSpaceDE w:val="0"/>
              <w:autoSpaceDN w:val="0"/>
              <w:spacing w:after="0"/>
              <w:rPr>
                <w:rFonts w:ascii="Trebuchet MS" w:hAnsi="Trebuchet MS"/>
                <w:sz w:val="20"/>
                <w:szCs w:val="20"/>
                <w:lang w:eastAsia="ro-RO"/>
              </w:rPr>
            </w:pPr>
            <w:r w:rsidRPr="00653253">
              <w:rPr>
                <w:rFonts w:ascii="Trebuchet MS" w:hAnsi="Trebuchet MS"/>
                <w:bCs/>
                <w:sz w:val="20"/>
                <w:szCs w:val="20"/>
              </w:rPr>
              <w:t>5.3. Cheltuieli diverse şi neprevăzute</w:t>
            </w:r>
          </w:p>
        </w:tc>
      </w:tr>
    </w:tbl>
    <w:p w14:paraId="0DF01DD4" w14:textId="77777777" w:rsidR="00925D9B" w:rsidRPr="00653253" w:rsidRDefault="00925D9B" w:rsidP="00D5292C">
      <w:pPr>
        <w:tabs>
          <w:tab w:val="left" w:pos="180"/>
          <w:tab w:val="left" w:pos="720"/>
          <w:tab w:val="left" w:pos="9356"/>
        </w:tabs>
        <w:rPr>
          <w:rFonts w:ascii="Trebuchet MS" w:hAnsi="Trebuchet MS"/>
          <w:sz w:val="20"/>
          <w:szCs w:val="20"/>
        </w:rPr>
      </w:pPr>
    </w:p>
    <w:p w14:paraId="4FB51592" w14:textId="77777777" w:rsidR="005440DC" w:rsidRPr="00653253" w:rsidRDefault="005440DC" w:rsidP="00D5292C">
      <w:pPr>
        <w:tabs>
          <w:tab w:val="left" w:pos="180"/>
          <w:tab w:val="left" w:pos="720"/>
          <w:tab w:val="left" w:pos="9356"/>
        </w:tabs>
        <w:rPr>
          <w:rFonts w:ascii="Trebuchet MS" w:hAnsi="Trebuchet MS"/>
          <w:sz w:val="20"/>
          <w:szCs w:val="20"/>
        </w:rPr>
      </w:pPr>
      <w:r w:rsidRPr="00653253">
        <w:rPr>
          <w:rFonts w:ascii="Trebuchet MS" w:hAnsi="Trebuchet MS"/>
          <w:sz w:val="20"/>
          <w:szCs w:val="20"/>
        </w:rPr>
        <w:t>Pentru cazurile în care legislația în vigoare aplicabilă la momentul întocmirii Devizului  General, cu modificările şi completările ulterioare, nu conținea anumite cheltuieli, respectiv auditul financiar, informarea şi publicitatea, acestea se vor regăsi doar în bugetul cererii de finanţare.</w:t>
      </w:r>
    </w:p>
    <w:p w14:paraId="71096DC9" w14:textId="77777777" w:rsidR="00925D9B" w:rsidRPr="00653253" w:rsidRDefault="00925D9B" w:rsidP="00D5292C">
      <w:pPr>
        <w:keepNext/>
        <w:tabs>
          <w:tab w:val="left" w:pos="9356"/>
        </w:tabs>
        <w:ind w:right="-23"/>
        <w:jc w:val="both"/>
        <w:outlineLvl w:val="3"/>
        <w:rPr>
          <w:rFonts w:ascii="Trebuchet MS" w:hAnsi="Trebuchet MS" w:cs="Arial"/>
          <w:b/>
          <w:bCs/>
          <w:color w:val="7030A0"/>
          <w:sz w:val="20"/>
          <w:szCs w:val="20"/>
        </w:rPr>
      </w:pPr>
      <w:r w:rsidRPr="00653253">
        <w:rPr>
          <w:rFonts w:ascii="Trebuchet MS" w:hAnsi="Trebuchet MS" w:cs="Arial"/>
          <w:b/>
          <w:bCs/>
          <w:color w:val="7030A0"/>
          <w:sz w:val="20"/>
          <w:szCs w:val="20"/>
        </w:rPr>
        <w:t>3.4.2 Lista cheltuielilor neeligibile cuprinde următoarele categorii de cheltuieli:</w:t>
      </w:r>
    </w:p>
    <w:p w14:paraId="11C59981"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 pentru achiziţia de teren cu sau fără construcţii;</w:t>
      </w:r>
    </w:p>
    <w:p w14:paraId="649EA97A"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costuri operaţionale, de funcționare, de testare și întreținere a obiectivelor finanțate prin proiect</w:t>
      </w:r>
    </w:p>
    <w:p w14:paraId="35D88F54"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 pentru achiziţionarea consumabilelor;</w:t>
      </w:r>
    </w:p>
    <w:p w14:paraId="4FFF5378"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privind costuri administrative;</w:t>
      </w:r>
    </w:p>
    <w:p w14:paraId="11320727"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de personal;</w:t>
      </w:r>
    </w:p>
    <w:p w14:paraId="47490D81"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 xml:space="preserve">cheltuieli financiare, respectiv prime de asigurare, taxe, comisioane, rate și dobânzi aferente creditelor;  </w:t>
      </w:r>
    </w:p>
    <w:p w14:paraId="5897D964"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privind achiziţia de dotări/echipamente/utilaje/mijloace de transport second-hand</w:t>
      </w:r>
    </w:p>
    <w:p w14:paraId="547BAEC3"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privind costurile de funcționare si intretinere a obiectivelor finanțate prin proiect;</w:t>
      </w:r>
    </w:p>
    <w:p w14:paraId="27EC5C16"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amenzi, penalităţi, dobânzi, cheltuieli de judecată şi cheltuieli de arbitraj</w:t>
      </w:r>
    </w:p>
    <w:p w14:paraId="31958B63"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contribuţia in natura;</w:t>
      </w:r>
    </w:p>
    <w:p w14:paraId="5111352C"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amortizarea;</w:t>
      </w:r>
    </w:p>
    <w:p w14:paraId="1C31BB85" w14:textId="77777777" w:rsidR="00925D9B" w:rsidRPr="00653253" w:rsidRDefault="00925D9B" w:rsidP="00E9449C">
      <w:pPr>
        <w:numPr>
          <w:ilvl w:val="0"/>
          <w:numId w:val="15"/>
        </w:numPr>
        <w:tabs>
          <w:tab w:val="left" w:pos="9356"/>
        </w:tabs>
        <w:spacing w:after="0" w:line="240" w:lineRule="auto"/>
        <w:ind w:left="0" w:hanging="426"/>
        <w:jc w:val="both"/>
        <w:rPr>
          <w:rFonts w:ascii="Trebuchet MS" w:hAnsi="Trebuchet MS"/>
          <w:sz w:val="20"/>
          <w:szCs w:val="20"/>
        </w:rPr>
      </w:pPr>
      <w:r w:rsidRPr="00653253">
        <w:rPr>
          <w:rFonts w:ascii="Trebuchet MS" w:hAnsi="Trebuchet MS"/>
          <w:sz w:val="20"/>
          <w:szCs w:val="20"/>
        </w:rPr>
        <w:t xml:space="preserve">cheltuielile cu achiziţionarea autovehiculelor și a mijloacelor de transport, aşa cum sunt ele clasificate în Subgrupa 2.3. „Mijloace de transport” din HG 2139/2004 pentru aprobarea Catalogului privind clasificarea şi duratele normale de funcţionare a mijloacelor fixe </w:t>
      </w:r>
      <w:r w:rsidRPr="00653253">
        <w:rPr>
          <w:rFonts w:ascii="Trebuchet MS" w:hAnsi="Trebuchet MS"/>
          <w:b/>
          <w:sz w:val="20"/>
          <w:szCs w:val="20"/>
        </w:rPr>
        <w:t>cu excepția clasei 2.3.6.3.2 -Ascensoare de persoane pentru clădiri</w:t>
      </w:r>
      <w:r w:rsidRPr="00653253">
        <w:rPr>
          <w:rFonts w:ascii="Trebuchet MS" w:hAnsi="Trebuchet MS"/>
          <w:sz w:val="20"/>
          <w:szCs w:val="20"/>
        </w:rPr>
        <w:t xml:space="preserve"> ;</w:t>
      </w:r>
    </w:p>
    <w:p w14:paraId="3AF38B53"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cheltuielile cu leasingul prevăzute la art. 9 din HG nr. 399/2015</w:t>
      </w:r>
    </w:p>
    <w:p w14:paraId="2C34B6DC" w14:textId="77777777" w:rsidR="00925D9B" w:rsidRPr="00653253" w:rsidRDefault="00925D9B" w:rsidP="00E9449C">
      <w:pPr>
        <w:numPr>
          <w:ilvl w:val="1"/>
          <w:numId w:val="15"/>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lastRenderedPageBreak/>
        <w:t>cheltuielile prevăzute la art. 13 din HG. Nr. 399/2015 privind regulile de eligibilitate a cheltuielilor efectuate în cadrul operatiunilor finantate prin FEDR, FSE, FC 2014-2020.</w:t>
      </w:r>
    </w:p>
    <w:p w14:paraId="309BC8C4" w14:textId="77777777" w:rsidR="00925D9B" w:rsidRPr="00653253" w:rsidRDefault="006265AC" w:rsidP="00C4159A">
      <w:pPr>
        <w:pStyle w:val="Heading1"/>
        <w:rPr>
          <w:sz w:val="20"/>
          <w:szCs w:val="20"/>
        </w:rPr>
      </w:pPr>
      <w:bookmarkStart w:id="67" w:name="_Toc508700179"/>
      <w:r w:rsidRPr="00653253">
        <w:rPr>
          <w:sz w:val="20"/>
          <w:szCs w:val="20"/>
        </w:rPr>
        <w:t xml:space="preserve">4. </w:t>
      </w:r>
      <w:r w:rsidR="00925D9B" w:rsidRPr="00653253">
        <w:rPr>
          <w:sz w:val="20"/>
          <w:szCs w:val="20"/>
        </w:rPr>
        <w:t>Anexe ale cererii de finantare</w:t>
      </w:r>
      <w:bookmarkEnd w:id="67"/>
    </w:p>
    <w:p w14:paraId="6371C791" w14:textId="77777777" w:rsidR="00925D9B" w:rsidRPr="00653253" w:rsidRDefault="006265AC" w:rsidP="00EC6E18">
      <w:pPr>
        <w:pStyle w:val="Heading2"/>
        <w:numPr>
          <w:ilvl w:val="0"/>
          <w:numId w:val="0"/>
        </w:numPr>
        <w:ind w:left="1588"/>
        <w:jc w:val="left"/>
        <w:rPr>
          <w:sz w:val="20"/>
          <w:szCs w:val="20"/>
        </w:rPr>
      </w:pPr>
      <w:bookmarkStart w:id="68" w:name="_Toc468973147"/>
      <w:bookmarkStart w:id="69" w:name="_Toc508700180"/>
      <w:r w:rsidRPr="00653253">
        <w:rPr>
          <w:sz w:val="20"/>
          <w:szCs w:val="20"/>
        </w:rPr>
        <w:t xml:space="preserve">4.1 </w:t>
      </w:r>
      <w:r w:rsidR="00925D9B" w:rsidRPr="00653253">
        <w:rPr>
          <w:sz w:val="20"/>
          <w:szCs w:val="20"/>
        </w:rPr>
        <w:t>Anexele la depunerea cererii de finanțare</w:t>
      </w:r>
      <w:bookmarkEnd w:id="68"/>
      <w:bookmarkEnd w:id="69"/>
      <w:r w:rsidR="00925D9B" w:rsidRPr="00653253">
        <w:rPr>
          <w:sz w:val="20"/>
          <w:szCs w:val="20"/>
        </w:rPr>
        <w:t xml:space="preserve"> </w:t>
      </w:r>
    </w:p>
    <w:tbl>
      <w:tblPr>
        <w:tblW w:w="9148" w:type="dxa"/>
        <w:tblLayout w:type="fixed"/>
        <w:tblLook w:val="01E0" w:firstRow="1" w:lastRow="1" w:firstColumn="1" w:lastColumn="1" w:noHBand="0" w:noVBand="0"/>
      </w:tblPr>
      <w:tblGrid>
        <w:gridCol w:w="737"/>
        <w:gridCol w:w="8411"/>
      </w:tblGrid>
      <w:tr w:rsidR="00925D9B" w:rsidRPr="00147F82" w14:paraId="031A6C39" w14:textId="77777777" w:rsidTr="00A6195B">
        <w:trPr>
          <w:trHeight w:val="472"/>
        </w:trPr>
        <w:tc>
          <w:tcPr>
            <w:tcW w:w="737" w:type="dxa"/>
            <w:tcBorders>
              <w:right w:val="single" w:sz="4" w:space="0" w:color="auto"/>
            </w:tcBorders>
          </w:tcPr>
          <w:p w14:paraId="1F01E0A4" w14:textId="77777777" w:rsidR="00925D9B" w:rsidRPr="00653253" w:rsidRDefault="00925D9B" w:rsidP="00D5292C">
            <w:pPr>
              <w:tabs>
                <w:tab w:val="left" w:pos="180"/>
                <w:tab w:val="left" w:pos="9356"/>
              </w:tabs>
              <w:spacing w:after="0"/>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12A98E14" wp14:editId="0DBC4BD1">
                  <wp:extent cx="244475" cy="255270"/>
                  <wp:effectExtent l="0" t="0" r="3175" b="0"/>
                  <wp:docPr id="35"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11" w:type="dxa"/>
            <w:tcBorders>
              <w:left w:val="single" w:sz="4" w:space="0" w:color="auto"/>
            </w:tcBorders>
          </w:tcPr>
          <w:p w14:paraId="2613BAB0"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Certificarea aplicaţiei, precum şi declaraţiile în nume propriu solicitate a fi anexate la cererea de finanţare vor fi semnate numai de către reprezentantul legal al solicitantului cu semnătură electronică extinsă, certificată în conformitate cu prevederile legale în vigoare</w:t>
            </w:r>
          </w:p>
          <w:p w14:paraId="5DEDB3DF"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Pentru proiectele care vizează exclusiv achiziția de dotări sau echipamente, se vor depune după caz,  documentele enumerate mai jos .  </w:t>
            </w:r>
          </w:p>
        </w:tc>
      </w:tr>
    </w:tbl>
    <w:p w14:paraId="1FF2BDCF" w14:textId="103A925F" w:rsidR="0074364E" w:rsidRPr="00147F82" w:rsidRDefault="00925D9B" w:rsidP="009364FF">
      <w:pPr>
        <w:tabs>
          <w:tab w:val="left" w:pos="9356"/>
        </w:tabs>
        <w:ind w:right="-23"/>
        <w:jc w:val="both"/>
        <w:rPr>
          <w:rFonts w:ascii="Trebuchet MS" w:hAnsi="Trebuchet MS"/>
          <w:b/>
          <w:color w:val="0070C0"/>
          <w:sz w:val="20"/>
          <w:szCs w:val="20"/>
        </w:rPr>
      </w:pPr>
      <w:r w:rsidRPr="00653253">
        <w:rPr>
          <w:rFonts w:ascii="Trebuchet MS" w:hAnsi="Trebuchet MS"/>
          <w:sz w:val="20"/>
          <w:szCs w:val="20"/>
        </w:rPr>
        <w:t>Pentru prezentele apeluri de proiecte se vor depune:</w:t>
      </w:r>
    </w:p>
    <w:p w14:paraId="3E687575" w14:textId="77777777" w:rsidR="00925D9B" w:rsidRPr="003B5648" w:rsidRDefault="00925D9B" w:rsidP="00E9449C">
      <w:pPr>
        <w:numPr>
          <w:ilvl w:val="0"/>
          <w:numId w:val="16"/>
        </w:numPr>
        <w:tabs>
          <w:tab w:val="left" w:pos="9356"/>
        </w:tabs>
        <w:spacing w:after="0" w:line="240" w:lineRule="auto"/>
        <w:ind w:left="0" w:right="-23" w:hanging="567"/>
        <w:contextualSpacing/>
        <w:jc w:val="both"/>
        <w:rPr>
          <w:rFonts w:ascii="Trebuchet MS" w:hAnsi="Trebuchet MS"/>
          <w:b/>
          <w:color w:val="7030A0"/>
          <w:sz w:val="20"/>
          <w:szCs w:val="20"/>
        </w:rPr>
      </w:pPr>
      <w:r w:rsidRPr="003B5648">
        <w:rPr>
          <w:rFonts w:ascii="Trebuchet MS" w:hAnsi="Trebuchet MS"/>
          <w:b/>
          <w:color w:val="7030A0"/>
          <w:sz w:val="20"/>
          <w:szCs w:val="20"/>
        </w:rPr>
        <w:t>Documentele statutare ale solicitantului:</w:t>
      </w:r>
    </w:p>
    <w:p w14:paraId="486ED961" w14:textId="77777777" w:rsidR="00925D9B" w:rsidRPr="00C126E3" w:rsidRDefault="00925D9B" w:rsidP="00D5292C">
      <w:pPr>
        <w:tabs>
          <w:tab w:val="left" w:pos="9356"/>
        </w:tabs>
        <w:spacing w:after="0" w:line="240" w:lineRule="auto"/>
        <w:ind w:right="-23"/>
        <w:contextualSpacing/>
        <w:jc w:val="both"/>
        <w:rPr>
          <w:rFonts w:ascii="Trebuchet MS" w:hAnsi="Trebuchet MS"/>
          <w:sz w:val="20"/>
          <w:szCs w:val="20"/>
        </w:rPr>
      </w:pPr>
    </w:p>
    <w:p w14:paraId="5F9629D7" w14:textId="77777777" w:rsidR="00925D9B" w:rsidRPr="00653253" w:rsidRDefault="00925D9B" w:rsidP="00E9449C">
      <w:pPr>
        <w:numPr>
          <w:ilvl w:val="0"/>
          <w:numId w:val="22"/>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Hotărârea de constituire a consilului local /județean , după caz ;</w:t>
      </w:r>
    </w:p>
    <w:p w14:paraId="1ED00183" w14:textId="77777777" w:rsidR="00925D9B" w:rsidRPr="00653253" w:rsidRDefault="00925D9B" w:rsidP="00E9449C">
      <w:pPr>
        <w:numPr>
          <w:ilvl w:val="0"/>
          <w:numId w:val="22"/>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 xml:space="preserve">Hotărârea judecătorească de  validare a mandatului primarului sau orice alte documente din care să rezulte calitatea de reprezentant legal pentru situații particulare ; </w:t>
      </w:r>
    </w:p>
    <w:p w14:paraId="2CD6C15A" w14:textId="77777777" w:rsidR="00925D9B" w:rsidRPr="00653253" w:rsidRDefault="00925D9B" w:rsidP="00E9449C">
      <w:pPr>
        <w:numPr>
          <w:ilvl w:val="0"/>
          <w:numId w:val="22"/>
        </w:numPr>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Hotărârea consiliului judeţean privind alegerea preşedintelui;</w:t>
      </w:r>
    </w:p>
    <w:p w14:paraId="45C46D77" w14:textId="77777777" w:rsidR="00925D9B" w:rsidRPr="00147F82" w:rsidRDefault="00925D9B" w:rsidP="00D5292C">
      <w:pPr>
        <w:tabs>
          <w:tab w:val="left" w:pos="9356"/>
        </w:tabs>
        <w:spacing w:after="0" w:line="240" w:lineRule="auto"/>
        <w:ind w:right="-23"/>
        <w:jc w:val="both"/>
        <w:rPr>
          <w:rFonts w:ascii="Trebuchet MS" w:hAnsi="Trebuchet MS"/>
          <w:sz w:val="20"/>
          <w:szCs w:val="20"/>
        </w:rPr>
      </w:pPr>
    </w:p>
    <w:p w14:paraId="1BA84AEB" w14:textId="77777777" w:rsidR="00925D9B" w:rsidRPr="003B5648" w:rsidRDefault="00925D9B" w:rsidP="00D5292C">
      <w:pPr>
        <w:tabs>
          <w:tab w:val="left" w:pos="9356"/>
        </w:tabs>
        <w:spacing w:after="0" w:line="240" w:lineRule="auto"/>
        <w:ind w:right="-23"/>
        <w:jc w:val="both"/>
        <w:rPr>
          <w:rFonts w:ascii="Trebuchet MS" w:hAnsi="Trebuchet MS"/>
          <w:sz w:val="20"/>
          <w:szCs w:val="20"/>
        </w:rPr>
      </w:pPr>
    </w:p>
    <w:tbl>
      <w:tblPr>
        <w:tblW w:w="9148" w:type="dxa"/>
        <w:tblLayout w:type="fixed"/>
        <w:tblLook w:val="01E0" w:firstRow="1" w:lastRow="1" w:firstColumn="1" w:lastColumn="1" w:noHBand="0" w:noVBand="0"/>
      </w:tblPr>
      <w:tblGrid>
        <w:gridCol w:w="737"/>
        <w:gridCol w:w="8411"/>
      </w:tblGrid>
      <w:tr w:rsidR="00925D9B" w:rsidRPr="00147F82" w14:paraId="14EE9BA9" w14:textId="77777777" w:rsidTr="00A6195B">
        <w:trPr>
          <w:trHeight w:val="472"/>
        </w:trPr>
        <w:tc>
          <w:tcPr>
            <w:tcW w:w="737" w:type="dxa"/>
            <w:tcBorders>
              <w:right w:val="single" w:sz="4" w:space="0" w:color="auto"/>
            </w:tcBorders>
          </w:tcPr>
          <w:p w14:paraId="224EE74C" w14:textId="77777777" w:rsidR="00925D9B" w:rsidRPr="00653253" w:rsidRDefault="00925D9B" w:rsidP="00D5292C">
            <w:pPr>
              <w:tabs>
                <w:tab w:val="left" w:pos="180"/>
                <w:tab w:val="left" w:pos="9356"/>
              </w:tabs>
              <w:spacing w:after="0"/>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0BB54D65" wp14:editId="4566E592">
                  <wp:extent cx="244475" cy="255270"/>
                  <wp:effectExtent l="0" t="0" r="3175" b="0"/>
                  <wp:docPr id="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11" w:type="dxa"/>
            <w:tcBorders>
              <w:left w:val="single" w:sz="4" w:space="0" w:color="auto"/>
            </w:tcBorders>
          </w:tcPr>
          <w:p w14:paraId="480C24DA"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cs="Calibri"/>
                <w:b/>
                <w:sz w:val="20"/>
                <w:szCs w:val="20"/>
              </w:rPr>
              <w:t>În cazul parteneriatelor între unitățile administrativ-teritoriale</w:t>
            </w:r>
            <w:r w:rsidRPr="00653253">
              <w:rPr>
                <w:rFonts w:ascii="Trebuchet MS" w:hAnsi="Trebuchet MS" w:cs="Arial"/>
                <w:noProof/>
                <w:sz w:val="20"/>
                <w:szCs w:val="20"/>
              </w:rPr>
              <w:t xml:space="preserve"> se vor prezenta pentru fiecare parte documentele aşa cum au fost ele menţionate mai sus .</w:t>
            </w:r>
          </w:p>
        </w:tc>
      </w:tr>
    </w:tbl>
    <w:p w14:paraId="20D65B6B" w14:textId="77777777" w:rsidR="00925D9B" w:rsidRPr="00147F82" w:rsidRDefault="00925D9B" w:rsidP="00D5292C">
      <w:pPr>
        <w:pStyle w:val="ListParagraph"/>
        <w:tabs>
          <w:tab w:val="left" w:pos="284"/>
          <w:tab w:val="left" w:pos="9356"/>
        </w:tabs>
        <w:spacing w:after="0" w:line="240" w:lineRule="auto"/>
        <w:ind w:left="0" w:right="-23"/>
        <w:jc w:val="both"/>
        <w:rPr>
          <w:rFonts w:ascii="Trebuchet MS" w:hAnsi="Trebuchet MS"/>
          <w:snapToGrid w:val="0"/>
          <w:sz w:val="20"/>
          <w:szCs w:val="20"/>
        </w:rPr>
      </w:pPr>
    </w:p>
    <w:p w14:paraId="5A7DD41D" w14:textId="77777777" w:rsidR="00925D9B" w:rsidRPr="003B5648" w:rsidRDefault="00925D9B" w:rsidP="00E9449C">
      <w:pPr>
        <w:pStyle w:val="ListParagraph"/>
        <w:numPr>
          <w:ilvl w:val="0"/>
          <w:numId w:val="16"/>
        </w:numPr>
        <w:tabs>
          <w:tab w:val="left" w:pos="142"/>
          <w:tab w:val="left" w:pos="9356"/>
        </w:tabs>
        <w:spacing w:after="0" w:line="240" w:lineRule="auto"/>
        <w:ind w:left="0" w:right="-23" w:hanging="567"/>
        <w:contextualSpacing/>
        <w:jc w:val="both"/>
        <w:rPr>
          <w:rFonts w:ascii="Trebuchet MS" w:hAnsi="Trebuchet MS"/>
          <w:b/>
          <w:color w:val="7030A0"/>
          <w:sz w:val="20"/>
          <w:szCs w:val="20"/>
        </w:rPr>
      </w:pPr>
      <w:r w:rsidRPr="003B5648">
        <w:rPr>
          <w:rFonts w:ascii="Trebuchet MS" w:hAnsi="Trebuchet MS"/>
          <w:b/>
          <w:color w:val="7030A0"/>
          <w:sz w:val="20"/>
          <w:szCs w:val="20"/>
        </w:rPr>
        <w:t>Documente privind identificarea reprezentantului legal al solicitantului;</w:t>
      </w:r>
    </w:p>
    <w:p w14:paraId="283F37E0" w14:textId="77777777" w:rsidR="00925D9B" w:rsidRPr="00653253" w:rsidRDefault="00925D9B" w:rsidP="00D5292C">
      <w:pPr>
        <w:pStyle w:val="ListParagraph"/>
        <w:tabs>
          <w:tab w:val="left" w:pos="284"/>
          <w:tab w:val="left" w:pos="9356"/>
        </w:tabs>
        <w:spacing w:after="0" w:line="240" w:lineRule="auto"/>
        <w:ind w:left="0" w:right="-23"/>
        <w:contextualSpacing/>
        <w:jc w:val="both"/>
        <w:rPr>
          <w:rFonts w:ascii="Trebuchet MS" w:hAnsi="Trebuchet MS"/>
          <w:color w:val="0070C0"/>
          <w:sz w:val="20"/>
          <w:szCs w:val="20"/>
        </w:rPr>
      </w:pPr>
    </w:p>
    <w:p w14:paraId="1C4F4FF6" w14:textId="77777777" w:rsidR="00925D9B" w:rsidRPr="00653253" w:rsidRDefault="00925D9B" w:rsidP="00D5292C">
      <w:pPr>
        <w:pStyle w:val="ListParagraph"/>
        <w:tabs>
          <w:tab w:val="left" w:pos="9356"/>
        </w:tabs>
        <w:spacing w:after="0" w:line="240" w:lineRule="auto"/>
        <w:ind w:left="0" w:right="-23"/>
        <w:jc w:val="both"/>
        <w:rPr>
          <w:rFonts w:ascii="Trebuchet MS" w:hAnsi="Trebuchet MS"/>
          <w:sz w:val="20"/>
          <w:szCs w:val="20"/>
        </w:rPr>
      </w:pPr>
      <w:r w:rsidRPr="00653253">
        <w:rPr>
          <w:rFonts w:ascii="Trebuchet MS" w:hAnsi="Trebuchet MS"/>
          <w:sz w:val="20"/>
          <w:szCs w:val="20"/>
        </w:rPr>
        <w:t>Pentru reprezentantul legal al solicitantului se va anexa în mod obligatoriu la cererea de finanțare o copie după un document de identificare.</w:t>
      </w:r>
    </w:p>
    <w:p w14:paraId="29BB6410" w14:textId="77777777" w:rsidR="00925D9B" w:rsidRPr="00147F82" w:rsidRDefault="00925D9B" w:rsidP="00D5292C">
      <w:pPr>
        <w:pStyle w:val="ListParagraph"/>
        <w:tabs>
          <w:tab w:val="left" w:pos="9356"/>
        </w:tabs>
        <w:spacing w:after="0" w:line="240" w:lineRule="auto"/>
        <w:ind w:left="0" w:right="-23"/>
        <w:jc w:val="both"/>
        <w:rPr>
          <w:rFonts w:ascii="Trebuchet MS" w:hAnsi="Trebuchet MS"/>
          <w:sz w:val="20"/>
          <w:szCs w:val="20"/>
        </w:rPr>
      </w:pPr>
      <w:r w:rsidRPr="00147F82">
        <w:rPr>
          <w:rFonts w:ascii="Trebuchet MS" w:hAnsi="Trebuchet MS"/>
          <w:sz w:val="20"/>
          <w:szCs w:val="20"/>
        </w:rPr>
        <w:t xml:space="preserve"> </w:t>
      </w:r>
    </w:p>
    <w:tbl>
      <w:tblPr>
        <w:tblW w:w="9148" w:type="dxa"/>
        <w:tblLayout w:type="fixed"/>
        <w:tblLook w:val="01E0" w:firstRow="1" w:lastRow="1" w:firstColumn="1" w:lastColumn="1" w:noHBand="0" w:noVBand="0"/>
      </w:tblPr>
      <w:tblGrid>
        <w:gridCol w:w="742"/>
        <w:gridCol w:w="8406"/>
      </w:tblGrid>
      <w:tr w:rsidR="00925D9B" w:rsidRPr="00147F82" w14:paraId="090D0603" w14:textId="77777777" w:rsidTr="00A6195B">
        <w:trPr>
          <w:trHeight w:val="472"/>
        </w:trPr>
        <w:tc>
          <w:tcPr>
            <w:tcW w:w="742" w:type="dxa"/>
            <w:tcBorders>
              <w:right w:val="single" w:sz="4" w:space="0" w:color="auto"/>
            </w:tcBorders>
          </w:tcPr>
          <w:p w14:paraId="14FA8F89" w14:textId="77777777" w:rsidR="00925D9B" w:rsidRPr="00653253" w:rsidRDefault="00925D9B" w:rsidP="00D5292C">
            <w:pPr>
              <w:tabs>
                <w:tab w:val="left" w:pos="180"/>
                <w:tab w:val="left" w:pos="9356"/>
              </w:tabs>
              <w:spacing w:after="0"/>
              <w:jc w:val="both"/>
              <w:rPr>
                <w:rFonts w:ascii="Trebuchet MS" w:hAnsi="Trebuchet MS"/>
                <w:bCs/>
                <w:sz w:val="20"/>
                <w:szCs w:val="20"/>
              </w:rPr>
            </w:pPr>
            <w:r w:rsidRPr="00653253">
              <w:rPr>
                <w:rFonts w:ascii="Trebuchet MS" w:hAnsi="Trebuchet MS"/>
                <w:noProof/>
                <w:sz w:val="20"/>
                <w:szCs w:val="20"/>
                <w:lang w:val="en-US"/>
              </w:rPr>
              <w:drawing>
                <wp:inline distT="0" distB="0" distL="0" distR="0" wp14:anchorId="1781EFA1" wp14:editId="6ED2A1F1">
                  <wp:extent cx="244475" cy="255270"/>
                  <wp:effectExtent l="0" t="0" r="3175" b="0"/>
                  <wp:docPr id="33"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06" w:type="dxa"/>
            <w:tcBorders>
              <w:left w:val="single" w:sz="4" w:space="0" w:color="auto"/>
            </w:tcBorders>
          </w:tcPr>
          <w:p w14:paraId="6B612673"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cs="Calibri"/>
                <w:b/>
                <w:sz w:val="20"/>
                <w:szCs w:val="20"/>
              </w:rPr>
              <w:t>În cazul parteneriatelor între unitățile administrativ-teritoriale</w:t>
            </w:r>
            <w:r w:rsidRPr="00653253">
              <w:rPr>
                <w:rFonts w:ascii="Trebuchet MS" w:hAnsi="Trebuchet MS" w:cs="Arial"/>
                <w:noProof/>
                <w:sz w:val="20"/>
                <w:szCs w:val="20"/>
              </w:rPr>
              <w:t xml:space="preserve"> se vor prezenta pentru fiecare parte documentele aşa cum au fost ele menţionate mai sus .</w:t>
            </w:r>
          </w:p>
        </w:tc>
      </w:tr>
    </w:tbl>
    <w:p w14:paraId="53AC5ADC" w14:textId="77777777" w:rsidR="00925D9B" w:rsidRPr="003B5648" w:rsidRDefault="00925D9B" w:rsidP="00D5292C">
      <w:pPr>
        <w:pStyle w:val="ListParagraph"/>
        <w:tabs>
          <w:tab w:val="left" w:pos="9356"/>
        </w:tabs>
        <w:spacing w:after="0" w:line="240" w:lineRule="auto"/>
        <w:ind w:left="0" w:right="-23"/>
        <w:jc w:val="both"/>
        <w:rPr>
          <w:rFonts w:ascii="Trebuchet MS" w:hAnsi="Trebuchet MS"/>
          <w:sz w:val="20"/>
          <w:szCs w:val="20"/>
        </w:rPr>
      </w:pPr>
      <w:r w:rsidRPr="00147F82" w:rsidDel="00CF71E0">
        <w:rPr>
          <w:rFonts w:ascii="Trebuchet MS" w:hAnsi="Trebuchet MS"/>
          <w:sz w:val="20"/>
          <w:szCs w:val="20"/>
        </w:rPr>
        <w:t xml:space="preserve"> </w:t>
      </w:r>
    </w:p>
    <w:p w14:paraId="1626857D" w14:textId="556DACF7" w:rsidR="00925D9B" w:rsidRPr="00554EF8" w:rsidRDefault="00925D9B" w:rsidP="00E9449C">
      <w:pPr>
        <w:pStyle w:val="ListParagraph"/>
        <w:numPr>
          <w:ilvl w:val="0"/>
          <w:numId w:val="16"/>
        </w:numPr>
        <w:tabs>
          <w:tab w:val="left" w:pos="9356"/>
        </w:tabs>
        <w:spacing w:after="0" w:line="240" w:lineRule="auto"/>
        <w:ind w:left="0" w:right="-23" w:hanging="567"/>
        <w:contextualSpacing/>
        <w:jc w:val="both"/>
        <w:rPr>
          <w:rFonts w:ascii="Trebuchet MS" w:hAnsi="Trebuchet MS"/>
          <w:b/>
          <w:color w:val="7030A0"/>
          <w:sz w:val="20"/>
          <w:szCs w:val="20"/>
        </w:rPr>
      </w:pPr>
      <w:r w:rsidRPr="003B5648">
        <w:rPr>
          <w:rFonts w:ascii="Trebuchet MS" w:hAnsi="Trebuchet MS"/>
          <w:b/>
          <w:color w:val="7030A0"/>
          <w:sz w:val="20"/>
          <w:szCs w:val="20"/>
        </w:rPr>
        <w:t>Ordinul</w:t>
      </w:r>
      <w:r w:rsidR="009F4B38" w:rsidRPr="00C126E3">
        <w:rPr>
          <w:rFonts w:ascii="Trebuchet MS" w:hAnsi="Trebuchet MS"/>
          <w:b/>
          <w:color w:val="7030A0"/>
          <w:sz w:val="20"/>
          <w:szCs w:val="20"/>
        </w:rPr>
        <w:t>/Avizul</w:t>
      </w:r>
      <w:r w:rsidR="007C7230">
        <w:rPr>
          <w:rFonts w:ascii="Trebuchet MS" w:hAnsi="Trebuchet MS"/>
          <w:b/>
          <w:color w:val="7030A0"/>
          <w:sz w:val="20"/>
          <w:szCs w:val="20"/>
        </w:rPr>
        <w:t>/Acordul</w:t>
      </w:r>
      <w:r w:rsidRPr="00267D8D">
        <w:rPr>
          <w:rFonts w:ascii="Trebuchet MS" w:hAnsi="Trebuchet MS"/>
          <w:b/>
          <w:color w:val="7030A0"/>
          <w:sz w:val="20"/>
          <w:szCs w:val="20"/>
        </w:rPr>
        <w:t xml:space="preserve"> Ministerului Sănătății privind structura organizatorică a unității sanitare, cu modificările și completările ulterioare</w:t>
      </w:r>
      <w:r w:rsidR="00B1121F" w:rsidRPr="00371F30">
        <w:rPr>
          <w:rFonts w:ascii="Trebuchet MS" w:hAnsi="Trebuchet MS"/>
          <w:b/>
          <w:color w:val="7030A0"/>
          <w:sz w:val="20"/>
          <w:szCs w:val="20"/>
        </w:rPr>
        <w:t xml:space="preserve">, </w:t>
      </w:r>
      <w:r w:rsidR="00B77343" w:rsidRPr="00E92F3B">
        <w:rPr>
          <w:rFonts w:ascii="Trebuchet MS" w:hAnsi="Trebuchet MS"/>
          <w:b/>
          <w:color w:val="7030A0"/>
          <w:sz w:val="20"/>
          <w:szCs w:val="20"/>
        </w:rPr>
        <w:t>din care să reiasă existența și structura ambulatoriului</w:t>
      </w:r>
      <w:r w:rsidR="00C95E2B">
        <w:rPr>
          <w:rFonts w:ascii="Trebuchet MS" w:hAnsi="Trebuchet MS"/>
          <w:b/>
          <w:color w:val="7030A0"/>
          <w:sz w:val="20"/>
          <w:szCs w:val="20"/>
        </w:rPr>
        <w:t>.</w:t>
      </w:r>
    </w:p>
    <w:p w14:paraId="5EDBBE89" w14:textId="77777777" w:rsidR="00925D9B" w:rsidRPr="00997660" w:rsidRDefault="00925D9B" w:rsidP="00D5292C">
      <w:pPr>
        <w:pStyle w:val="ListParagraph"/>
        <w:tabs>
          <w:tab w:val="left" w:pos="9356"/>
        </w:tabs>
        <w:spacing w:after="0" w:line="240" w:lineRule="auto"/>
        <w:ind w:left="0" w:right="-23"/>
        <w:contextualSpacing/>
        <w:jc w:val="both"/>
        <w:rPr>
          <w:rFonts w:ascii="Trebuchet MS" w:hAnsi="Trebuchet MS"/>
          <w:color w:val="7030A0"/>
          <w:sz w:val="20"/>
          <w:szCs w:val="20"/>
        </w:rPr>
      </w:pPr>
    </w:p>
    <w:p w14:paraId="2F297B77" w14:textId="77777777" w:rsidR="00925D9B" w:rsidRPr="00147F82" w:rsidRDefault="00925D9B" w:rsidP="00E9449C">
      <w:pPr>
        <w:pStyle w:val="ListParagraph"/>
        <w:numPr>
          <w:ilvl w:val="0"/>
          <w:numId w:val="16"/>
        </w:numPr>
        <w:tabs>
          <w:tab w:val="left" w:pos="9356"/>
        </w:tabs>
        <w:spacing w:after="0" w:line="240" w:lineRule="auto"/>
        <w:ind w:left="0" w:right="-23" w:hanging="567"/>
        <w:contextualSpacing/>
        <w:jc w:val="both"/>
        <w:rPr>
          <w:rFonts w:ascii="Trebuchet MS" w:hAnsi="Trebuchet MS" w:cs="Courier New"/>
          <w:b/>
          <w:bCs/>
          <w:color w:val="7030A0"/>
          <w:sz w:val="20"/>
          <w:szCs w:val="20"/>
          <w:shd w:val="clear" w:color="auto" w:fill="FFFFFF"/>
        </w:rPr>
      </w:pPr>
      <w:r w:rsidRPr="00147F82">
        <w:rPr>
          <w:rFonts w:ascii="Trebuchet MS" w:hAnsi="Trebuchet MS" w:cs="Courier New"/>
          <w:b/>
          <w:bCs/>
          <w:color w:val="7030A0"/>
          <w:sz w:val="20"/>
          <w:szCs w:val="20"/>
          <w:shd w:val="clear" w:color="auto" w:fill="FFFFFF"/>
        </w:rPr>
        <w:t>Autorizația sanitară de funcți</w:t>
      </w:r>
      <w:r w:rsidR="0035055D" w:rsidRPr="00147F82">
        <w:rPr>
          <w:rFonts w:ascii="Trebuchet MS" w:hAnsi="Trebuchet MS" w:cs="Courier New"/>
          <w:b/>
          <w:bCs/>
          <w:color w:val="7030A0"/>
          <w:sz w:val="20"/>
          <w:szCs w:val="20"/>
          <w:shd w:val="clear" w:color="auto" w:fill="FFFFFF"/>
        </w:rPr>
        <w:t>onare a spitalului</w:t>
      </w:r>
      <w:r w:rsidRPr="00147F82">
        <w:rPr>
          <w:rFonts w:ascii="Trebuchet MS" w:hAnsi="Trebuchet MS" w:cs="Courier New"/>
          <w:b/>
          <w:bCs/>
          <w:color w:val="7030A0"/>
          <w:sz w:val="20"/>
          <w:szCs w:val="20"/>
          <w:shd w:val="clear" w:color="auto" w:fill="FFFFFF"/>
        </w:rPr>
        <w:t xml:space="preserve">, conform </w:t>
      </w:r>
      <w:r w:rsidRPr="00147F82">
        <w:rPr>
          <w:rFonts w:ascii="Trebuchet MS" w:hAnsi="Trebuchet MS"/>
          <w:b/>
          <w:color w:val="7030A0"/>
          <w:sz w:val="20"/>
          <w:szCs w:val="20"/>
        </w:rPr>
        <w:t>Ordinului Ministerului Sănătății nr. 914 din 26 iulie 2006 pentru aprobarea normelor privind condițiile pe care trebuie să le îndeplinească un spital în vederea obținerii autorizației sanitare de funcționare</w:t>
      </w:r>
      <w:r w:rsidRPr="00147F82">
        <w:rPr>
          <w:rFonts w:ascii="Trebuchet MS" w:hAnsi="Trebuchet MS" w:cs="Courier New"/>
          <w:b/>
          <w:bCs/>
          <w:color w:val="7030A0"/>
          <w:sz w:val="20"/>
          <w:szCs w:val="20"/>
          <w:shd w:val="clear" w:color="auto" w:fill="FFFFFF"/>
        </w:rPr>
        <w:t xml:space="preserve">. </w:t>
      </w:r>
    </w:p>
    <w:p w14:paraId="65725B12" w14:textId="77777777" w:rsidR="00925D9B" w:rsidRPr="00147F82" w:rsidRDefault="00925D9B" w:rsidP="00D5292C">
      <w:pPr>
        <w:pStyle w:val="ListParagraph"/>
        <w:tabs>
          <w:tab w:val="left" w:pos="9356"/>
        </w:tabs>
        <w:spacing w:after="0" w:line="240" w:lineRule="auto"/>
        <w:ind w:left="0" w:right="-23"/>
        <w:contextualSpacing/>
        <w:jc w:val="both"/>
        <w:rPr>
          <w:rFonts w:ascii="Trebuchet MS" w:hAnsi="Trebuchet MS" w:cs="Courier New"/>
          <w:bCs/>
          <w:sz w:val="20"/>
          <w:szCs w:val="20"/>
          <w:shd w:val="clear" w:color="auto" w:fill="FFFFFF"/>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14:paraId="07D099EB" w14:textId="77777777" w:rsidTr="00A6195B">
        <w:tc>
          <w:tcPr>
            <w:tcW w:w="742" w:type="dxa"/>
            <w:tcBorders>
              <w:right w:val="single" w:sz="4" w:space="0" w:color="auto"/>
            </w:tcBorders>
            <w:vAlign w:val="center"/>
          </w:tcPr>
          <w:p w14:paraId="6F1CAF62" w14:textId="77777777" w:rsidR="00925D9B" w:rsidRPr="00653253" w:rsidRDefault="00925D9B" w:rsidP="00D5292C">
            <w:pPr>
              <w:tabs>
                <w:tab w:val="left" w:pos="9356"/>
              </w:tabs>
              <w:spacing w:after="0"/>
              <w:ind w:right="-23"/>
              <w:jc w:val="both"/>
              <w:rPr>
                <w:rFonts w:ascii="Trebuchet MS" w:hAnsi="Trebuchet MS"/>
                <w:b/>
                <w:bCs/>
                <w:sz w:val="20"/>
                <w:szCs w:val="20"/>
              </w:rPr>
            </w:pPr>
            <w:r w:rsidRPr="00653253">
              <w:rPr>
                <w:rFonts w:ascii="Trebuchet MS" w:hAnsi="Trebuchet MS"/>
                <w:b/>
                <w:noProof/>
                <w:sz w:val="20"/>
                <w:szCs w:val="20"/>
                <w:lang w:val="en-US"/>
              </w:rPr>
              <w:drawing>
                <wp:inline distT="0" distB="0" distL="0" distR="0" wp14:anchorId="219B8C12" wp14:editId="67594935">
                  <wp:extent cx="244475" cy="255270"/>
                  <wp:effectExtent l="0" t="0" r="3175" b="0"/>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3A812761" w14:textId="18ED6D68" w:rsidR="00925D9B" w:rsidRPr="00653253" w:rsidRDefault="00925D9B" w:rsidP="00C245EA">
            <w:pPr>
              <w:tabs>
                <w:tab w:val="left" w:pos="9356"/>
              </w:tabs>
              <w:spacing w:after="0"/>
              <w:ind w:right="-23"/>
              <w:jc w:val="both"/>
              <w:rPr>
                <w:rFonts w:ascii="Trebuchet MS" w:hAnsi="Trebuchet MS"/>
                <w:sz w:val="20"/>
                <w:szCs w:val="20"/>
              </w:rPr>
            </w:pPr>
            <w:r w:rsidRPr="00653253">
              <w:rPr>
                <w:rFonts w:ascii="Trebuchet MS" w:hAnsi="Trebuchet MS"/>
                <w:sz w:val="20"/>
                <w:szCs w:val="20"/>
              </w:rPr>
              <w:t>Autorizația sanitară de funcționare a spitalului trebuie să fie valabilă și vizată de către autorit</w:t>
            </w:r>
            <w:r w:rsidR="00C245EA" w:rsidRPr="00653253">
              <w:rPr>
                <w:rFonts w:ascii="Trebuchet MS" w:hAnsi="Trebuchet MS"/>
                <w:sz w:val="20"/>
                <w:szCs w:val="20"/>
              </w:rPr>
              <w:t>atea locală de sănătate publică</w:t>
            </w:r>
            <w:r w:rsidR="00847D1D">
              <w:rPr>
                <w:rFonts w:ascii="Trebuchet MS" w:hAnsi="Trebuchet MS"/>
                <w:sz w:val="20"/>
                <w:szCs w:val="20"/>
              </w:rPr>
              <w:t xml:space="preserve"> (Direcția Județeană de Sănătate Publică)</w:t>
            </w:r>
            <w:r w:rsidRPr="00653253">
              <w:rPr>
                <w:rFonts w:ascii="Trebuchet MS" w:hAnsi="Trebuchet MS"/>
                <w:sz w:val="20"/>
                <w:szCs w:val="20"/>
              </w:rPr>
              <w:t>.</w:t>
            </w:r>
          </w:p>
        </w:tc>
      </w:tr>
    </w:tbl>
    <w:p w14:paraId="68AD9280" w14:textId="77777777" w:rsidR="00925D9B" w:rsidRPr="00147F82" w:rsidRDefault="00925D9B" w:rsidP="00D5292C">
      <w:pPr>
        <w:pStyle w:val="ListParagraph"/>
        <w:tabs>
          <w:tab w:val="left" w:pos="9356"/>
        </w:tabs>
        <w:spacing w:after="0" w:line="240" w:lineRule="auto"/>
        <w:ind w:left="0" w:right="-23"/>
        <w:contextualSpacing/>
        <w:jc w:val="both"/>
        <w:rPr>
          <w:rFonts w:ascii="Trebuchet MS" w:hAnsi="Trebuchet MS" w:cs="Courier New"/>
          <w:bCs/>
          <w:sz w:val="20"/>
          <w:szCs w:val="20"/>
          <w:shd w:val="clear" w:color="auto" w:fill="FFFFFF"/>
        </w:rPr>
      </w:pPr>
    </w:p>
    <w:p w14:paraId="65DA394D" w14:textId="722A9835" w:rsidR="00925D9B" w:rsidRPr="00C126E3" w:rsidRDefault="00925D9B" w:rsidP="00E9449C">
      <w:pPr>
        <w:pStyle w:val="PlainText"/>
        <w:numPr>
          <w:ilvl w:val="0"/>
          <w:numId w:val="16"/>
        </w:numPr>
        <w:tabs>
          <w:tab w:val="left" w:pos="9356"/>
        </w:tabs>
        <w:ind w:left="0" w:right="-23" w:hanging="567"/>
        <w:jc w:val="both"/>
        <w:rPr>
          <w:rFonts w:ascii="Trebuchet MS" w:hAnsi="Trebuchet MS"/>
          <w:color w:val="7030A0"/>
          <w:sz w:val="20"/>
          <w:szCs w:val="20"/>
        </w:rPr>
      </w:pPr>
      <w:r w:rsidRPr="003B5648">
        <w:rPr>
          <w:rFonts w:ascii="Trebuchet MS" w:hAnsi="Trebuchet MS"/>
          <w:b/>
          <w:color w:val="7030A0"/>
          <w:sz w:val="20"/>
          <w:szCs w:val="20"/>
        </w:rPr>
        <w:t xml:space="preserve"> Documente privind datele financiare ale solicitantului</w:t>
      </w:r>
      <w:r w:rsidRPr="00C126E3">
        <w:rPr>
          <w:rFonts w:ascii="Trebuchet MS" w:hAnsi="Trebuchet MS"/>
          <w:color w:val="7030A0"/>
          <w:sz w:val="20"/>
          <w:szCs w:val="20"/>
        </w:rPr>
        <w:t>, aferente exercițiului fiscal anterior depunerii cererii de finanțare înregistrat la Administraţia financiară:</w:t>
      </w:r>
    </w:p>
    <w:p w14:paraId="7FD52206" w14:textId="77777777" w:rsidR="00007B96" w:rsidRPr="00267D8D" w:rsidRDefault="00007B96" w:rsidP="00007B96">
      <w:pPr>
        <w:pStyle w:val="PlainText"/>
        <w:tabs>
          <w:tab w:val="left" w:pos="9356"/>
        </w:tabs>
        <w:ind w:right="-23"/>
        <w:jc w:val="both"/>
        <w:rPr>
          <w:rFonts w:ascii="Trebuchet MS" w:hAnsi="Trebuchet MS"/>
          <w:color w:val="0070C0"/>
          <w:sz w:val="20"/>
          <w:szCs w:val="20"/>
        </w:rPr>
      </w:pPr>
    </w:p>
    <w:p w14:paraId="2E874554" w14:textId="77777777" w:rsidR="00925D9B" w:rsidRPr="00AB1E04" w:rsidRDefault="00925D9B" w:rsidP="00E9449C">
      <w:pPr>
        <w:pStyle w:val="ListParagraph"/>
        <w:numPr>
          <w:ilvl w:val="0"/>
          <w:numId w:val="23"/>
        </w:numPr>
        <w:tabs>
          <w:tab w:val="left" w:pos="9356"/>
        </w:tabs>
        <w:ind w:left="0" w:right="-23" w:hanging="426"/>
        <w:contextualSpacing/>
        <w:jc w:val="both"/>
        <w:rPr>
          <w:rFonts w:ascii="Trebuchet MS" w:hAnsi="Trebuchet MS"/>
          <w:sz w:val="20"/>
          <w:szCs w:val="20"/>
        </w:rPr>
      </w:pPr>
      <w:bookmarkStart w:id="70" w:name="_Hlk506988546"/>
      <w:r w:rsidRPr="00AB1E04">
        <w:rPr>
          <w:rFonts w:ascii="Trebuchet MS" w:hAnsi="Trebuchet MS"/>
          <w:sz w:val="20"/>
          <w:szCs w:val="20"/>
        </w:rPr>
        <w:t xml:space="preserve">BILANT, </w:t>
      </w:r>
    </w:p>
    <w:p w14:paraId="167B78D1" w14:textId="77777777" w:rsidR="00925D9B" w:rsidRPr="00AB1E04" w:rsidRDefault="00925D9B" w:rsidP="00E9449C">
      <w:pPr>
        <w:pStyle w:val="ListParagraph"/>
        <w:numPr>
          <w:ilvl w:val="0"/>
          <w:numId w:val="23"/>
        </w:numPr>
        <w:tabs>
          <w:tab w:val="left" w:pos="9356"/>
        </w:tabs>
        <w:ind w:left="0" w:right="-23" w:hanging="426"/>
        <w:contextualSpacing/>
        <w:jc w:val="both"/>
        <w:rPr>
          <w:rFonts w:ascii="Trebuchet MS" w:hAnsi="Trebuchet MS"/>
          <w:sz w:val="20"/>
          <w:szCs w:val="20"/>
        </w:rPr>
      </w:pPr>
      <w:r w:rsidRPr="00AB1E04">
        <w:rPr>
          <w:rFonts w:ascii="Trebuchet MS" w:hAnsi="Trebuchet MS"/>
          <w:sz w:val="20"/>
          <w:szCs w:val="20"/>
        </w:rPr>
        <w:t xml:space="preserve">CONTUL DE REZULTATE PATRIMONIAL </w:t>
      </w:r>
    </w:p>
    <w:p w14:paraId="19D6A07A" w14:textId="77777777" w:rsidR="00925D9B" w:rsidRPr="00AB1E04" w:rsidRDefault="00925D9B" w:rsidP="00E9449C">
      <w:pPr>
        <w:pStyle w:val="ListParagraph"/>
        <w:numPr>
          <w:ilvl w:val="0"/>
          <w:numId w:val="23"/>
        </w:numPr>
        <w:tabs>
          <w:tab w:val="left" w:pos="9356"/>
        </w:tabs>
        <w:ind w:left="0" w:right="-23" w:hanging="426"/>
        <w:contextualSpacing/>
        <w:jc w:val="both"/>
        <w:rPr>
          <w:rFonts w:ascii="Trebuchet MS" w:hAnsi="Trebuchet MS"/>
          <w:sz w:val="20"/>
          <w:szCs w:val="20"/>
        </w:rPr>
      </w:pPr>
      <w:r w:rsidRPr="00AB1E04">
        <w:rPr>
          <w:rFonts w:ascii="Trebuchet MS" w:hAnsi="Trebuchet MS"/>
          <w:sz w:val="20"/>
          <w:szCs w:val="20"/>
        </w:rPr>
        <w:t xml:space="preserve">CONTUL DE EXECUTIE BUGETARA </w:t>
      </w:r>
    </w:p>
    <w:p w14:paraId="59D724C9" w14:textId="77777777" w:rsidR="00925D9B" w:rsidRPr="00AB1E04" w:rsidRDefault="00925D9B" w:rsidP="00E9449C">
      <w:pPr>
        <w:pStyle w:val="ListParagraph"/>
        <w:numPr>
          <w:ilvl w:val="0"/>
          <w:numId w:val="23"/>
        </w:numPr>
        <w:tabs>
          <w:tab w:val="left" w:pos="9356"/>
        </w:tabs>
        <w:ind w:left="0" w:right="-23" w:hanging="426"/>
        <w:contextualSpacing/>
        <w:jc w:val="both"/>
        <w:rPr>
          <w:rFonts w:ascii="Trebuchet MS" w:hAnsi="Trebuchet MS"/>
          <w:sz w:val="20"/>
          <w:szCs w:val="20"/>
        </w:rPr>
      </w:pPr>
      <w:r w:rsidRPr="00AB1E04">
        <w:rPr>
          <w:rFonts w:ascii="Trebuchet MS" w:hAnsi="Trebuchet MS"/>
          <w:sz w:val="20"/>
          <w:szCs w:val="20"/>
        </w:rPr>
        <w:t xml:space="preserve">Indicatori Execuție bugetara -(conform Anexei nr. 2 la O.M.A.I - O.M.F.P nr. 244/2651/2010 “pentru aprobarea metodologiilor de aplicare a prevederilor art. 14 alin. (7, ale art. 57 alin. 2^1 și ale art. 76^1 alin. 1 lit. e) din Legea nr. 273/2006 privind finantele publice locale”) cu modificările și completările ulterioare ; </w:t>
      </w:r>
    </w:p>
    <w:p w14:paraId="2DAB2343" w14:textId="77777777" w:rsidR="00925D9B" w:rsidRPr="00AB1E04" w:rsidRDefault="00925D9B" w:rsidP="00E9449C">
      <w:pPr>
        <w:pStyle w:val="ListParagraph"/>
        <w:numPr>
          <w:ilvl w:val="0"/>
          <w:numId w:val="23"/>
        </w:numPr>
        <w:tabs>
          <w:tab w:val="left" w:pos="9356"/>
        </w:tabs>
        <w:spacing w:after="200" w:line="276" w:lineRule="auto"/>
        <w:ind w:left="0" w:right="-23" w:hanging="426"/>
        <w:contextualSpacing/>
        <w:jc w:val="both"/>
        <w:rPr>
          <w:rFonts w:ascii="Trebuchet MS" w:hAnsi="Trebuchet MS"/>
          <w:color w:val="000000"/>
          <w:sz w:val="20"/>
          <w:szCs w:val="20"/>
        </w:rPr>
      </w:pPr>
      <w:r w:rsidRPr="00AB1E04">
        <w:rPr>
          <w:rFonts w:ascii="Trebuchet MS" w:hAnsi="Trebuchet MS"/>
          <w:color w:val="000000"/>
          <w:sz w:val="20"/>
          <w:szCs w:val="20"/>
        </w:rPr>
        <w:t xml:space="preserve">Anexa nr. 1.3 la norme şi proceduri, </w:t>
      </w:r>
      <w:r w:rsidRPr="00AB1E04">
        <w:rPr>
          <w:rFonts w:ascii="Trebuchet MS" w:hAnsi="Trebuchet MS"/>
          <w:i/>
          <w:iCs/>
          <w:color w:val="000000"/>
          <w:sz w:val="20"/>
          <w:szCs w:val="20"/>
        </w:rPr>
        <w:t>Calculul gradului de îndatorare</w:t>
      </w:r>
    </w:p>
    <w:p w14:paraId="19749EEE" w14:textId="77777777" w:rsidR="004176D6" w:rsidRPr="00AB1E04" w:rsidRDefault="004176D6" w:rsidP="00E9449C">
      <w:pPr>
        <w:pStyle w:val="ListParagraph"/>
        <w:numPr>
          <w:ilvl w:val="0"/>
          <w:numId w:val="23"/>
        </w:numPr>
        <w:tabs>
          <w:tab w:val="left" w:pos="9356"/>
        </w:tabs>
        <w:spacing w:after="200" w:line="276" w:lineRule="auto"/>
        <w:ind w:left="0" w:right="-23" w:hanging="425"/>
        <w:contextualSpacing/>
        <w:jc w:val="both"/>
        <w:rPr>
          <w:rFonts w:ascii="Trebuchet MS" w:hAnsi="Trebuchet MS"/>
          <w:color w:val="000000"/>
          <w:sz w:val="20"/>
          <w:szCs w:val="20"/>
        </w:rPr>
      </w:pPr>
      <w:r w:rsidRPr="00AB1E04">
        <w:rPr>
          <w:rFonts w:ascii="Trebuchet MS" w:hAnsi="Trebuchet MS"/>
          <w:color w:val="000000"/>
          <w:sz w:val="20"/>
          <w:szCs w:val="20"/>
        </w:rPr>
        <w:t>Situaţia venituri pentru investiţii (venituri proprii pentru investiţii, venituri de capital sau amortizar</w:t>
      </w:r>
      <w:r w:rsidR="0025139C" w:rsidRPr="00AB1E04">
        <w:rPr>
          <w:rFonts w:ascii="Trebuchet MS" w:hAnsi="Trebuchet MS"/>
          <w:color w:val="000000"/>
          <w:sz w:val="20"/>
          <w:szCs w:val="20"/>
        </w:rPr>
        <w:t>ea activelor fixe ale entităţii</w:t>
      </w:r>
      <w:r w:rsidRPr="00AB1E04">
        <w:rPr>
          <w:rFonts w:ascii="Trebuchet MS" w:hAnsi="Trebuchet MS"/>
          <w:color w:val="000000"/>
          <w:sz w:val="20"/>
          <w:szCs w:val="20"/>
        </w:rPr>
        <w:t xml:space="preserve">, transferuri din bugetele centrale pentru investiţii) </w:t>
      </w:r>
    </w:p>
    <w:p w14:paraId="2A01BEEB" w14:textId="77777777" w:rsidR="004176D6" w:rsidRPr="00AB1E04" w:rsidRDefault="004176D6" w:rsidP="00E9449C">
      <w:pPr>
        <w:pStyle w:val="ListParagraph"/>
        <w:numPr>
          <w:ilvl w:val="0"/>
          <w:numId w:val="23"/>
        </w:numPr>
        <w:tabs>
          <w:tab w:val="left" w:pos="9356"/>
        </w:tabs>
        <w:spacing w:after="200" w:line="276" w:lineRule="auto"/>
        <w:ind w:left="0" w:right="-23" w:hanging="426"/>
        <w:contextualSpacing/>
        <w:jc w:val="both"/>
        <w:rPr>
          <w:rFonts w:ascii="Trebuchet MS" w:hAnsi="Trebuchet MS"/>
          <w:color w:val="000000"/>
          <w:sz w:val="20"/>
          <w:szCs w:val="20"/>
        </w:rPr>
      </w:pPr>
      <w:r w:rsidRPr="00AB1E04">
        <w:rPr>
          <w:rFonts w:ascii="Trebuchet MS" w:hAnsi="Trebuchet MS"/>
          <w:color w:val="000000"/>
          <w:sz w:val="20"/>
          <w:szCs w:val="20"/>
        </w:rPr>
        <w:t>Alte documente care s</w:t>
      </w:r>
      <w:r w:rsidR="0025139C" w:rsidRPr="00AB1E04">
        <w:rPr>
          <w:rFonts w:ascii="Trebuchet MS" w:hAnsi="Trebuchet MS"/>
          <w:color w:val="000000"/>
          <w:sz w:val="20"/>
          <w:szCs w:val="20"/>
        </w:rPr>
        <w:t>ă</w:t>
      </w:r>
      <w:r w:rsidRPr="00AB1E04">
        <w:rPr>
          <w:rFonts w:ascii="Trebuchet MS" w:hAnsi="Trebuchet MS"/>
          <w:color w:val="000000"/>
          <w:sz w:val="20"/>
          <w:szCs w:val="20"/>
        </w:rPr>
        <w:t xml:space="preserve"> sus</w:t>
      </w:r>
      <w:r w:rsidR="0025139C" w:rsidRPr="00AB1E04">
        <w:rPr>
          <w:rFonts w:ascii="Trebuchet MS" w:hAnsi="Trebuchet MS"/>
          <w:color w:val="000000"/>
          <w:sz w:val="20"/>
          <w:szCs w:val="20"/>
        </w:rPr>
        <w:t>ț</w:t>
      </w:r>
      <w:r w:rsidRPr="00AB1E04">
        <w:rPr>
          <w:rFonts w:ascii="Trebuchet MS" w:hAnsi="Trebuchet MS"/>
          <w:color w:val="000000"/>
          <w:sz w:val="20"/>
          <w:szCs w:val="20"/>
        </w:rPr>
        <w:t>in</w:t>
      </w:r>
      <w:r w:rsidR="0025139C" w:rsidRPr="00AB1E04">
        <w:rPr>
          <w:rFonts w:ascii="Trebuchet MS" w:hAnsi="Trebuchet MS"/>
          <w:color w:val="000000"/>
          <w:sz w:val="20"/>
          <w:szCs w:val="20"/>
        </w:rPr>
        <w:t>ă</w:t>
      </w:r>
      <w:r w:rsidRPr="00AB1E04">
        <w:rPr>
          <w:rFonts w:ascii="Trebuchet MS" w:hAnsi="Trebuchet MS"/>
          <w:color w:val="000000"/>
          <w:sz w:val="20"/>
          <w:szCs w:val="20"/>
        </w:rPr>
        <w:t xml:space="preserve"> informa</w:t>
      </w:r>
      <w:r w:rsidR="0025139C" w:rsidRPr="00AB1E04">
        <w:rPr>
          <w:rFonts w:ascii="Trebuchet MS" w:hAnsi="Trebuchet MS"/>
          <w:color w:val="000000"/>
          <w:sz w:val="20"/>
          <w:szCs w:val="20"/>
        </w:rPr>
        <w:t>ț</w:t>
      </w:r>
      <w:r w:rsidRPr="00AB1E04">
        <w:rPr>
          <w:rFonts w:ascii="Trebuchet MS" w:hAnsi="Trebuchet MS"/>
          <w:color w:val="000000"/>
          <w:sz w:val="20"/>
          <w:szCs w:val="20"/>
        </w:rPr>
        <w:t xml:space="preserve">iile suplimentare solicitate </w:t>
      </w:r>
    </w:p>
    <w:tbl>
      <w:tblPr>
        <w:tblW w:w="9253" w:type="dxa"/>
        <w:tblLayout w:type="fixed"/>
        <w:tblLook w:val="01E0" w:firstRow="1" w:lastRow="1" w:firstColumn="1" w:lastColumn="1" w:noHBand="0" w:noVBand="0"/>
      </w:tblPr>
      <w:tblGrid>
        <w:gridCol w:w="745"/>
        <w:gridCol w:w="8508"/>
      </w:tblGrid>
      <w:tr w:rsidR="00925D9B" w:rsidRPr="00147F82" w14:paraId="6B2091B3" w14:textId="77777777" w:rsidTr="00A6195B">
        <w:trPr>
          <w:trHeight w:val="502"/>
        </w:trPr>
        <w:tc>
          <w:tcPr>
            <w:tcW w:w="745" w:type="dxa"/>
            <w:tcBorders>
              <w:right w:val="single" w:sz="4" w:space="0" w:color="auto"/>
            </w:tcBorders>
          </w:tcPr>
          <w:bookmarkEnd w:id="70"/>
          <w:p w14:paraId="20060887" w14:textId="77777777" w:rsidR="00925D9B" w:rsidRPr="00AB1E04" w:rsidRDefault="00925D9B" w:rsidP="00D5292C">
            <w:pPr>
              <w:tabs>
                <w:tab w:val="left" w:pos="180"/>
                <w:tab w:val="left" w:pos="9356"/>
              </w:tabs>
              <w:spacing w:after="0"/>
              <w:jc w:val="both"/>
              <w:rPr>
                <w:rFonts w:ascii="Trebuchet MS" w:hAnsi="Trebuchet MS"/>
                <w:bCs/>
                <w:sz w:val="20"/>
                <w:szCs w:val="20"/>
              </w:rPr>
            </w:pPr>
            <w:r w:rsidRPr="00AB1E04">
              <w:rPr>
                <w:rFonts w:ascii="Trebuchet MS" w:hAnsi="Trebuchet MS"/>
                <w:noProof/>
                <w:sz w:val="20"/>
                <w:szCs w:val="20"/>
                <w:lang w:val="en-US"/>
              </w:rPr>
              <w:drawing>
                <wp:inline distT="0" distB="0" distL="0" distR="0" wp14:anchorId="675A58B5" wp14:editId="100A0B85">
                  <wp:extent cx="244475" cy="255270"/>
                  <wp:effectExtent l="0" t="0" r="3175" b="0"/>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tcPr>
          <w:p w14:paraId="2281DDA4" w14:textId="77777777" w:rsidR="00925D9B" w:rsidRPr="00AB1E04" w:rsidRDefault="00925D9B" w:rsidP="00D5292C">
            <w:pPr>
              <w:tabs>
                <w:tab w:val="left" w:pos="9356"/>
              </w:tabs>
              <w:jc w:val="both"/>
              <w:rPr>
                <w:rFonts w:ascii="Trebuchet MS" w:hAnsi="Trebuchet MS"/>
                <w:sz w:val="20"/>
                <w:szCs w:val="20"/>
              </w:rPr>
            </w:pPr>
            <w:r w:rsidRPr="00AB1E04">
              <w:rPr>
                <w:rFonts w:ascii="Trebuchet MS" w:hAnsi="Trebuchet MS" w:cs="Calibri"/>
                <w:b/>
                <w:sz w:val="20"/>
                <w:szCs w:val="20"/>
              </w:rPr>
              <w:t>În cazul parteneriatelor între unitățile administrativ-teritoriale,</w:t>
            </w:r>
            <w:r w:rsidRPr="00AB1E04">
              <w:rPr>
                <w:rFonts w:ascii="Trebuchet MS" w:hAnsi="Trebuchet MS" w:cs="Arial"/>
                <w:noProof/>
                <w:sz w:val="20"/>
                <w:szCs w:val="20"/>
              </w:rPr>
              <w:t xml:space="preserve"> se vor prezenta documentele privind datele financiare ale unității/unităților administrativ teritoriale care asigură cofinanțarea proiectului.</w:t>
            </w:r>
          </w:p>
        </w:tc>
      </w:tr>
    </w:tbl>
    <w:p w14:paraId="5B8277E9" w14:textId="77777777" w:rsidR="00925D9B" w:rsidRPr="00147F82" w:rsidRDefault="00925D9B" w:rsidP="00D5292C">
      <w:pPr>
        <w:pStyle w:val="ListParagraph"/>
        <w:tabs>
          <w:tab w:val="left" w:pos="9356"/>
        </w:tabs>
        <w:ind w:left="0" w:right="-23"/>
        <w:jc w:val="both"/>
        <w:rPr>
          <w:rFonts w:ascii="Trebuchet MS" w:hAnsi="Trebuchet MS"/>
          <w:sz w:val="20"/>
          <w:szCs w:val="20"/>
        </w:rPr>
      </w:pPr>
    </w:p>
    <w:p w14:paraId="373F1776" w14:textId="77777777" w:rsidR="00925D9B" w:rsidRPr="005B2B74" w:rsidRDefault="00925D9B" w:rsidP="00E9449C">
      <w:pPr>
        <w:pStyle w:val="ListParagraph"/>
        <w:numPr>
          <w:ilvl w:val="0"/>
          <w:numId w:val="16"/>
        </w:numPr>
        <w:tabs>
          <w:tab w:val="left" w:pos="9356"/>
        </w:tabs>
        <w:ind w:left="0" w:right="-23" w:hanging="567"/>
        <w:jc w:val="both"/>
        <w:rPr>
          <w:rFonts w:ascii="Trebuchet MS" w:hAnsi="Trebuchet MS"/>
          <w:sz w:val="20"/>
          <w:szCs w:val="20"/>
        </w:rPr>
      </w:pPr>
      <w:r w:rsidRPr="003B5648">
        <w:rPr>
          <w:rFonts w:ascii="Trebuchet MS" w:hAnsi="Trebuchet MS"/>
          <w:b/>
          <w:color w:val="7030A0"/>
          <w:sz w:val="20"/>
          <w:szCs w:val="20"/>
        </w:rPr>
        <w:t>Declarația de eligibilitate</w:t>
      </w:r>
      <w:r w:rsidRPr="00C126E3">
        <w:rPr>
          <w:rFonts w:ascii="Trebuchet MS" w:hAnsi="Trebuchet MS"/>
          <w:color w:val="7030A0"/>
          <w:sz w:val="20"/>
          <w:szCs w:val="20"/>
        </w:rPr>
        <w:t xml:space="preserve"> a solicitantului</w:t>
      </w:r>
      <w:r w:rsidRPr="00267D8D">
        <w:rPr>
          <w:rFonts w:ascii="Trebuchet MS" w:hAnsi="Trebuchet MS"/>
          <w:sz w:val="20"/>
          <w:szCs w:val="20"/>
        </w:rPr>
        <w:t xml:space="preserve">. Aceasta va fi semnată de către reprezentantul legal al acestuia . ( Model </w:t>
      </w:r>
      <w:r w:rsidR="00E623E0" w:rsidRPr="00267D8D">
        <w:rPr>
          <w:rFonts w:ascii="Trebuchet MS" w:hAnsi="Trebuchet MS"/>
          <w:sz w:val="20"/>
          <w:szCs w:val="20"/>
        </w:rPr>
        <w:t>-</w:t>
      </w:r>
      <w:r w:rsidRPr="005B2B74">
        <w:rPr>
          <w:rFonts w:ascii="Trebuchet MS" w:hAnsi="Trebuchet MS"/>
          <w:sz w:val="20"/>
          <w:szCs w:val="20"/>
        </w:rPr>
        <w:t xml:space="preserve"> anexă la prezentul ghid).</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14:paraId="249959E9" w14:textId="77777777" w:rsidTr="00A6195B">
        <w:tc>
          <w:tcPr>
            <w:tcW w:w="742" w:type="dxa"/>
            <w:tcBorders>
              <w:right w:val="single" w:sz="4" w:space="0" w:color="auto"/>
            </w:tcBorders>
            <w:vAlign w:val="center"/>
          </w:tcPr>
          <w:p w14:paraId="0A73E057" w14:textId="77777777" w:rsidR="00925D9B" w:rsidRPr="00AB1E04" w:rsidRDefault="00925D9B" w:rsidP="00D5292C">
            <w:pPr>
              <w:tabs>
                <w:tab w:val="left" w:pos="9356"/>
              </w:tabs>
              <w:spacing w:after="0"/>
              <w:ind w:right="-23"/>
              <w:jc w:val="both"/>
              <w:rPr>
                <w:rFonts w:ascii="Trebuchet MS" w:hAnsi="Trebuchet MS"/>
                <w:b/>
                <w:bCs/>
                <w:sz w:val="20"/>
                <w:szCs w:val="20"/>
              </w:rPr>
            </w:pPr>
            <w:r w:rsidRPr="00AB1E04">
              <w:rPr>
                <w:rFonts w:ascii="Trebuchet MS" w:hAnsi="Trebuchet MS"/>
                <w:b/>
                <w:noProof/>
                <w:sz w:val="20"/>
                <w:szCs w:val="20"/>
                <w:lang w:val="en-US"/>
              </w:rPr>
              <w:drawing>
                <wp:inline distT="0" distB="0" distL="0" distR="0" wp14:anchorId="6C68B924" wp14:editId="08939364">
                  <wp:extent cx="244475" cy="255270"/>
                  <wp:effectExtent l="0" t="0" r="3175" b="0"/>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1A720E3F" w14:textId="77777777" w:rsidR="00925D9B" w:rsidRPr="00AB1E04" w:rsidRDefault="00925D9B" w:rsidP="00E623E0">
            <w:pPr>
              <w:tabs>
                <w:tab w:val="left" w:pos="9356"/>
              </w:tabs>
              <w:spacing w:after="0"/>
              <w:ind w:right="-23"/>
              <w:jc w:val="both"/>
              <w:rPr>
                <w:rFonts w:ascii="Trebuchet MS" w:hAnsi="Trebuchet MS"/>
                <w:sz w:val="20"/>
                <w:szCs w:val="20"/>
              </w:rPr>
            </w:pPr>
            <w:r w:rsidRPr="00AB1E04">
              <w:rPr>
                <w:rFonts w:ascii="Trebuchet MS" w:hAnsi="Trebuchet MS" w:cs="Calibri"/>
                <w:b/>
                <w:sz w:val="20"/>
                <w:szCs w:val="20"/>
              </w:rPr>
              <w:t xml:space="preserve">În cazul parteneriatelor </w:t>
            </w:r>
            <w:r w:rsidRPr="00AB1E04">
              <w:rPr>
                <w:rFonts w:ascii="Trebuchet MS" w:hAnsi="Trebuchet MS" w:cs="Arial"/>
                <w:noProof/>
                <w:sz w:val="20"/>
                <w:szCs w:val="20"/>
              </w:rPr>
              <w:t>se vor prezenta pentru fiecare parte documentele aşa cum au fost ele menţionate mai sus</w:t>
            </w:r>
            <w:r w:rsidRPr="00AB1E04">
              <w:rPr>
                <w:rFonts w:ascii="Trebuchet MS" w:hAnsi="Trebuchet MS"/>
                <w:sz w:val="20"/>
                <w:szCs w:val="20"/>
              </w:rPr>
              <w:t>.</w:t>
            </w:r>
          </w:p>
        </w:tc>
      </w:tr>
    </w:tbl>
    <w:p w14:paraId="2A1AFD03" w14:textId="77777777" w:rsidR="00925D9B" w:rsidRPr="00371F30" w:rsidRDefault="00925D9B" w:rsidP="00E9449C">
      <w:pPr>
        <w:pStyle w:val="ListParagraph"/>
        <w:numPr>
          <w:ilvl w:val="0"/>
          <w:numId w:val="16"/>
        </w:numPr>
        <w:tabs>
          <w:tab w:val="left" w:pos="9356"/>
        </w:tabs>
        <w:spacing w:after="0" w:line="240" w:lineRule="auto"/>
        <w:ind w:left="0" w:right="-23" w:hanging="567"/>
        <w:jc w:val="both"/>
        <w:rPr>
          <w:rFonts w:ascii="Trebuchet MS" w:hAnsi="Trebuchet MS"/>
          <w:sz w:val="20"/>
          <w:szCs w:val="20"/>
        </w:rPr>
      </w:pPr>
      <w:r w:rsidRPr="00147F82">
        <w:rPr>
          <w:rFonts w:ascii="Trebuchet MS" w:hAnsi="Trebuchet MS"/>
          <w:b/>
          <w:color w:val="7030A0"/>
          <w:sz w:val="20"/>
          <w:szCs w:val="20"/>
        </w:rPr>
        <w:t>Declaraţia de angajament</w:t>
      </w:r>
      <w:r w:rsidRPr="003B5648">
        <w:rPr>
          <w:rFonts w:ascii="Trebuchet MS" w:hAnsi="Trebuchet MS"/>
          <w:color w:val="7030A0"/>
          <w:sz w:val="20"/>
          <w:szCs w:val="20"/>
        </w:rPr>
        <w:t xml:space="preserve"> </w:t>
      </w:r>
      <w:r w:rsidRPr="003B5648">
        <w:rPr>
          <w:rFonts w:ascii="Trebuchet MS" w:hAnsi="Trebuchet MS"/>
          <w:sz w:val="20"/>
          <w:szCs w:val="20"/>
        </w:rPr>
        <w:t>pentru sumele ce imp</w:t>
      </w:r>
      <w:r w:rsidR="00E623E0" w:rsidRPr="00C126E3">
        <w:rPr>
          <w:rFonts w:ascii="Trebuchet MS" w:hAnsi="Trebuchet MS"/>
          <w:sz w:val="20"/>
          <w:szCs w:val="20"/>
        </w:rPr>
        <w:t>lică contribuția solicitantului</w:t>
      </w:r>
      <w:r w:rsidRPr="00267D8D">
        <w:rPr>
          <w:rFonts w:ascii="Trebuchet MS" w:hAnsi="Trebuchet MS"/>
          <w:sz w:val="20"/>
          <w:szCs w:val="20"/>
        </w:rPr>
        <w:t xml:space="preserve">. Aceasta va fi semnată de către reprezentantul legal al acestuia (Model </w:t>
      </w:r>
      <w:r w:rsidR="00E623E0" w:rsidRPr="00267D8D">
        <w:rPr>
          <w:rFonts w:ascii="Trebuchet MS" w:hAnsi="Trebuchet MS"/>
          <w:sz w:val="20"/>
          <w:szCs w:val="20"/>
        </w:rPr>
        <w:t>-</w:t>
      </w:r>
      <w:r w:rsidRPr="005B2B74">
        <w:rPr>
          <w:rFonts w:ascii="Trebuchet MS" w:hAnsi="Trebuchet MS"/>
          <w:sz w:val="20"/>
          <w:szCs w:val="20"/>
        </w:rPr>
        <w:t xml:space="preserve"> anexă la prezen</w:t>
      </w:r>
      <w:r w:rsidRPr="00371F30">
        <w:rPr>
          <w:rFonts w:ascii="Trebuchet MS" w:hAnsi="Trebuchet MS"/>
          <w:sz w:val="20"/>
          <w:szCs w:val="20"/>
        </w:rPr>
        <w:t>tul ghid ).</w:t>
      </w:r>
    </w:p>
    <w:p w14:paraId="68692CDC" w14:textId="77777777" w:rsidR="00925D9B" w:rsidRPr="00E92F3B" w:rsidRDefault="00925D9B" w:rsidP="00D5292C">
      <w:pPr>
        <w:pStyle w:val="ListParagraph"/>
        <w:tabs>
          <w:tab w:val="left" w:pos="9356"/>
        </w:tabs>
        <w:spacing w:after="0" w:line="240" w:lineRule="auto"/>
        <w:ind w:left="0" w:right="-23"/>
        <w:jc w:val="both"/>
        <w:rPr>
          <w:rFonts w:ascii="Trebuchet MS" w:hAnsi="Trebuchet MS"/>
          <w:sz w:val="20"/>
          <w:szCs w:val="20"/>
        </w:rPr>
      </w:pP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925D9B" w:rsidRPr="00147F82" w14:paraId="1E7550B7" w14:textId="77777777" w:rsidTr="00A6195B">
        <w:trPr>
          <w:trHeight w:val="502"/>
        </w:trPr>
        <w:tc>
          <w:tcPr>
            <w:tcW w:w="745" w:type="dxa"/>
            <w:tcBorders>
              <w:right w:val="single" w:sz="4" w:space="0" w:color="auto"/>
            </w:tcBorders>
            <w:vAlign w:val="center"/>
          </w:tcPr>
          <w:p w14:paraId="25EAECC8" w14:textId="77777777" w:rsidR="00925D9B" w:rsidRPr="00AB1E04" w:rsidRDefault="00925D9B" w:rsidP="00D5292C">
            <w:pPr>
              <w:tabs>
                <w:tab w:val="left" w:pos="180"/>
                <w:tab w:val="left" w:pos="9356"/>
              </w:tabs>
              <w:spacing w:after="0"/>
              <w:jc w:val="both"/>
              <w:rPr>
                <w:rFonts w:ascii="Trebuchet MS" w:hAnsi="Trebuchet MS"/>
                <w:bCs/>
                <w:sz w:val="20"/>
                <w:szCs w:val="20"/>
              </w:rPr>
            </w:pPr>
            <w:r w:rsidRPr="00AB1E04">
              <w:rPr>
                <w:rFonts w:ascii="Trebuchet MS" w:hAnsi="Trebuchet MS"/>
                <w:noProof/>
                <w:sz w:val="20"/>
                <w:szCs w:val="20"/>
                <w:lang w:val="en-US"/>
              </w:rPr>
              <w:drawing>
                <wp:inline distT="0" distB="0" distL="0" distR="0" wp14:anchorId="208A19CE" wp14:editId="6D0CA955">
                  <wp:extent cx="244475" cy="255270"/>
                  <wp:effectExtent l="0" t="0" r="3175" b="0"/>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vAlign w:val="center"/>
          </w:tcPr>
          <w:p w14:paraId="408A8DF9" w14:textId="77777777" w:rsidR="00925D9B" w:rsidRPr="00AB1E04" w:rsidRDefault="00925D9B" w:rsidP="00D5292C">
            <w:pPr>
              <w:tabs>
                <w:tab w:val="left" w:pos="9356"/>
              </w:tabs>
              <w:jc w:val="both"/>
              <w:rPr>
                <w:rFonts w:ascii="Trebuchet MS" w:hAnsi="Trebuchet MS"/>
                <w:sz w:val="20"/>
                <w:szCs w:val="20"/>
              </w:rPr>
            </w:pPr>
            <w:r w:rsidRPr="00AB1E04">
              <w:rPr>
                <w:rFonts w:ascii="Trebuchet MS" w:hAnsi="Trebuchet MS" w:cs="Calibri"/>
                <w:b/>
                <w:sz w:val="20"/>
                <w:szCs w:val="20"/>
              </w:rPr>
              <w:t>În cazul parteneriatelor între unitățile administrativ-teritoriale</w:t>
            </w:r>
            <w:r w:rsidRPr="00AB1E04">
              <w:rPr>
                <w:rFonts w:ascii="Trebuchet MS" w:hAnsi="Trebuchet MS" w:cs="Arial"/>
                <w:noProof/>
                <w:sz w:val="20"/>
                <w:szCs w:val="20"/>
              </w:rPr>
              <w:t xml:space="preserve"> se vor prezenta pentru fiecare parte documentele aşa cum au fost ele menţionate mai sus.</w:t>
            </w:r>
          </w:p>
        </w:tc>
      </w:tr>
    </w:tbl>
    <w:p w14:paraId="15A64C5B" w14:textId="77777777" w:rsidR="00925D9B" w:rsidRPr="00147F82" w:rsidRDefault="00925D9B" w:rsidP="00D5292C">
      <w:pPr>
        <w:pStyle w:val="ListParagraph"/>
        <w:tabs>
          <w:tab w:val="left" w:pos="9356"/>
        </w:tabs>
        <w:spacing w:after="0" w:line="240" w:lineRule="auto"/>
        <w:ind w:left="0" w:right="-23"/>
        <w:jc w:val="both"/>
        <w:rPr>
          <w:rFonts w:ascii="Trebuchet MS" w:hAnsi="Trebuchet MS"/>
          <w:sz w:val="20"/>
          <w:szCs w:val="20"/>
        </w:rPr>
      </w:pPr>
    </w:p>
    <w:p w14:paraId="27CC0AAA" w14:textId="77777777" w:rsidR="00925D9B" w:rsidRPr="005B2B74" w:rsidRDefault="00925D9B" w:rsidP="00E9449C">
      <w:pPr>
        <w:pStyle w:val="ListParagraph"/>
        <w:numPr>
          <w:ilvl w:val="0"/>
          <w:numId w:val="16"/>
        </w:numPr>
        <w:tabs>
          <w:tab w:val="left" w:pos="9356"/>
        </w:tabs>
        <w:ind w:left="0" w:right="-23" w:hanging="567"/>
        <w:jc w:val="both"/>
        <w:rPr>
          <w:rFonts w:ascii="Trebuchet MS" w:hAnsi="Trebuchet MS"/>
          <w:sz w:val="20"/>
          <w:szCs w:val="20"/>
        </w:rPr>
      </w:pPr>
      <w:r w:rsidRPr="003B5648">
        <w:rPr>
          <w:rFonts w:ascii="Trebuchet MS" w:hAnsi="Trebuchet MS"/>
          <w:b/>
          <w:color w:val="7030A0"/>
          <w:sz w:val="20"/>
          <w:szCs w:val="20"/>
        </w:rPr>
        <w:t>Declarație solicitantului  privind eligibilitatea TVA aferente cheltuielilor ce vor fi efectuate în cadrul operațiunii propuse spre finanțare din FEDR, FSE ȘI FC 2014-2020</w:t>
      </w:r>
      <w:r w:rsidRPr="00C126E3">
        <w:rPr>
          <w:rFonts w:ascii="Trebuchet MS" w:hAnsi="Trebuchet MS"/>
          <w:sz w:val="20"/>
          <w:szCs w:val="20"/>
        </w:rPr>
        <w:t xml:space="preserve">. Aceasta va fi semnată de către reprezentantul legal al acestuia (Model </w:t>
      </w:r>
      <w:r w:rsidR="00E623E0" w:rsidRPr="00267D8D">
        <w:rPr>
          <w:rFonts w:ascii="Trebuchet MS" w:hAnsi="Trebuchet MS"/>
          <w:sz w:val="20"/>
          <w:szCs w:val="20"/>
        </w:rPr>
        <w:t>-</w:t>
      </w:r>
      <w:r w:rsidRPr="005B2B74">
        <w:rPr>
          <w:rFonts w:ascii="Trebuchet MS" w:hAnsi="Trebuchet MS"/>
          <w:sz w:val="20"/>
          <w:szCs w:val="20"/>
        </w:rPr>
        <w:t xml:space="preserve"> anexă la prezentul ghid). </w:t>
      </w:r>
    </w:p>
    <w:tbl>
      <w:tblPr>
        <w:tblW w:w="9253" w:type="dxa"/>
        <w:tblBorders>
          <w:insideV w:val="single" w:sz="8" w:space="0" w:color="808080"/>
        </w:tblBorders>
        <w:tblLayout w:type="fixed"/>
        <w:tblLook w:val="01E0" w:firstRow="1" w:lastRow="1" w:firstColumn="1" w:lastColumn="1" w:noHBand="0" w:noVBand="0"/>
      </w:tblPr>
      <w:tblGrid>
        <w:gridCol w:w="745"/>
        <w:gridCol w:w="8508"/>
      </w:tblGrid>
      <w:tr w:rsidR="00925D9B" w:rsidRPr="00147F82" w14:paraId="6B8BE190" w14:textId="77777777" w:rsidTr="00A6195B">
        <w:trPr>
          <w:trHeight w:val="502"/>
        </w:trPr>
        <w:tc>
          <w:tcPr>
            <w:tcW w:w="745" w:type="dxa"/>
            <w:tcBorders>
              <w:right w:val="single" w:sz="4" w:space="0" w:color="auto"/>
            </w:tcBorders>
            <w:vAlign w:val="center"/>
          </w:tcPr>
          <w:p w14:paraId="59C1D9CC" w14:textId="77777777" w:rsidR="00925D9B" w:rsidRPr="00AB1E04" w:rsidRDefault="00925D9B" w:rsidP="00D5292C">
            <w:pPr>
              <w:tabs>
                <w:tab w:val="left" w:pos="180"/>
                <w:tab w:val="left" w:pos="9356"/>
              </w:tabs>
              <w:spacing w:after="0"/>
              <w:jc w:val="both"/>
              <w:rPr>
                <w:rFonts w:ascii="Trebuchet MS" w:hAnsi="Trebuchet MS"/>
                <w:bCs/>
                <w:sz w:val="20"/>
                <w:szCs w:val="20"/>
              </w:rPr>
            </w:pPr>
            <w:r w:rsidRPr="00AB1E04">
              <w:rPr>
                <w:rFonts w:ascii="Trebuchet MS" w:hAnsi="Trebuchet MS"/>
                <w:noProof/>
                <w:sz w:val="20"/>
                <w:szCs w:val="20"/>
                <w:lang w:val="en-US"/>
              </w:rPr>
              <w:drawing>
                <wp:inline distT="0" distB="0" distL="0" distR="0" wp14:anchorId="19C9163F" wp14:editId="526725CF">
                  <wp:extent cx="244475" cy="255270"/>
                  <wp:effectExtent l="0" t="0" r="3175" b="0"/>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508" w:type="dxa"/>
            <w:tcBorders>
              <w:left w:val="single" w:sz="4" w:space="0" w:color="auto"/>
            </w:tcBorders>
            <w:vAlign w:val="center"/>
          </w:tcPr>
          <w:p w14:paraId="7CCD503B" w14:textId="77777777" w:rsidR="00925D9B" w:rsidRPr="00AB1E04" w:rsidRDefault="00925D9B" w:rsidP="00E623E0">
            <w:pPr>
              <w:tabs>
                <w:tab w:val="left" w:pos="9356"/>
              </w:tabs>
              <w:jc w:val="both"/>
              <w:rPr>
                <w:rFonts w:ascii="Trebuchet MS" w:hAnsi="Trebuchet MS"/>
                <w:sz w:val="20"/>
                <w:szCs w:val="20"/>
              </w:rPr>
            </w:pPr>
            <w:r w:rsidRPr="00AB1E04">
              <w:rPr>
                <w:rFonts w:ascii="Trebuchet MS" w:hAnsi="Trebuchet MS" w:cs="Calibri"/>
                <w:b/>
                <w:sz w:val="20"/>
                <w:szCs w:val="20"/>
              </w:rPr>
              <w:t xml:space="preserve">În cazul parteneriatelor </w:t>
            </w:r>
            <w:r w:rsidRPr="00AB1E04">
              <w:rPr>
                <w:rFonts w:ascii="Trebuchet MS" w:hAnsi="Trebuchet MS" w:cs="Arial"/>
                <w:noProof/>
                <w:sz w:val="20"/>
                <w:szCs w:val="20"/>
              </w:rPr>
              <w:t>se vor prezenta pentru fiecare parte documentele aşa cum au fost ele menţionate mai sus.</w:t>
            </w:r>
          </w:p>
        </w:tc>
      </w:tr>
    </w:tbl>
    <w:p w14:paraId="70595482" w14:textId="77777777" w:rsidR="00925D9B" w:rsidRPr="00147F82" w:rsidRDefault="00925D9B" w:rsidP="00D5292C">
      <w:pPr>
        <w:tabs>
          <w:tab w:val="left" w:pos="9356"/>
        </w:tabs>
        <w:ind w:right="-23"/>
        <w:jc w:val="both"/>
        <w:rPr>
          <w:rFonts w:ascii="Trebuchet MS" w:hAnsi="Trebuchet MS"/>
          <w:sz w:val="20"/>
          <w:szCs w:val="20"/>
        </w:rPr>
      </w:pPr>
    </w:p>
    <w:p w14:paraId="2E0C0187" w14:textId="77777777" w:rsidR="00925D9B" w:rsidRPr="005B2B74" w:rsidRDefault="00925D9B" w:rsidP="00E9449C">
      <w:pPr>
        <w:pStyle w:val="ListParagraph"/>
        <w:numPr>
          <w:ilvl w:val="0"/>
          <w:numId w:val="16"/>
        </w:numPr>
        <w:ind w:left="0" w:hanging="567"/>
        <w:rPr>
          <w:rFonts w:ascii="Trebuchet MS" w:hAnsi="Trebuchet MS"/>
          <w:b/>
          <w:color w:val="7030A0"/>
          <w:sz w:val="20"/>
          <w:szCs w:val="20"/>
        </w:rPr>
      </w:pPr>
      <w:r w:rsidRPr="003B5648">
        <w:rPr>
          <w:rFonts w:ascii="Trebuchet MS" w:hAnsi="Trebuchet MS"/>
          <w:b/>
          <w:color w:val="7030A0"/>
          <w:sz w:val="20"/>
          <w:szCs w:val="20"/>
        </w:rPr>
        <w:t xml:space="preserve">Documente </w:t>
      </w:r>
      <w:r w:rsidR="009A0788" w:rsidRPr="00C126E3">
        <w:rPr>
          <w:rFonts w:ascii="Trebuchet MS" w:hAnsi="Trebuchet MS"/>
          <w:b/>
          <w:color w:val="7030A0"/>
          <w:sz w:val="20"/>
          <w:szCs w:val="20"/>
        </w:rPr>
        <w:t xml:space="preserve">care atesta </w:t>
      </w:r>
      <w:r w:rsidRPr="00267D8D">
        <w:rPr>
          <w:rFonts w:ascii="Trebuchet MS" w:hAnsi="Trebuchet MS"/>
          <w:b/>
          <w:color w:val="7030A0"/>
          <w:sz w:val="20"/>
          <w:szCs w:val="20"/>
        </w:rPr>
        <w:t>dreptul de proprietate</w:t>
      </w:r>
      <w:r w:rsidR="009A0788" w:rsidRPr="00267D8D">
        <w:rPr>
          <w:rFonts w:ascii="Trebuchet MS" w:hAnsi="Trebuchet MS"/>
          <w:b/>
          <w:color w:val="7030A0"/>
          <w:sz w:val="20"/>
          <w:szCs w:val="20"/>
        </w:rPr>
        <w:t xml:space="preserve"> al solicitantului</w:t>
      </w:r>
      <w:r w:rsidRPr="005B2B74">
        <w:rPr>
          <w:rFonts w:ascii="Trebuchet MS" w:hAnsi="Trebuchet MS"/>
          <w:b/>
          <w:color w:val="7030A0"/>
          <w:sz w:val="20"/>
          <w:szCs w:val="20"/>
        </w:rPr>
        <w:t xml:space="preserve">, după cum sunt descrise mai jos: </w:t>
      </w:r>
    </w:p>
    <w:p w14:paraId="1DA36D17" w14:textId="77777777" w:rsidR="00925D9B" w:rsidRPr="00371F30" w:rsidRDefault="00925D9B" w:rsidP="00D5292C">
      <w:pPr>
        <w:pStyle w:val="ListParagraph"/>
        <w:tabs>
          <w:tab w:val="left" w:pos="142"/>
          <w:tab w:val="left" w:pos="9356"/>
        </w:tabs>
        <w:spacing w:after="0" w:line="240" w:lineRule="auto"/>
        <w:ind w:left="0" w:right="-23"/>
        <w:jc w:val="both"/>
        <w:rPr>
          <w:rFonts w:ascii="Trebuchet MS" w:hAnsi="Trebuchet MS"/>
          <w:sz w:val="20"/>
          <w:szCs w:val="20"/>
        </w:rPr>
      </w:pPr>
    </w:p>
    <w:p w14:paraId="16405852" w14:textId="6D9EC2B5" w:rsidR="00925D9B" w:rsidRPr="00AB1E04" w:rsidRDefault="00925D9B" w:rsidP="00D5292C">
      <w:pPr>
        <w:tabs>
          <w:tab w:val="left" w:pos="9356"/>
        </w:tabs>
        <w:spacing w:after="0"/>
        <w:jc w:val="both"/>
        <w:rPr>
          <w:rFonts w:ascii="Trebuchet MS" w:hAnsi="Trebuchet MS"/>
          <w:sz w:val="20"/>
          <w:szCs w:val="20"/>
        </w:rPr>
      </w:pPr>
      <w:bookmarkStart w:id="71" w:name="_Hlk488243549"/>
      <w:r w:rsidRPr="00AB1E04">
        <w:rPr>
          <w:rFonts w:ascii="Trebuchet MS" w:hAnsi="Trebuchet MS"/>
          <w:sz w:val="20"/>
          <w:szCs w:val="20"/>
        </w:rPr>
        <w:t xml:space="preserve">Solicitantul va transmite documentele care atesta dreptul de proprietate publică/privată asupra infrastructurii (teren și/sau clădire) pe care se propune a se realiza investiția din proiect, în conformitate cu prevederile de mai jos, în termenele specificate.  </w:t>
      </w:r>
    </w:p>
    <w:p w14:paraId="15D310EA" w14:textId="2A251125" w:rsidR="00A43FF4" w:rsidRDefault="00A43FF4" w:rsidP="00D5292C">
      <w:pPr>
        <w:tabs>
          <w:tab w:val="left" w:pos="9356"/>
        </w:tabs>
        <w:spacing w:after="0"/>
        <w:jc w:val="both"/>
        <w:rPr>
          <w:rFonts w:ascii="Trebuchet MS" w:hAnsi="Trebuchet MS"/>
          <w:sz w:val="20"/>
          <w:szCs w:val="20"/>
        </w:rPr>
      </w:pPr>
    </w:p>
    <w:p w14:paraId="3D88F80A" w14:textId="2B32B8B0" w:rsidR="00925D9B" w:rsidRDefault="00925D9B" w:rsidP="00D5292C">
      <w:pPr>
        <w:tabs>
          <w:tab w:val="left" w:pos="9356"/>
        </w:tabs>
        <w:spacing w:after="0"/>
        <w:jc w:val="both"/>
        <w:rPr>
          <w:rFonts w:ascii="Trebuchet MS" w:hAnsi="Trebuchet MS"/>
          <w:sz w:val="20"/>
          <w:szCs w:val="20"/>
        </w:rPr>
      </w:pPr>
      <w:r w:rsidRPr="00AB1E04">
        <w:rPr>
          <w:rFonts w:ascii="Trebuchet MS" w:hAnsi="Trebuchet MS"/>
          <w:sz w:val="20"/>
          <w:szCs w:val="20"/>
        </w:rPr>
        <w:t>Documentele trebuie să fie cuprinzătoare pentru datele menționate în cadrul Cererii de finanțare şi a documentației tehnico-economice cu privire la identificarea/localizarea investiției.</w:t>
      </w:r>
    </w:p>
    <w:p w14:paraId="61842476" w14:textId="77777777" w:rsidR="007C7230" w:rsidRPr="00AB1E04" w:rsidRDefault="007C7230" w:rsidP="00D5292C">
      <w:pPr>
        <w:tabs>
          <w:tab w:val="left" w:pos="9356"/>
        </w:tabs>
        <w:spacing w:after="0"/>
        <w:jc w:val="both"/>
        <w:rPr>
          <w:rFonts w:ascii="Trebuchet MS" w:hAnsi="Trebuchet MS"/>
          <w:sz w:val="20"/>
          <w:szCs w:val="20"/>
        </w:rPr>
      </w:pPr>
    </w:p>
    <w:p w14:paraId="4AA05E97" w14:textId="6E6AE9EC" w:rsidR="00925D9B" w:rsidRPr="00D07286" w:rsidRDefault="00925D9B" w:rsidP="00D5292C">
      <w:pPr>
        <w:tabs>
          <w:tab w:val="left" w:pos="9356"/>
        </w:tabs>
        <w:spacing w:after="0"/>
        <w:jc w:val="both"/>
        <w:rPr>
          <w:rFonts w:ascii="Trebuchet MS" w:hAnsi="Trebuchet MS"/>
          <w:sz w:val="20"/>
          <w:szCs w:val="20"/>
          <w:highlight w:val="yellow"/>
        </w:rPr>
      </w:pPr>
      <w:r w:rsidRPr="00AB1E04">
        <w:rPr>
          <w:rFonts w:ascii="Trebuchet MS" w:hAnsi="Trebuchet MS"/>
          <w:b/>
          <w:sz w:val="20"/>
          <w:szCs w:val="20"/>
        </w:rPr>
        <w:t xml:space="preserve"> </w:t>
      </w:r>
      <w:r w:rsidRPr="00D07286">
        <w:rPr>
          <w:rFonts w:ascii="Trebuchet MS" w:hAnsi="Trebuchet MS"/>
          <w:b/>
          <w:sz w:val="20"/>
          <w:szCs w:val="20"/>
          <w:highlight w:val="yellow"/>
        </w:rPr>
        <w:t xml:space="preserve">Pentru dovedirea dreptului de </w:t>
      </w:r>
      <w:r w:rsidRPr="00D07286">
        <w:rPr>
          <w:rFonts w:ascii="Trebuchet MS" w:hAnsi="Trebuchet MS"/>
          <w:b/>
          <w:color w:val="7030A0"/>
          <w:sz w:val="20"/>
          <w:szCs w:val="20"/>
          <w:highlight w:val="yellow"/>
        </w:rPr>
        <w:t>proprietate</w:t>
      </w:r>
      <w:r w:rsidR="006343F7" w:rsidRPr="00D07286">
        <w:rPr>
          <w:rFonts w:ascii="Trebuchet MS" w:hAnsi="Trebuchet MS"/>
          <w:b/>
          <w:color w:val="7030A0"/>
          <w:sz w:val="20"/>
          <w:szCs w:val="20"/>
          <w:highlight w:val="yellow"/>
        </w:rPr>
        <w:t>/administrare</w:t>
      </w:r>
      <w:r w:rsidRPr="00D07286">
        <w:rPr>
          <w:rFonts w:ascii="Trebuchet MS" w:hAnsi="Trebuchet MS"/>
          <w:b/>
          <w:color w:val="7030A0"/>
          <w:sz w:val="20"/>
          <w:szCs w:val="20"/>
          <w:highlight w:val="yellow"/>
        </w:rPr>
        <w:t xml:space="preserve"> </w:t>
      </w:r>
      <w:r w:rsidRPr="00D07286">
        <w:rPr>
          <w:rFonts w:ascii="Trebuchet MS" w:hAnsi="Trebuchet MS"/>
          <w:b/>
          <w:sz w:val="20"/>
          <w:szCs w:val="20"/>
          <w:highlight w:val="yellow"/>
        </w:rPr>
        <w:t>asupra imobilelor, la momentul depunerii cererii de finanțare, se vor anexa următoarele documente:</w:t>
      </w:r>
    </w:p>
    <w:p w14:paraId="28A4DED4" w14:textId="77777777" w:rsidR="0039216B" w:rsidRDefault="0039216B" w:rsidP="0039216B">
      <w:pPr>
        <w:rPr>
          <w:b/>
          <w:sz w:val="20"/>
          <w:szCs w:val="20"/>
        </w:rPr>
      </w:pPr>
    </w:p>
    <w:p w14:paraId="4A92BAD2" w14:textId="7DD9D3F2" w:rsidR="0039216B" w:rsidRPr="00B05509" w:rsidRDefault="0039216B" w:rsidP="0039216B">
      <w:pPr>
        <w:rPr>
          <w:rFonts w:ascii="Trebuchet MS" w:hAnsi="Trebuchet MS"/>
          <w:b/>
          <w:sz w:val="20"/>
          <w:szCs w:val="20"/>
        </w:rPr>
      </w:pPr>
      <w:r w:rsidRPr="00B05509">
        <w:rPr>
          <w:rFonts w:ascii="Trebuchet MS" w:hAnsi="Trebuchet MS"/>
          <w:b/>
          <w:sz w:val="20"/>
          <w:szCs w:val="20"/>
        </w:rPr>
        <w:t>DOMENIUL PUBLIC AL UNITĂȚILOR ADMINISTRATIV TERITORIALE</w:t>
      </w:r>
    </w:p>
    <w:p w14:paraId="7A15F37C" w14:textId="77777777" w:rsidR="0039216B" w:rsidRPr="00B05509" w:rsidRDefault="0039216B" w:rsidP="0039216B">
      <w:pPr>
        <w:spacing w:after="0"/>
        <w:rPr>
          <w:rFonts w:ascii="Trebuchet MS" w:hAnsi="Trebuchet MS"/>
          <w:sz w:val="20"/>
          <w:szCs w:val="20"/>
        </w:rPr>
      </w:pPr>
    </w:p>
    <w:p w14:paraId="372ADD26" w14:textId="77777777" w:rsidR="0039216B" w:rsidRPr="00B05509" w:rsidRDefault="0039216B" w:rsidP="0039216B">
      <w:pPr>
        <w:spacing w:after="0"/>
        <w:rPr>
          <w:rFonts w:ascii="Trebuchet MS" w:hAnsi="Trebuchet MS"/>
          <w:b/>
          <w:sz w:val="20"/>
          <w:szCs w:val="20"/>
          <w:u w:val="single"/>
        </w:rPr>
      </w:pPr>
      <w:r w:rsidRPr="00B05509">
        <w:rPr>
          <w:rFonts w:ascii="Trebuchet MS" w:hAnsi="Trebuchet MS"/>
          <w:b/>
          <w:sz w:val="20"/>
          <w:szCs w:val="20"/>
          <w:u w:val="single"/>
        </w:rPr>
        <w:t>A1. În cazul în care dreptul de proprietate publică este atestat</w:t>
      </w:r>
    </w:p>
    <w:p w14:paraId="0272D373" w14:textId="77777777" w:rsidR="0039216B" w:rsidRPr="00B05509" w:rsidRDefault="0039216B" w:rsidP="0039216B">
      <w:pPr>
        <w:spacing w:after="0"/>
        <w:rPr>
          <w:rFonts w:ascii="Trebuchet MS" w:hAnsi="Trebuchet MS"/>
          <w:sz w:val="20"/>
          <w:szCs w:val="20"/>
        </w:rPr>
      </w:pPr>
    </w:p>
    <w:p w14:paraId="0A2691B0" w14:textId="77777777" w:rsidR="0039216B" w:rsidRPr="00B05509" w:rsidRDefault="0039216B" w:rsidP="00E9449C">
      <w:pPr>
        <w:numPr>
          <w:ilvl w:val="0"/>
          <w:numId w:val="49"/>
        </w:numPr>
        <w:spacing w:after="0" w:line="240" w:lineRule="auto"/>
        <w:jc w:val="both"/>
        <w:rPr>
          <w:rFonts w:ascii="Trebuchet MS" w:hAnsi="Trebuchet MS" w:cs="Calibri"/>
          <w:sz w:val="20"/>
          <w:szCs w:val="20"/>
          <w:lang w:val="en-US"/>
        </w:rPr>
      </w:pPr>
      <w:r w:rsidRPr="00B05509">
        <w:rPr>
          <w:rFonts w:ascii="Trebuchet MS" w:hAnsi="Trebuchet MS" w:cs="Calibri"/>
          <w:sz w:val="20"/>
          <w:szCs w:val="20"/>
          <w:lang w:val="en-US"/>
        </w:rPr>
        <w:t xml:space="preserve">Înregistrarea imobilelor (teren </w:t>
      </w:r>
      <w:r w:rsidRPr="00B05509">
        <w:rPr>
          <w:rFonts w:ascii="Trebuchet MS" w:hAnsi="Trebuchet MS" w:cs="Calibri"/>
          <w:b/>
          <w:sz w:val="20"/>
          <w:szCs w:val="20"/>
          <w:lang w:val="en-US"/>
        </w:rPr>
        <w:t xml:space="preserve">și clădire) în Cartea funciară. Se dovedește </w:t>
      </w:r>
      <w:proofErr w:type="gramStart"/>
      <w:r w:rsidRPr="00B05509">
        <w:rPr>
          <w:rFonts w:ascii="Trebuchet MS" w:hAnsi="Trebuchet MS" w:cs="Calibri"/>
          <w:b/>
          <w:sz w:val="20"/>
          <w:szCs w:val="20"/>
          <w:lang w:val="en-US"/>
        </w:rPr>
        <w:t>cu  extras</w:t>
      </w:r>
      <w:proofErr w:type="gramEnd"/>
      <w:r w:rsidRPr="00B05509">
        <w:rPr>
          <w:rFonts w:ascii="Trebuchet MS" w:hAnsi="Trebuchet MS" w:cs="Calibri"/>
          <w:b/>
          <w:sz w:val="20"/>
          <w:szCs w:val="20"/>
          <w:lang w:val="en-US"/>
        </w:rPr>
        <w:t xml:space="preserve"> de carte funciară din care să rezulte intabularea dreptului</w:t>
      </w:r>
      <w:r w:rsidRPr="00B05509">
        <w:rPr>
          <w:rFonts w:ascii="Trebuchet MS" w:hAnsi="Trebuchet MS" w:cs="Calibri"/>
          <w:sz w:val="20"/>
          <w:szCs w:val="20"/>
          <w:lang w:val="en-US"/>
        </w:rPr>
        <w:t>, emis cu maximum 30 de zile înaintea depunerii. Dreptul de proprietate nu trebuie să fie afectat de sarcini incompatibile cu investiția;</w:t>
      </w:r>
    </w:p>
    <w:p w14:paraId="04AFB52E" w14:textId="77777777" w:rsidR="0039216B" w:rsidRPr="00B05509" w:rsidRDefault="0039216B" w:rsidP="0039216B">
      <w:pPr>
        <w:spacing w:after="0"/>
        <w:rPr>
          <w:rFonts w:ascii="Trebuchet MS" w:hAnsi="Trebuchet MS" w:cs="Calibri"/>
          <w:sz w:val="20"/>
          <w:szCs w:val="20"/>
          <w:lang w:val="en-US"/>
        </w:rPr>
      </w:pPr>
    </w:p>
    <w:p w14:paraId="63C65E92" w14:textId="77777777" w:rsidR="0039216B" w:rsidRPr="00B05509" w:rsidRDefault="0039216B" w:rsidP="0039216B">
      <w:pPr>
        <w:spacing w:after="0"/>
        <w:rPr>
          <w:rFonts w:ascii="Trebuchet MS" w:hAnsi="Trebuchet MS" w:cs="Calibri"/>
          <w:sz w:val="20"/>
          <w:szCs w:val="20"/>
          <w:lang w:val="en-US"/>
        </w:rPr>
      </w:pPr>
      <w:r w:rsidRPr="00B05509">
        <w:rPr>
          <w:rFonts w:ascii="Trebuchet MS" w:hAnsi="Trebuchet MS" w:cs="Calibri"/>
          <w:sz w:val="20"/>
          <w:szCs w:val="20"/>
          <w:lang w:val="en-US"/>
        </w:rPr>
        <w:t>SAU</w:t>
      </w:r>
    </w:p>
    <w:p w14:paraId="4C26F2D0" w14:textId="77777777" w:rsidR="0039216B" w:rsidRPr="00B05509" w:rsidRDefault="0039216B" w:rsidP="0039216B">
      <w:pPr>
        <w:spacing w:after="0"/>
        <w:rPr>
          <w:rFonts w:ascii="Trebuchet MS" w:hAnsi="Trebuchet MS" w:cs="Calibri"/>
          <w:sz w:val="20"/>
          <w:szCs w:val="20"/>
          <w:lang w:val="en-US"/>
        </w:rPr>
      </w:pPr>
    </w:p>
    <w:p w14:paraId="0D3DFE77" w14:textId="77777777" w:rsidR="0039216B" w:rsidRPr="00B05509" w:rsidRDefault="0039216B" w:rsidP="00E9449C">
      <w:pPr>
        <w:numPr>
          <w:ilvl w:val="0"/>
          <w:numId w:val="49"/>
        </w:numPr>
        <w:spacing w:after="0" w:line="240" w:lineRule="auto"/>
        <w:jc w:val="both"/>
        <w:rPr>
          <w:rFonts w:ascii="Trebuchet MS" w:hAnsi="Trebuchet MS" w:cs="Calibri"/>
          <w:sz w:val="20"/>
          <w:szCs w:val="20"/>
          <w:lang w:val="en-US"/>
        </w:rPr>
      </w:pPr>
      <w:r w:rsidRPr="00B05509">
        <w:rPr>
          <w:rFonts w:ascii="Trebuchet MS" w:hAnsi="Trebuchet MS" w:cs="Calibri"/>
          <w:i/>
          <w:sz w:val="20"/>
          <w:szCs w:val="20"/>
          <w:lang w:val="en-US"/>
        </w:rPr>
        <w:t>În situaţia anumitor bunuri mobile, rețele de utilități publice și în alte situații în care imobilele nu a fost cadastrate</w:t>
      </w:r>
      <w:r w:rsidRPr="00B05509">
        <w:rPr>
          <w:rFonts w:ascii="Trebuchet MS" w:hAnsi="Trebuchet MS" w:cs="Calibri"/>
          <w:sz w:val="20"/>
          <w:szCs w:val="20"/>
          <w:lang w:val="en-US"/>
        </w:rPr>
        <w:t xml:space="preserve">, pentru dovedirea dreptului de proprietate publică se va depune: </w:t>
      </w:r>
      <w:r w:rsidRPr="00B05509">
        <w:rPr>
          <w:rFonts w:ascii="Trebuchet MS" w:hAnsi="Trebuchet MS" w:cs="Calibri"/>
          <w:b/>
          <w:sz w:val="20"/>
          <w:szCs w:val="20"/>
          <w:lang w:val="en-US"/>
        </w:rPr>
        <w:t>act normativ, publicat</w:t>
      </w:r>
      <w:r w:rsidRPr="00B05509">
        <w:rPr>
          <w:rFonts w:ascii="Trebuchet MS" w:hAnsi="Trebuchet MS" w:cs="Calibri"/>
          <w:sz w:val="20"/>
          <w:szCs w:val="20"/>
          <w:lang w:val="en-US"/>
        </w:rPr>
        <w:t xml:space="preserve"> în Monitorul Oficial al României, conform Legii nr. 213/1998 privind bunurile proprietate publică, </w:t>
      </w:r>
      <w:proofErr w:type="gramStart"/>
      <w:r w:rsidRPr="00B05509">
        <w:rPr>
          <w:rFonts w:ascii="Trebuchet MS" w:hAnsi="Trebuchet MS" w:cs="Calibri"/>
          <w:sz w:val="20"/>
          <w:szCs w:val="20"/>
          <w:lang w:val="en-US"/>
        </w:rPr>
        <w:t>cu  modificările</w:t>
      </w:r>
      <w:proofErr w:type="gramEnd"/>
      <w:r w:rsidRPr="00B05509">
        <w:rPr>
          <w:rFonts w:ascii="Trebuchet MS" w:hAnsi="Trebuchet MS" w:cs="Calibri"/>
          <w:sz w:val="20"/>
          <w:szCs w:val="20"/>
          <w:lang w:val="en-US"/>
        </w:rPr>
        <w:t xml:space="preserve"> și completările ulterioare, Legii 287/2009 privind Codul Civil (extras din Monitorul Oficial al României, inclusiv anexele relevante) sau alte documente prin care s-a constituit dreptul de proprietate, pentru cazuri particulare;</w:t>
      </w:r>
    </w:p>
    <w:p w14:paraId="1E57DA19" w14:textId="77777777" w:rsidR="0039216B" w:rsidRPr="00B05509" w:rsidRDefault="0039216B" w:rsidP="00E9449C">
      <w:pPr>
        <w:numPr>
          <w:ilvl w:val="0"/>
          <w:numId w:val="49"/>
        </w:numPr>
        <w:spacing w:after="0" w:line="240" w:lineRule="auto"/>
        <w:jc w:val="both"/>
        <w:rPr>
          <w:rFonts w:ascii="Trebuchet MS" w:hAnsi="Trebuchet MS" w:cs="Calibri"/>
          <w:sz w:val="20"/>
          <w:szCs w:val="20"/>
          <w:lang w:val="en-US"/>
        </w:rPr>
      </w:pPr>
      <w:r w:rsidRPr="00B05509">
        <w:rPr>
          <w:rFonts w:ascii="Trebuchet MS" w:hAnsi="Trebuchet MS" w:cs="Arial"/>
          <w:sz w:val="20"/>
          <w:szCs w:val="20"/>
          <w:lang w:val="en-US"/>
        </w:rPr>
        <w:t>Reprezentantul legal al solicitantului va confirma, în cadrul declarației de eligibilitate, absența sarcinilor incompatibile cu investiția.</w:t>
      </w:r>
    </w:p>
    <w:p w14:paraId="5D2F573B" w14:textId="77777777" w:rsidR="0039216B" w:rsidRPr="00B05509" w:rsidRDefault="0039216B" w:rsidP="0039216B">
      <w:pPr>
        <w:spacing w:after="0"/>
        <w:rPr>
          <w:rFonts w:ascii="Trebuchet MS" w:hAnsi="Trebuchet MS"/>
          <w:b/>
          <w:sz w:val="20"/>
          <w:szCs w:val="20"/>
          <w:u w:val="single"/>
        </w:rPr>
      </w:pPr>
    </w:p>
    <w:p w14:paraId="383B595E" w14:textId="580544DA" w:rsidR="0039216B" w:rsidRPr="00B05509" w:rsidRDefault="0039216B" w:rsidP="0039216B">
      <w:pPr>
        <w:spacing w:after="0"/>
        <w:rPr>
          <w:rFonts w:ascii="Trebuchet MS" w:hAnsi="Trebuchet MS"/>
          <w:b/>
          <w:sz w:val="20"/>
          <w:szCs w:val="20"/>
          <w:u w:val="single"/>
        </w:rPr>
      </w:pPr>
      <w:r w:rsidRPr="00B05509">
        <w:rPr>
          <w:rFonts w:ascii="Trebuchet MS" w:hAnsi="Trebuchet MS"/>
          <w:b/>
          <w:sz w:val="20"/>
          <w:szCs w:val="20"/>
          <w:u w:val="single"/>
        </w:rPr>
        <w:t>A2. În cazul în care dreptul de proprietate publică nu este atestat</w:t>
      </w:r>
    </w:p>
    <w:p w14:paraId="57E04BF4" w14:textId="77777777" w:rsidR="0039216B" w:rsidRPr="00B05509" w:rsidRDefault="0039216B" w:rsidP="0039216B">
      <w:pPr>
        <w:shd w:val="clear" w:color="auto" w:fill="DBE5F1"/>
        <w:rPr>
          <w:rFonts w:ascii="Trebuchet MS" w:hAnsi="Trebuchet MS" w:cs="Calibri"/>
          <w:sz w:val="20"/>
          <w:szCs w:val="20"/>
        </w:rPr>
      </w:pPr>
    </w:p>
    <w:p w14:paraId="52CEC38E" w14:textId="5956931D" w:rsidR="0039216B" w:rsidRDefault="0039216B" w:rsidP="0039216B">
      <w:pPr>
        <w:spacing w:after="0"/>
        <w:rPr>
          <w:rFonts w:ascii="Trebuchet MS" w:hAnsi="Trebuchet MS" w:cs="Calibri"/>
          <w:sz w:val="20"/>
          <w:szCs w:val="20"/>
          <w:lang w:val="en-US"/>
        </w:rPr>
      </w:pPr>
      <w:r w:rsidRPr="00B05509">
        <w:rPr>
          <w:rFonts w:ascii="Trebuchet MS" w:hAnsi="Trebuchet MS" w:cs="Calibri"/>
          <w:sz w:val="20"/>
          <w:szCs w:val="20"/>
          <w:lang w:val="en-US"/>
        </w:rPr>
        <w:t xml:space="preserve">La momentul depunerii cererii de finanțare, se vor anexa (minimum) un </w:t>
      </w:r>
      <w:r w:rsidRPr="00B05509">
        <w:rPr>
          <w:rFonts w:ascii="Trebuchet MS" w:hAnsi="Trebuchet MS" w:cs="Calibri"/>
          <w:b/>
          <w:sz w:val="20"/>
          <w:szCs w:val="20"/>
          <w:lang w:val="en-US"/>
        </w:rPr>
        <w:t>plan de amplasament</w:t>
      </w:r>
      <w:r w:rsidRPr="00B05509">
        <w:rPr>
          <w:rFonts w:ascii="Trebuchet MS" w:hAnsi="Trebuchet MS" w:cs="Calibri"/>
          <w:sz w:val="20"/>
          <w:szCs w:val="20"/>
          <w:lang w:val="en-US"/>
        </w:rPr>
        <w:t xml:space="preserve"> </w:t>
      </w:r>
      <w:r w:rsidRPr="00B05509">
        <w:rPr>
          <w:rFonts w:ascii="Trebuchet MS" w:hAnsi="Trebuchet MS" w:cs="Calibri"/>
          <w:b/>
          <w:sz w:val="20"/>
          <w:szCs w:val="20"/>
          <w:lang w:val="en-US"/>
        </w:rPr>
        <w:t>vizat de OCPI</w:t>
      </w:r>
      <w:r w:rsidRPr="00B05509">
        <w:rPr>
          <w:rStyle w:val="FootnoteReference"/>
          <w:rFonts w:ascii="Trebuchet MS" w:hAnsi="Trebuchet MS"/>
          <w:b/>
          <w:lang w:val="en-US"/>
        </w:rPr>
        <w:footnoteReference w:id="12"/>
      </w:r>
      <w:r w:rsidRPr="00B05509">
        <w:rPr>
          <w:rFonts w:ascii="Trebuchet MS" w:hAnsi="Trebuchet MS" w:cs="Calibri"/>
          <w:sz w:val="20"/>
          <w:szCs w:val="20"/>
          <w:lang w:val="en-US"/>
        </w:rPr>
        <w:t xml:space="preserve">, pentru </w:t>
      </w:r>
      <w:r w:rsidRPr="00B05509">
        <w:rPr>
          <w:rFonts w:ascii="Trebuchet MS" w:hAnsi="Trebuchet MS" w:cs="Calibri"/>
          <w:b/>
          <w:sz w:val="20"/>
          <w:szCs w:val="20"/>
          <w:lang w:val="en-US"/>
        </w:rPr>
        <w:t>imobilele</w:t>
      </w:r>
      <w:r w:rsidRPr="00B05509">
        <w:rPr>
          <w:rFonts w:ascii="Trebuchet MS" w:hAnsi="Trebuchet MS" w:cs="Calibri"/>
          <w:sz w:val="20"/>
          <w:szCs w:val="20"/>
          <w:lang w:val="en-US"/>
        </w:rPr>
        <w:t xml:space="preserve"> pe care se propune a se realiza investiţia în cadrul proiectului (doar dacă prin proiect sunt vizate imobile), după caz, precum şi dovezile privind iniţierea demersurilor necesare pentru atestarea dreptului de proprietate publică, respectiv:</w:t>
      </w:r>
    </w:p>
    <w:p w14:paraId="6956AA15" w14:textId="77777777" w:rsidR="003B6469" w:rsidRPr="00B05509" w:rsidRDefault="003B6469" w:rsidP="0039216B">
      <w:pPr>
        <w:spacing w:after="0"/>
        <w:rPr>
          <w:rFonts w:ascii="Trebuchet MS" w:hAnsi="Trebuchet MS" w:cs="Calibri"/>
          <w:sz w:val="20"/>
          <w:szCs w:val="20"/>
          <w:lang w:val="en-US"/>
        </w:rPr>
      </w:pPr>
    </w:p>
    <w:p w14:paraId="6130F859" w14:textId="77777777" w:rsidR="0039216B" w:rsidRPr="00B05509" w:rsidRDefault="0039216B" w:rsidP="0039216B">
      <w:pPr>
        <w:spacing w:after="0"/>
        <w:rPr>
          <w:rFonts w:ascii="Trebuchet MS" w:hAnsi="Trebuchet MS" w:cs="Calibri"/>
          <w:sz w:val="20"/>
          <w:szCs w:val="20"/>
          <w:lang w:val="en-US"/>
        </w:rPr>
      </w:pPr>
      <w:r w:rsidRPr="00B05509">
        <w:rPr>
          <w:rFonts w:ascii="Trebuchet MS" w:hAnsi="Trebuchet MS" w:cs="Calibri"/>
          <w:sz w:val="20"/>
          <w:szCs w:val="20"/>
          <w:lang w:val="en-US"/>
        </w:rPr>
        <w:t xml:space="preserve">1.  </w:t>
      </w:r>
      <w:r w:rsidRPr="00B05509">
        <w:rPr>
          <w:rFonts w:ascii="Trebuchet MS" w:hAnsi="Trebuchet MS" w:cs="Calibri"/>
          <w:b/>
          <w:sz w:val="20"/>
          <w:szCs w:val="20"/>
          <w:lang w:val="en-US"/>
        </w:rPr>
        <w:t>HCL/HCJ</w:t>
      </w:r>
      <w:r w:rsidRPr="00B05509">
        <w:rPr>
          <w:rFonts w:ascii="Trebuchet MS" w:hAnsi="Trebuchet MS" w:cs="Calibri"/>
          <w:sz w:val="20"/>
          <w:szCs w:val="20"/>
          <w:lang w:val="en-US"/>
        </w:rPr>
        <w:t xml:space="preserve"> de aprobare/completare/modificare a inventarului domeniului public, precum și un extras din inventarul bunurilor care alcătuiesc domeniul public local/judeţean, aprobat prin respectiva HCL/HCJ;</w:t>
      </w:r>
    </w:p>
    <w:p w14:paraId="2EB45F66" w14:textId="77777777" w:rsidR="0039216B" w:rsidRPr="00B05509" w:rsidRDefault="0039216B" w:rsidP="0039216B">
      <w:pPr>
        <w:spacing w:after="0"/>
        <w:rPr>
          <w:rFonts w:ascii="Trebuchet MS" w:hAnsi="Trebuchet MS" w:cs="Calibri"/>
          <w:sz w:val="20"/>
          <w:szCs w:val="20"/>
          <w:lang w:val="en-US"/>
        </w:rPr>
      </w:pPr>
      <w:r w:rsidRPr="00B05509">
        <w:rPr>
          <w:rFonts w:ascii="Trebuchet MS" w:hAnsi="Trebuchet MS" w:cs="Calibri"/>
          <w:sz w:val="20"/>
          <w:szCs w:val="20"/>
          <w:lang w:val="en-US"/>
        </w:rPr>
        <w:lastRenderedPageBreak/>
        <w:t xml:space="preserve">2.  </w:t>
      </w:r>
      <w:r w:rsidRPr="00B05509">
        <w:rPr>
          <w:rFonts w:ascii="Trebuchet MS" w:hAnsi="Trebuchet MS" w:cs="Calibri"/>
          <w:b/>
          <w:sz w:val="20"/>
          <w:szCs w:val="20"/>
          <w:lang w:val="en-US"/>
        </w:rPr>
        <w:t>Extras de carte funciară</w:t>
      </w:r>
      <w:r w:rsidRPr="00B05509">
        <w:rPr>
          <w:rFonts w:ascii="Trebuchet MS" w:hAnsi="Trebuchet MS" w:cs="Calibri"/>
          <w:sz w:val="20"/>
          <w:szCs w:val="20"/>
          <w:lang w:val="en-US"/>
        </w:rPr>
        <w:t xml:space="preserve"> din care rezultă înscrierea provizorie a dreptului de proprietate publică, emis cu maximum 30 de zile înaintea depunerii, din care să rezulte înscrierea provizorie a dreptului de proprietate publică şi absența sarcinilor incompatibile cu investiția;   </w:t>
      </w:r>
    </w:p>
    <w:p w14:paraId="58BCA990" w14:textId="77777777" w:rsidR="0039216B" w:rsidRPr="00B05509" w:rsidRDefault="0039216B" w:rsidP="0039216B">
      <w:pPr>
        <w:spacing w:after="0"/>
        <w:rPr>
          <w:rFonts w:ascii="Trebuchet MS" w:hAnsi="Trebuchet MS" w:cs="Calibri"/>
          <w:b/>
          <w:sz w:val="20"/>
          <w:szCs w:val="20"/>
          <w:lang w:val="en-US"/>
        </w:rPr>
      </w:pPr>
      <w:r w:rsidRPr="00B05509">
        <w:rPr>
          <w:rFonts w:ascii="Trebuchet MS" w:hAnsi="Trebuchet MS" w:cs="Calibri"/>
          <w:sz w:val="20"/>
          <w:szCs w:val="20"/>
          <w:lang w:val="en-US"/>
        </w:rPr>
        <w:t xml:space="preserve">3. </w:t>
      </w:r>
      <w:r w:rsidRPr="00B05509">
        <w:rPr>
          <w:rFonts w:ascii="Trebuchet MS" w:hAnsi="Trebuchet MS" w:cs="Calibri"/>
          <w:b/>
          <w:sz w:val="20"/>
          <w:szCs w:val="20"/>
          <w:lang w:val="en-US"/>
        </w:rPr>
        <w:t>Dovada transmiterii către consiliul judeţean, a HCL de aprobare/modificare/completare a inventarului domeniului public în vederea centralizării;</w:t>
      </w:r>
    </w:p>
    <w:p w14:paraId="58C1ED86" w14:textId="77777777" w:rsidR="0039216B" w:rsidRPr="00B05509" w:rsidRDefault="0039216B" w:rsidP="0039216B">
      <w:pPr>
        <w:spacing w:after="0"/>
        <w:rPr>
          <w:rFonts w:ascii="Trebuchet MS" w:hAnsi="Trebuchet MS" w:cs="Calibri"/>
          <w:b/>
          <w:sz w:val="20"/>
          <w:szCs w:val="20"/>
          <w:lang w:val="en-US"/>
        </w:rPr>
      </w:pPr>
      <w:r w:rsidRPr="00B05509">
        <w:rPr>
          <w:rFonts w:ascii="Trebuchet MS" w:hAnsi="Trebuchet MS" w:cs="Calibri"/>
          <w:sz w:val="20"/>
          <w:szCs w:val="20"/>
          <w:lang w:val="en-US"/>
        </w:rPr>
        <w:t xml:space="preserve">4. </w:t>
      </w:r>
      <w:r w:rsidRPr="00B05509">
        <w:rPr>
          <w:rFonts w:ascii="Trebuchet MS" w:hAnsi="Trebuchet MS" w:cs="Calibri"/>
          <w:b/>
          <w:sz w:val="20"/>
          <w:szCs w:val="20"/>
          <w:lang w:val="en-US"/>
        </w:rPr>
        <w:t xml:space="preserve">Dovada transmiterii de către Consiliul Judeţean/Instituţia Prefectului, către Guvern, a proiectului Hotărârii de Guvern privind aprobarea/modificarea/completarea inventarului domeniului </w:t>
      </w:r>
      <w:proofErr w:type="gramStart"/>
      <w:r w:rsidRPr="00B05509">
        <w:rPr>
          <w:rFonts w:ascii="Trebuchet MS" w:hAnsi="Trebuchet MS" w:cs="Calibri"/>
          <w:b/>
          <w:sz w:val="20"/>
          <w:szCs w:val="20"/>
          <w:lang w:val="en-US"/>
        </w:rPr>
        <w:t>public  (</w:t>
      </w:r>
      <w:proofErr w:type="gramEnd"/>
      <w:r w:rsidRPr="00B05509">
        <w:rPr>
          <w:rFonts w:ascii="Trebuchet MS" w:hAnsi="Trebuchet MS" w:cs="Calibri"/>
          <w:b/>
          <w:sz w:val="20"/>
          <w:szCs w:val="20"/>
          <w:lang w:val="en-US"/>
        </w:rPr>
        <w:t xml:space="preserve">în conformitate cu art. 21 din </w:t>
      </w:r>
      <w:r w:rsidRPr="00B05509">
        <w:rPr>
          <w:rFonts w:ascii="Trebuchet MS" w:hAnsi="Trebuchet MS" w:cs="Calibri"/>
          <w:b/>
          <w:i/>
          <w:sz w:val="20"/>
          <w:szCs w:val="20"/>
          <w:lang w:val="en-US"/>
        </w:rPr>
        <w:t xml:space="preserve">Legea  nr. 213 </w:t>
      </w:r>
      <w:proofErr w:type="gramStart"/>
      <w:r w:rsidRPr="00B05509">
        <w:rPr>
          <w:rFonts w:ascii="Trebuchet MS" w:hAnsi="Trebuchet MS" w:cs="Calibri"/>
          <w:b/>
          <w:i/>
          <w:sz w:val="20"/>
          <w:szCs w:val="20"/>
          <w:lang w:val="en-US"/>
        </w:rPr>
        <w:t>din</w:t>
      </w:r>
      <w:proofErr w:type="gramEnd"/>
      <w:r w:rsidRPr="00B05509">
        <w:rPr>
          <w:rFonts w:ascii="Trebuchet MS" w:hAnsi="Trebuchet MS" w:cs="Calibri"/>
          <w:b/>
          <w:i/>
          <w:sz w:val="20"/>
          <w:szCs w:val="20"/>
          <w:lang w:val="en-US"/>
        </w:rPr>
        <w:t xml:space="preserve"> 17 noiembrie 1998 privind bunurile proprietate publică, cu modificările și completările ulterioare</w:t>
      </w:r>
      <w:r w:rsidRPr="00B05509">
        <w:rPr>
          <w:rFonts w:ascii="Trebuchet MS" w:hAnsi="Trebuchet MS" w:cs="Calibri"/>
          <w:b/>
          <w:sz w:val="20"/>
          <w:szCs w:val="20"/>
          <w:lang w:val="en-US"/>
        </w:rPr>
        <w:t>).</w:t>
      </w:r>
    </w:p>
    <w:p w14:paraId="5AAEC574" w14:textId="77777777" w:rsidR="0039216B" w:rsidRPr="00B05509" w:rsidRDefault="0039216B" w:rsidP="0039216B">
      <w:pPr>
        <w:rPr>
          <w:rFonts w:ascii="Trebuchet MS" w:hAnsi="Trebuchet MS"/>
          <w:b/>
          <w:sz w:val="20"/>
          <w:szCs w:val="20"/>
        </w:rPr>
      </w:pPr>
    </w:p>
    <w:p w14:paraId="500E846C" w14:textId="697222D2" w:rsidR="0039216B" w:rsidRPr="00B05509" w:rsidRDefault="0039216B" w:rsidP="0039216B">
      <w:pPr>
        <w:rPr>
          <w:rFonts w:ascii="Trebuchet MS" w:hAnsi="Trebuchet MS"/>
          <w:b/>
          <w:sz w:val="20"/>
          <w:szCs w:val="20"/>
        </w:rPr>
      </w:pPr>
      <w:r w:rsidRPr="00B05509">
        <w:rPr>
          <w:rFonts w:ascii="Trebuchet MS" w:hAnsi="Trebuchet MS"/>
          <w:b/>
          <w:sz w:val="20"/>
          <w:szCs w:val="20"/>
        </w:rPr>
        <w:t>DOMENIUL PRIVAT AL UNITĂȚILOR ADMINISTRATIV TERITORIALE</w:t>
      </w:r>
    </w:p>
    <w:p w14:paraId="57FB132D" w14:textId="77777777" w:rsidR="0039216B" w:rsidRPr="00B05509" w:rsidRDefault="0039216B" w:rsidP="0039216B">
      <w:pPr>
        <w:shd w:val="clear" w:color="auto" w:fill="DBE5F1"/>
        <w:rPr>
          <w:rFonts w:ascii="Trebuchet MS" w:hAnsi="Trebuchet MS" w:cs="Calibri"/>
          <w:b/>
          <w:sz w:val="20"/>
          <w:szCs w:val="20"/>
        </w:rPr>
      </w:pPr>
    </w:p>
    <w:p w14:paraId="561B8D6C" w14:textId="2B7EBB04" w:rsidR="0039216B" w:rsidRPr="00B05509" w:rsidRDefault="0039216B" w:rsidP="0039216B">
      <w:pPr>
        <w:shd w:val="clear" w:color="auto" w:fill="DBE5F1"/>
        <w:rPr>
          <w:rFonts w:ascii="Trebuchet MS" w:hAnsi="Trebuchet MS" w:cs="Calibri"/>
          <w:b/>
          <w:sz w:val="20"/>
          <w:szCs w:val="20"/>
        </w:rPr>
      </w:pPr>
      <w:r w:rsidRPr="00B05509">
        <w:rPr>
          <w:rFonts w:ascii="Trebuchet MS" w:hAnsi="Trebuchet MS" w:cs="Calibri"/>
          <w:b/>
          <w:sz w:val="20"/>
          <w:szCs w:val="20"/>
        </w:rPr>
        <w:t>A3. În ce privește dovedirea dreptului de proprie</w:t>
      </w:r>
      <w:r w:rsidR="003B6469">
        <w:rPr>
          <w:rFonts w:ascii="Trebuchet MS" w:hAnsi="Trebuchet MS" w:cs="Calibri"/>
          <w:b/>
          <w:sz w:val="20"/>
          <w:szCs w:val="20"/>
        </w:rPr>
        <w:t xml:space="preserve">tate privată asupra imobilelor </w:t>
      </w:r>
      <w:r w:rsidRPr="00B05509">
        <w:rPr>
          <w:rFonts w:ascii="Trebuchet MS" w:hAnsi="Trebuchet MS" w:cs="Calibri"/>
          <w:b/>
          <w:sz w:val="20"/>
          <w:szCs w:val="20"/>
        </w:rPr>
        <w:t xml:space="preserve">precum şi asupra altor bunurilor care fac obiectul proiectului, sunt prezentate următoarele documente: </w:t>
      </w:r>
    </w:p>
    <w:p w14:paraId="410DA9D3" w14:textId="77777777" w:rsidR="003B6469" w:rsidRDefault="0039216B" w:rsidP="00E9449C">
      <w:pPr>
        <w:numPr>
          <w:ilvl w:val="0"/>
          <w:numId w:val="52"/>
        </w:numPr>
        <w:spacing w:after="0" w:line="240" w:lineRule="auto"/>
        <w:jc w:val="both"/>
        <w:rPr>
          <w:rFonts w:ascii="Trebuchet MS" w:hAnsi="Trebuchet MS" w:cs="Calibri"/>
          <w:sz w:val="20"/>
          <w:szCs w:val="20"/>
          <w:lang w:val="en-US"/>
        </w:rPr>
      </w:pPr>
      <w:r w:rsidRPr="003B6469">
        <w:rPr>
          <w:rFonts w:ascii="Trebuchet MS" w:hAnsi="Trebuchet MS" w:cs="Calibri"/>
          <w:b/>
          <w:sz w:val="20"/>
          <w:szCs w:val="20"/>
          <w:lang w:val="en-US"/>
        </w:rPr>
        <w:t>Pentru dreptul de proprietate privată dobândit anterior intrării în vigoare a Noului Cod civil, în cazul în care nu există intabularea în cartea funciară</w:t>
      </w:r>
      <w:r w:rsidRPr="00B05509">
        <w:rPr>
          <w:rFonts w:ascii="Trebuchet MS" w:hAnsi="Trebuchet MS" w:cs="Calibri"/>
          <w:sz w:val="20"/>
          <w:szCs w:val="20"/>
          <w:lang w:val="en-US"/>
        </w:rPr>
        <w:t>:</w:t>
      </w:r>
    </w:p>
    <w:p w14:paraId="6B6470C9" w14:textId="58DD68E3" w:rsidR="0039216B" w:rsidRPr="00B05509" w:rsidRDefault="003B6469" w:rsidP="003B6469">
      <w:pPr>
        <w:spacing w:after="0" w:line="240" w:lineRule="auto"/>
        <w:ind w:left="720"/>
        <w:jc w:val="both"/>
        <w:rPr>
          <w:rFonts w:ascii="Trebuchet MS" w:hAnsi="Trebuchet MS" w:cs="Calibri"/>
          <w:sz w:val="20"/>
          <w:szCs w:val="20"/>
          <w:lang w:val="en-US"/>
        </w:rPr>
      </w:pPr>
      <w:r w:rsidRPr="00B05509">
        <w:rPr>
          <w:rFonts w:ascii="Trebuchet MS" w:hAnsi="Trebuchet MS" w:cs="Calibri"/>
          <w:sz w:val="20"/>
          <w:szCs w:val="20"/>
          <w:lang w:val="en-US"/>
        </w:rPr>
        <w:t xml:space="preserve"> </w:t>
      </w:r>
    </w:p>
    <w:p w14:paraId="0747BE24" w14:textId="77777777" w:rsidR="0039216B" w:rsidRPr="00B05509" w:rsidRDefault="0039216B" w:rsidP="00E9449C">
      <w:pPr>
        <w:numPr>
          <w:ilvl w:val="0"/>
          <w:numId w:val="51"/>
        </w:numPr>
        <w:shd w:val="clear" w:color="auto" w:fill="FFFFFF"/>
        <w:spacing w:after="0" w:line="240" w:lineRule="auto"/>
        <w:jc w:val="both"/>
        <w:rPr>
          <w:rFonts w:ascii="Trebuchet MS" w:hAnsi="Trebuchet MS" w:cs="Calibri"/>
          <w:sz w:val="20"/>
          <w:szCs w:val="20"/>
          <w:lang w:val="en-US"/>
        </w:rPr>
      </w:pPr>
      <w:r w:rsidRPr="00B05509">
        <w:rPr>
          <w:rFonts w:ascii="Trebuchet MS" w:hAnsi="Trebuchet MS" w:cs="Calibri"/>
          <w:sz w:val="20"/>
          <w:szCs w:val="20"/>
          <w:lang w:val="en-US"/>
        </w:rPr>
        <w:t xml:space="preserve">Se va anexa un plan de amplasament vizat de OCPI pentru imobilele pe care se propune a se realiza investiţia în cadrul proiectului (doar dacă prin proiect sunt vizate imobile), precum </w:t>
      </w:r>
      <w:r w:rsidRPr="00B05509">
        <w:rPr>
          <w:rFonts w:ascii="Trebuchet MS" w:hAnsi="Trebuchet MS" w:cs="Calibri"/>
          <w:sz w:val="20"/>
          <w:szCs w:val="20"/>
        </w:rPr>
        <w:t>și</w:t>
      </w:r>
    </w:p>
    <w:p w14:paraId="66562CF0" w14:textId="77777777" w:rsidR="0039216B" w:rsidRPr="00B05509" w:rsidRDefault="0039216B" w:rsidP="00E9449C">
      <w:pPr>
        <w:numPr>
          <w:ilvl w:val="0"/>
          <w:numId w:val="50"/>
        </w:numPr>
        <w:shd w:val="clear" w:color="auto" w:fill="FFFFFF"/>
        <w:spacing w:before="120" w:after="120" w:line="240" w:lineRule="auto"/>
        <w:jc w:val="both"/>
        <w:rPr>
          <w:rFonts w:ascii="Trebuchet MS" w:hAnsi="Trebuchet MS" w:cs="Calibri"/>
          <w:sz w:val="20"/>
          <w:szCs w:val="20"/>
        </w:rPr>
      </w:pPr>
      <w:r w:rsidRPr="00B05509">
        <w:rPr>
          <w:rFonts w:ascii="Trebuchet MS" w:hAnsi="Trebuchet MS" w:cs="Calibri"/>
          <w:sz w:val="20"/>
          <w:szCs w:val="20"/>
        </w:rPr>
        <w:t>Actele doveditoare ale dreptului de proprietate privată, reprezentate de înscrisurile constatatoare a unui act juridic civil, jurisdicțional sau administrativ cu efect constitutiv translativ sau declarativ de proprietate, precum:</w:t>
      </w:r>
    </w:p>
    <w:p w14:paraId="1306E66E" w14:textId="77777777" w:rsidR="0039216B" w:rsidRPr="00B05509" w:rsidRDefault="0039216B" w:rsidP="0039216B">
      <w:pPr>
        <w:shd w:val="clear" w:color="auto" w:fill="FFFFFF"/>
        <w:ind w:left="720"/>
        <w:rPr>
          <w:rFonts w:ascii="Trebuchet MS" w:hAnsi="Trebuchet MS" w:cs="Calibri"/>
          <w:sz w:val="20"/>
          <w:szCs w:val="20"/>
        </w:rPr>
      </w:pPr>
      <w:r w:rsidRPr="00B05509">
        <w:rPr>
          <w:rFonts w:ascii="Trebuchet MS" w:hAnsi="Trebuchet MS" w:cs="Calibri"/>
          <w:sz w:val="20"/>
          <w:szCs w:val="20"/>
        </w:rPr>
        <w:t>- Actele juridice translative de proprietate, precum contractele de vânzare-cumpărare, donație, schimb, etc;</w:t>
      </w:r>
    </w:p>
    <w:p w14:paraId="0AC2CB60" w14:textId="77777777" w:rsidR="0039216B" w:rsidRPr="00B05509" w:rsidRDefault="0039216B" w:rsidP="0039216B">
      <w:pPr>
        <w:shd w:val="clear" w:color="auto" w:fill="FFFFFF"/>
        <w:ind w:left="720"/>
        <w:rPr>
          <w:rFonts w:ascii="Trebuchet MS" w:hAnsi="Trebuchet MS" w:cs="Calibri"/>
          <w:sz w:val="20"/>
          <w:szCs w:val="20"/>
        </w:rPr>
      </w:pPr>
      <w:r w:rsidRPr="00B05509">
        <w:rPr>
          <w:rFonts w:ascii="Trebuchet MS" w:hAnsi="Trebuchet MS" w:cs="Calibri"/>
          <w:sz w:val="20"/>
          <w:szCs w:val="20"/>
        </w:rPr>
        <w:t>- Actele juridice declarative de proprietate, precum împărțeala judiciară sau tranzacția;</w:t>
      </w:r>
    </w:p>
    <w:p w14:paraId="6E00EB4D" w14:textId="77777777" w:rsidR="0039216B" w:rsidRPr="00B05509" w:rsidRDefault="0039216B" w:rsidP="0039216B">
      <w:pPr>
        <w:ind w:left="720"/>
        <w:rPr>
          <w:rFonts w:ascii="Trebuchet MS" w:hAnsi="Trebuchet MS" w:cs="Calibri"/>
          <w:sz w:val="20"/>
          <w:szCs w:val="20"/>
        </w:rPr>
      </w:pPr>
      <w:r w:rsidRPr="00B05509">
        <w:rPr>
          <w:rFonts w:ascii="Trebuchet MS" w:hAnsi="Trebuchet MS" w:cs="Calibri"/>
          <w:sz w:val="20"/>
          <w:szCs w:val="20"/>
        </w:rPr>
        <w:t>- Actele jurisdicționale declarative, precum hotărârile judecătorești cu putere de res-judecată, de partaj, de constatare a uzucapiunii imobiliare, etc</w:t>
      </w:r>
    </w:p>
    <w:p w14:paraId="344FE97A" w14:textId="77777777" w:rsidR="0039216B" w:rsidRPr="00B05509" w:rsidRDefault="0039216B" w:rsidP="0039216B">
      <w:pPr>
        <w:ind w:left="720"/>
        <w:rPr>
          <w:rFonts w:ascii="Trebuchet MS" w:hAnsi="Trebuchet MS" w:cs="Calibri"/>
          <w:sz w:val="20"/>
          <w:szCs w:val="20"/>
        </w:rPr>
      </w:pPr>
      <w:r w:rsidRPr="00B05509">
        <w:rPr>
          <w:rFonts w:ascii="Trebuchet MS" w:hAnsi="Trebuchet MS" w:cs="Calibri"/>
          <w:sz w:val="20"/>
          <w:szCs w:val="20"/>
        </w:rPr>
        <w:t>- Actele jurisdicționale, precum ordonanțele de adjudecare;</w:t>
      </w:r>
    </w:p>
    <w:p w14:paraId="78BCB493" w14:textId="77777777" w:rsidR="0039216B" w:rsidRPr="00B05509" w:rsidRDefault="0039216B" w:rsidP="0039216B">
      <w:pPr>
        <w:ind w:left="720"/>
        <w:rPr>
          <w:rFonts w:ascii="Trebuchet MS" w:hAnsi="Trebuchet MS" w:cs="Calibri"/>
          <w:sz w:val="20"/>
          <w:szCs w:val="20"/>
        </w:rPr>
      </w:pPr>
      <w:r w:rsidRPr="00B05509">
        <w:rPr>
          <w:rFonts w:ascii="Trebuchet MS" w:hAnsi="Trebuchet MS" w:cs="Calibri"/>
          <w:sz w:val="20"/>
          <w:szCs w:val="20"/>
        </w:rPr>
        <w:t>- Alte documente legale (Legi, Ordonanţe, Hotărâri de Guvern, Ordine ale Miniştrilor, Hotărâri ale Consiliilor Locale sau Judeţene, etc.) pentru cazuri particulare sau alte acte de proprietate (dacă este cazul);</w:t>
      </w:r>
    </w:p>
    <w:p w14:paraId="7A6861A3" w14:textId="77777777" w:rsidR="0039216B" w:rsidRPr="00B05509" w:rsidRDefault="0039216B" w:rsidP="00E9449C">
      <w:pPr>
        <w:numPr>
          <w:ilvl w:val="0"/>
          <w:numId w:val="52"/>
        </w:numPr>
        <w:spacing w:after="0" w:line="240" w:lineRule="auto"/>
        <w:jc w:val="both"/>
        <w:rPr>
          <w:rFonts w:ascii="Trebuchet MS" w:hAnsi="Trebuchet MS" w:cs="Calibri"/>
          <w:sz w:val="20"/>
          <w:szCs w:val="20"/>
          <w:lang w:val="en-US"/>
        </w:rPr>
      </w:pPr>
      <w:r w:rsidRPr="00B05509">
        <w:rPr>
          <w:rFonts w:ascii="Trebuchet MS" w:hAnsi="Trebuchet MS" w:cs="Calibri"/>
          <w:sz w:val="20"/>
          <w:szCs w:val="20"/>
          <w:lang w:val="en-US"/>
        </w:rPr>
        <w:t xml:space="preserve">Pentru dreptul de proprietate </w:t>
      </w:r>
      <w:r w:rsidRPr="00B05509">
        <w:rPr>
          <w:rFonts w:ascii="Trebuchet MS" w:hAnsi="Trebuchet MS" w:cs="Calibri"/>
          <w:color w:val="000000"/>
          <w:sz w:val="20"/>
          <w:szCs w:val="20"/>
          <w:lang w:val="en-US"/>
        </w:rPr>
        <w:t>privată dobândit după intrarea</w:t>
      </w:r>
      <w:r w:rsidRPr="00B05509">
        <w:rPr>
          <w:rFonts w:ascii="Trebuchet MS" w:hAnsi="Trebuchet MS" w:cs="Calibri"/>
          <w:sz w:val="20"/>
          <w:szCs w:val="20"/>
          <w:lang w:val="en-US"/>
        </w:rPr>
        <w:t xml:space="preserve"> în vigoare a Noului Cod civil, precum și în cazul celor dobândite anterior și pentru care există intabularea în cartea funciară:</w:t>
      </w:r>
    </w:p>
    <w:p w14:paraId="11769C55" w14:textId="77777777" w:rsidR="0039216B" w:rsidRPr="009364FF" w:rsidRDefault="0039216B" w:rsidP="00E9449C">
      <w:pPr>
        <w:numPr>
          <w:ilvl w:val="0"/>
          <w:numId w:val="50"/>
        </w:numPr>
        <w:spacing w:before="120" w:after="120" w:line="240" w:lineRule="auto"/>
        <w:jc w:val="both"/>
        <w:rPr>
          <w:rFonts w:ascii="Trebuchet MS" w:hAnsi="Trebuchet MS" w:cs="Calibri"/>
          <w:sz w:val="20"/>
          <w:szCs w:val="20"/>
          <w:lang w:val="en-US"/>
        </w:rPr>
      </w:pPr>
      <w:r w:rsidRPr="00B05509">
        <w:rPr>
          <w:rFonts w:ascii="Trebuchet MS" w:hAnsi="Trebuchet MS" w:cs="Calibri"/>
          <w:sz w:val="20"/>
          <w:szCs w:val="20"/>
          <w:lang w:val="en-US"/>
        </w:rPr>
        <w:t xml:space="preserve">Se va anexa un plan de amplasament vizat de OCPI pentru imobilele pe care se propune a se realiza </w:t>
      </w:r>
      <w:r w:rsidRPr="009364FF">
        <w:rPr>
          <w:rFonts w:ascii="Trebuchet MS" w:hAnsi="Trebuchet MS" w:cs="Calibri"/>
          <w:sz w:val="20"/>
          <w:szCs w:val="20"/>
          <w:lang w:val="en-US"/>
        </w:rPr>
        <w:t>investiţia în cadrul proiectului (doar dacă prin proiect sunt vizate imobile), precum și</w:t>
      </w:r>
    </w:p>
    <w:p w14:paraId="179207DE" w14:textId="0939EE22" w:rsidR="00925D9B" w:rsidRPr="009364FF" w:rsidRDefault="0039216B" w:rsidP="001631B7">
      <w:pPr>
        <w:numPr>
          <w:ilvl w:val="0"/>
          <w:numId w:val="50"/>
        </w:numPr>
        <w:spacing w:before="120" w:after="0" w:line="240" w:lineRule="auto"/>
        <w:ind w:left="502"/>
        <w:jc w:val="both"/>
        <w:rPr>
          <w:rFonts w:ascii="Trebuchet MS" w:hAnsi="Trebuchet MS"/>
          <w:sz w:val="20"/>
          <w:szCs w:val="20"/>
        </w:rPr>
      </w:pPr>
      <w:r w:rsidRPr="009364FF">
        <w:rPr>
          <w:rFonts w:ascii="Trebuchet MS" w:hAnsi="Trebuchet MS" w:cs="Calibri"/>
          <w:sz w:val="20"/>
          <w:szCs w:val="20"/>
        </w:rPr>
        <w:t xml:space="preserve">Înregistrarea </w:t>
      </w:r>
      <w:r w:rsidRPr="009364FF">
        <w:rPr>
          <w:rFonts w:ascii="Trebuchet MS" w:hAnsi="Trebuchet MS" w:cs="Calibri"/>
          <w:b/>
          <w:sz w:val="20"/>
          <w:szCs w:val="20"/>
        </w:rPr>
        <w:t>imobilelor</w:t>
      </w:r>
      <w:r w:rsidRPr="009364FF">
        <w:rPr>
          <w:rFonts w:ascii="Trebuchet MS" w:hAnsi="Trebuchet MS" w:cs="Calibri"/>
          <w:sz w:val="20"/>
          <w:szCs w:val="20"/>
        </w:rPr>
        <w:t xml:space="preserve"> (teren și clădire) în Cartea funciară (extras de carte funciară din care să rezulte intabularea), emis cu maximum 30 de zile înaintea depunerii cererii de finanțare, din care să </w:t>
      </w:r>
      <w:r w:rsidRPr="009364FF">
        <w:rPr>
          <w:rFonts w:ascii="Trebuchet MS" w:hAnsi="Trebuchet MS" w:cs="Calibri"/>
          <w:sz w:val="20"/>
          <w:szCs w:val="20"/>
        </w:rPr>
        <w:lastRenderedPageBreak/>
        <w:t>rezulte intabularea dreptului de proprietate privată faptul că acesta nu este afectat de  sarcini incompatibile cu investiția;</w:t>
      </w:r>
    </w:p>
    <w:p w14:paraId="5BCE019A" w14:textId="77777777" w:rsidR="00925D9B" w:rsidRPr="009364FF" w:rsidRDefault="00925D9B" w:rsidP="00653253">
      <w:pPr>
        <w:tabs>
          <w:tab w:val="left" w:pos="9356"/>
        </w:tabs>
        <w:spacing w:after="0" w:line="240" w:lineRule="auto"/>
        <w:jc w:val="both"/>
        <w:rPr>
          <w:rFonts w:ascii="Trebuchet MS" w:hAnsi="Trebuchet MS"/>
          <w:sz w:val="20"/>
          <w:szCs w:val="20"/>
        </w:rPr>
      </w:pPr>
    </w:p>
    <w:tbl>
      <w:tblPr>
        <w:tblW w:w="9762" w:type="dxa"/>
        <w:tblBorders>
          <w:insideV w:val="single" w:sz="8" w:space="0" w:color="808080"/>
        </w:tblBorders>
        <w:tblLayout w:type="fixed"/>
        <w:tblLook w:val="01E0" w:firstRow="1" w:lastRow="1" w:firstColumn="1" w:lastColumn="1" w:noHBand="0" w:noVBand="0"/>
      </w:tblPr>
      <w:tblGrid>
        <w:gridCol w:w="743"/>
        <w:gridCol w:w="9019"/>
      </w:tblGrid>
      <w:tr w:rsidR="00925D9B" w:rsidRPr="00147F82" w14:paraId="5B4F0478" w14:textId="77777777" w:rsidTr="00A6195B">
        <w:trPr>
          <w:trHeight w:val="968"/>
        </w:trPr>
        <w:tc>
          <w:tcPr>
            <w:tcW w:w="743" w:type="dxa"/>
            <w:tcBorders>
              <w:right w:val="single" w:sz="4" w:space="0" w:color="auto"/>
            </w:tcBorders>
            <w:vAlign w:val="center"/>
          </w:tcPr>
          <w:p w14:paraId="09204624" w14:textId="77777777" w:rsidR="00925D9B" w:rsidRPr="00D07286" w:rsidRDefault="00925D9B" w:rsidP="00D5292C">
            <w:pPr>
              <w:tabs>
                <w:tab w:val="left" w:pos="9356"/>
              </w:tabs>
              <w:spacing w:after="0"/>
              <w:jc w:val="both"/>
              <w:rPr>
                <w:rFonts w:ascii="Trebuchet MS" w:hAnsi="Trebuchet MS"/>
                <w:b/>
                <w:bCs/>
                <w:sz w:val="20"/>
                <w:szCs w:val="20"/>
                <w:highlight w:val="yellow"/>
              </w:rPr>
            </w:pPr>
            <w:r w:rsidRPr="00D07286">
              <w:rPr>
                <w:rFonts w:ascii="Trebuchet MS" w:hAnsi="Trebuchet MS"/>
                <w:b/>
                <w:noProof/>
                <w:sz w:val="20"/>
                <w:szCs w:val="20"/>
                <w:highlight w:val="yellow"/>
                <w:lang w:val="en-US"/>
              </w:rPr>
              <w:drawing>
                <wp:inline distT="0" distB="0" distL="0" distR="0" wp14:anchorId="5A225582" wp14:editId="723737DC">
                  <wp:extent cx="244475" cy="255270"/>
                  <wp:effectExtent l="0" t="0" r="3175" b="0"/>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9019" w:type="dxa"/>
            <w:tcBorders>
              <w:left w:val="single" w:sz="4" w:space="0" w:color="auto"/>
            </w:tcBorders>
            <w:vAlign w:val="center"/>
          </w:tcPr>
          <w:p w14:paraId="2166F211" w14:textId="0772EFF6" w:rsidR="00A43FF4" w:rsidRPr="00D07286" w:rsidRDefault="00A43FF4" w:rsidP="00A43FF4">
            <w:pPr>
              <w:tabs>
                <w:tab w:val="left" w:pos="9356"/>
              </w:tabs>
              <w:spacing w:after="0"/>
              <w:jc w:val="both"/>
              <w:rPr>
                <w:rFonts w:ascii="Trebuchet MS" w:hAnsi="Trebuchet MS"/>
                <w:sz w:val="20"/>
                <w:szCs w:val="20"/>
                <w:highlight w:val="yellow"/>
              </w:rPr>
            </w:pPr>
            <w:r w:rsidRPr="00D07286">
              <w:rPr>
                <w:rFonts w:ascii="Trebuchet MS" w:hAnsi="Trebuchet MS"/>
                <w:sz w:val="20"/>
                <w:szCs w:val="20"/>
                <w:highlight w:val="yellow"/>
              </w:rPr>
              <w:t xml:space="preserve">În cadrul prezentelor apeluri, se acceptă </w:t>
            </w:r>
            <w:r w:rsidRPr="00D07286">
              <w:rPr>
                <w:rFonts w:ascii="Trebuchet MS" w:hAnsi="Trebuchet MS"/>
                <w:b/>
                <w:sz w:val="20"/>
                <w:szCs w:val="20"/>
                <w:highlight w:val="yellow"/>
              </w:rPr>
              <w:t>înscrierea provizorie</w:t>
            </w:r>
            <w:r w:rsidRPr="00D07286">
              <w:rPr>
                <w:rFonts w:ascii="Trebuchet MS" w:hAnsi="Trebuchet MS"/>
                <w:sz w:val="20"/>
                <w:szCs w:val="20"/>
                <w:highlight w:val="yellow"/>
              </w:rPr>
              <w:t xml:space="preserve"> a dreptului de proprietate.</w:t>
            </w:r>
          </w:p>
          <w:p w14:paraId="362F9AB6" w14:textId="4D718D41" w:rsidR="00925D9B" w:rsidRPr="00781C77" w:rsidRDefault="006343F7">
            <w:pPr>
              <w:tabs>
                <w:tab w:val="left" w:pos="9356"/>
              </w:tabs>
              <w:spacing w:after="0"/>
              <w:jc w:val="both"/>
              <w:rPr>
                <w:rFonts w:ascii="Trebuchet MS" w:hAnsi="Trebuchet MS"/>
                <w:sz w:val="20"/>
                <w:szCs w:val="20"/>
              </w:rPr>
            </w:pPr>
            <w:r w:rsidRPr="00D07286">
              <w:rPr>
                <w:rFonts w:ascii="Trebuchet MS" w:hAnsi="Trebuchet MS"/>
                <w:sz w:val="20"/>
                <w:szCs w:val="20"/>
                <w:highlight w:val="yellow"/>
              </w:rPr>
              <w:t>În cazul existenței unui drept de proprietate provizoriu, beneficiarul va depune toate diligențele necesare în vederea obținerii inscrierii definitive a dreptului de proprietate</w:t>
            </w:r>
            <w:r w:rsidR="009546B2" w:rsidRPr="00D07286">
              <w:rPr>
                <w:rFonts w:ascii="Trebuchet MS" w:hAnsi="Trebuchet MS"/>
                <w:sz w:val="20"/>
                <w:szCs w:val="20"/>
                <w:highlight w:val="yellow"/>
              </w:rPr>
              <w:t xml:space="preserve"> și </w:t>
            </w:r>
            <w:r w:rsidR="00925D9B" w:rsidRPr="00D07286">
              <w:rPr>
                <w:rFonts w:ascii="Trebuchet MS" w:hAnsi="Trebuchet MS"/>
                <w:sz w:val="20"/>
                <w:szCs w:val="20"/>
                <w:highlight w:val="yellow"/>
              </w:rPr>
              <w:t>va prezenta dovada obținerii inscrierii defini</w:t>
            </w:r>
            <w:r w:rsidR="0037667B" w:rsidRPr="00D07286">
              <w:rPr>
                <w:rFonts w:ascii="Trebuchet MS" w:hAnsi="Trebuchet MS"/>
                <w:sz w:val="20"/>
                <w:szCs w:val="20"/>
                <w:highlight w:val="yellow"/>
              </w:rPr>
              <w:t>tive a dreptului de proprietate</w:t>
            </w:r>
            <w:r w:rsidR="00925D9B" w:rsidRPr="00D07286">
              <w:rPr>
                <w:rFonts w:ascii="Trebuchet MS" w:hAnsi="Trebuchet MS"/>
                <w:sz w:val="20"/>
                <w:szCs w:val="20"/>
                <w:highlight w:val="yellow"/>
              </w:rPr>
              <w:t xml:space="preserve">, prin transmiterea unui extras de carte funciară actualizat, </w:t>
            </w:r>
            <w:r w:rsidR="00FC19F1" w:rsidRPr="00D07286">
              <w:rPr>
                <w:rFonts w:ascii="Trebuchet MS" w:hAnsi="Trebuchet MS"/>
                <w:b/>
                <w:sz w:val="20"/>
                <w:szCs w:val="20"/>
                <w:highlight w:val="yellow"/>
              </w:rPr>
              <w:t xml:space="preserve">într-un </w:t>
            </w:r>
            <w:r w:rsidR="00925D9B" w:rsidRPr="00D07286">
              <w:rPr>
                <w:rFonts w:ascii="Trebuchet MS" w:hAnsi="Trebuchet MS"/>
                <w:b/>
                <w:sz w:val="20"/>
                <w:szCs w:val="20"/>
                <w:highlight w:val="yellow"/>
              </w:rPr>
              <w:t xml:space="preserve">termen de maxim </w:t>
            </w:r>
            <w:r w:rsidR="00EB5669" w:rsidRPr="00D07286">
              <w:rPr>
                <w:rFonts w:ascii="Trebuchet MS" w:hAnsi="Trebuchet MS"/>
                <w:b/>
                <w:sz w:val="20"/>
                <w:szCs w:val="20"/>
                <w:highlight w:val="yellow"/>
              </w:rPr>
              <w:t>12</w:t>
            </w:r>
            <w:r w:rsidR="00925D9B" w:rsidRPr="00D07286">
              <w:rPr>
                <w:rFonts w:ascii="Trebuchet MS" w:hAnsi="Trebuchet MS"/>
                <w:b/>
                <w:sz w:val="20"/>
                <w:szCs w:val="20"/>
                <w:highlight w:val="yellow"/>
              </w:rPr>
              <w:t xml:space="preserve"> luni de la data intrării în vigoare a contractului de finanțare</w:t>
            </w:r>
            <w:r w:rsidR="00925D9B" w:rsidRPr="00D07286">
              <w:rPr>
                <w:rFonts w:ascii="Trebuchet MS" w:hAnsi="Trebuchet MS"/>
                <w:sz w:val="20"/>
                <w:szCs w:val="20"/>
                <w:highlight w:val="yellow"/>
              </w:rPr>
              <w:t>, sub sancțiunile prevăzute în cadrul acestuia.</w:t>
            </w:r>
            <w:r w:rsidR="00925D9B" w:rsidRPr="00781C77">
              <w:rPr>
                <w:rFonts w:ascii="Trebuchet MS" w:hAnsi="Trebuchet MS"/>
                <w:sz w:val="20"/>
                <w:szCs w:val="20"/>
              </w:rPr>
              <w:t xml:space="preserve"> </w:t>
            </w:r>
          </w:p>
        </w:tc>
      </w:tr>
      <w:bookmarkEnd w:id="71"/>
    </w:tbl>
    <w:p w14:paraId="016B4CF5" w14:textId="77777777" w:rsidR="00925D9B" w:rsidRPr="00AB1E04" w:rsidRDefault="00925D9B" w:rsidP="00D5292C">
      <w:pPr>
        <w:tabs>
          <w:tab w:val="left" w:pos="9356"/>
        </w:tabs>
        <w:spacing w:after="0"/>
        <w:jc w:val="both"/>
        <w:rPr>
          <w:rFonts w:ascii="Trebuchet MS" w:hAnsi="Trebuchet MS"/>
          <w:sz w:val="20"/>
          <w:szCs w:val="20"/>
        </w:rPr>
      </w:pPr>
    </w:p>
    <w:p w14:paraId="7A0EAB85" w14:textId="77777777" w:rsidR="00592FDA" w:rsidRPr="00147F82" w:rsidRDefault="00592FDA" w:rsidP="00D5292C">
      <w:pPr>
        <w:pStyle w:val="ListParagraph"/>
        <w:tabs>
          <w:tab w:val="left" w:pos="142"/>
          <w:tab w:val="left" w:pos="9356"/>
        </w:tabs>
        <w:spacing w:after="0" w:line="240" w:lineRule="auto"/>
        <w:ind w:left="495" w:right="-23"/>
        <w:jc w:val="both"/>
        <w:rPr>
          <w:rFonts w:ascii="Trebuchet MS" w:hAnsi="Trebuchet MS"/>
          <w:color w:val="0070C0"/>
          <w:sz w:val="20"/>
          <w:szCs w:val="20"/>
        </w:rPr>
      </w:pPr>
    </w:p>
    <w:p w14:paraId="1FD6F77E" w14:textId="77777777" w:rsidR="00925D9B" w:rsidRPr="00267D8D" w:rsidRDefault="00925D9B" w:rsidP="00E9449C">
      <w:pPr>
        <w:pStyle w:val="ListParagraph"/>
        <w:numPr>
          <w:ilvl w:val="0"/>
          <w:numId w:val="16"/>
        </w:numPr>
        <w:tabs>
          <w:tab w:val="left" w:pos="142"/>
          <w:tab w:val="left" w:pos="9356"/>
        </w:tabs>
        <w:spacing w:after="0" w:line="240" w:lineRule="auto"/>
        <w:ind w:left="0" w:right="-23" w:hanging="567"/>
        <w:jc w:val="both"/>
        <w:rPr>
          <w:rFonts w:ascii="Trebuchet MS" w:hAnsi="Trebuchet MS"/>
          <w:b/>
          <w:color w:val="7030A0"/>
          <w:sz w:val="20"/>
          <w:szCs w:val="20"/>
        </w:rPr>
      </w:pPr>
      <w:r w:rsidRPr="003B5648">
        <w:rPr>
          <w:rFonts w:ascii="Trebuchet MS" w:hAnsi="Trebuchet MS"/>
          <w:b/>
          <w:color w:val="7030A0"/>
          <w:sz w:val="20"/>
          <w:szCs w:val="20"/>
        </w:rPr>
        <w:t>Ce</w:t>
      </w:r>
      <w:r w:rsidR="00FC19F1" w:rsidRPr="00C126E3">
        <w:rPr>
          <w:rFonts w:ascii="Trebuchet MS" w:hAnsi="Trebuchet MS"/>
          <w:b/>
          <w:color w:val="7030A0"/>
          <w:sz w:val="20"/>
          <w:szCs w:val="20"/>
        </w:rPr>
        <w:t>rtificatul de urbanism/Autorizaț</w:t>
      </w:r>
      <w:r w:rsidRPr="00267D8D">
        <w:rPr>
          <w:rFonts w:ascii="Trebuchet MS" w:hAnsi="Trebuchet MS"/>
          <w:b/>
          <w:color w:val="7030A0"/>
          <w:sz w:val="20"/>
          <w:szCs w:val="20"/>
        </w:rPr>
        <w:t>ia de construire.</w:t>
      </w:r>
    </w:p>
    <w:p w14:paraId="14E15F17" w14:textId="77777777" w:rsidR="00592FDA" w:rsidRPr="00267D8D" w:rsidRDefault="00592FDA" w:rsidP="00592FDA">
      <w:pPr>
        <w:pStyle w:val="ListParagraph"/>
        <w:tabs>
          <w:tab w:val="left" w:pos="142"/>
          <w:tab w:val="left" w:pos="9356"/>
        </w:tabs>
        <w:spacing w:after="0" w:line="240" w:lineRule="auto"/>
        <w:ind w:left="0" w:right="-23"/>
        <w:jc w:val="both"/>
        <w:rPr>
          <w:rFonts w:ascii="Trebuchet MS" w:hAnsi="Trebuchet MS"/>
          <w:b/>
          <w:color w:val="0070C0"/>
          <w:sz w:val="20"/>
          <w:szCs w:val="20"/>
        </w:rPr>
      </w:pPr>
    </w:p>
    <w:p w14:paraId="25099F51" w14:textId="77777777" w:rsidR="00925D9B" w:rsidRPr="00371F30" w:rsidRDefault="00925D9B" w:rsidP="00D5292C">
      <w:pPr>
        <w:pStyle w:val="ListParagraph"/>
        <w:tabs>
          <w:tab w:val="left" w:pos="142"/>
          <w:tab w:val="left" w:pos="9356"/>
        </w:tabs>
        <w:spacing w:after="0" w:line="240" w:lineRule="auto"/>
        <w:ind w:left="0" w:right="-23"/>
        <w:jc w:val="both"/>
        <w:rPr>
          <w:rFonts w:ascii="Trebuchet MS" w:hAnsi="Trebuchet MS"/>
          <w:b/>
          <w:color w:val="0070C0"/>
          <w:sz w:val="20"/>
          <w:szCs w:val="20"/>
        </w:rPr>
      </w:pPr>
    </w:p>
    <w:p w14:paraId="7D31B579" w14:textId="77777777" w:rsidR="00925D9B"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b/>
          <w:sz w:val="20"/>
          <w:szCs w:val="20"/>
        </w:rPr>
        <w:t>Este obligatorie anexarea la cererea de finanțare a certificatului de urbanism pentru proiect</w:t>
      </w:r>
      <w:r w:rsidR="003B08D7" w:rsidRPr="00653253">
        <w:rPr>
          <w:rFonts w:ascii="Trebuchet MS" w:hAnsi="Trebuchet MS"/>
          <w:b/>
          <w:sz w:val="20"/>
          <w:szCs w:val="20"/>
        </w:rPr>
        <w:t>ul</w:t>
      </w:r>
      <w:r w:rsidRPr="00653253">
        <w:rPr>
          <w:rFonts w:ascii="Trebuchet MS" w:hAnsi="Trebuchet MS"/>
          <w:b/>
          <w:sz w:val="20"/>
          <w:szCs w:val="20"/>
        </w:rPr>
        <w:t>/obiect</w:t>
      </w:r>
      <w:r w:rsidR="003B08D7" w:rsidRPr="00653253">
        <w:rPr>
          <w:rFonts w:ascii="Trebuchet MS" w:hAnsi="Trebuchet MS"/>
          <w:b/>
          <w:sz w:val="20"/>
          <w:szCs w:val="20"/>
        </w:rPr>
        <w:t>ul</w:t>
      </w:r>
      <w:r w:rsidRPr="00653253">
        <w:rPr>
          <w:rFonts w:ascii="Trebuchet MS" w:hAnsi="Trebuchet MS"/>
          <w:b/>
          <w:sz w:val="20"/>
          <w:szCs w:val="20"/>
        </w:rPr>
        <w:t xml:space="preserve"> de investiţii care prev</w:t>
      </w:r>
      <w:r w:rsidR="003B08D7" w:rsidRPr="00653253">
        <w:rPr>
          <w:rFonts w:ascii="Trebuchet MS" w:hAnsi="Trebuchet MS"/>
          <w:b/>
          <w:sz w:val="20"/>
          <w:szCs w:val="20"/>
        </w:rPr>
        <w:t>e</w:t>
      </w:r>
      <w:r w:rsidRPr="00653253">
        <w:rPr>
          <w:rFonts w:ascii="Trebuchet MS" w:hAnsi="Trebuchet MS"/>
          <w:b/>
          <w:sz w:val="20"/>
          <w:szCs w:val="20"/>
        </w:rPr>
        <w:t>d</w:t>
      </w:r>
      <w:r w:rsidR="003B08D7" w:rsidRPr="00653253">
        <w:rPr>
          <w:rFonts w:ascii="Trebuchet MS" w:hAnsi="Trebuchet MS"/>
          <w:b/>
          <w:sz w:val="20"/>
          <w:szCs w:val="20"/>
        </w:rPr>
        <w:t>e</w:t>
      </w:r>
      <w:r w:rsidRPr="00653253">
        <w:rPr>
          <w:rFonts w:ascii="Trebuchet MS" w:hAnsi="Trebuchet MS"/>
          <w:b/>
          <w:sz w:val="20"/>
          <w:szCs w:val="20"/>
        </w:rPr>
        <w:t xml:space="preserve"> lucrări de construcţie</w:t>
      </w:r>
      <w:r w:rsidRPr="00653253">
        <w:rPr>
          <w:rFonts w:ascii="Trebuchet MS" w:hAnsi="Trebuchet MS"/>
          <w:sz w:val="20"/>
          <w:szCs w:val="20"/>
        </w:rPr>
        <w:t xml:space="preserve">. </w:t>
      </w:r>
    </w:p>
    <w:p w14:paraId="770BD4FF" w14:textId="77777777" w:rsidR="00592FDA" w:rsidRPr="00653253" w:rsidRDefault="00592FDA" w:rsidP="00D5292C">
      <w:pPr>
        <w:tabs>
          <w:tab w:val="left" w:pos="9356"/>
        </w:tabs>
        <w:spacing w:after="0"/>
        <w:jc w:val="both"/>
        <w:rPr>
          <w:rFonts w:ascii="Trebuchet MS" w:hAnsi="Trebuchet MS"/>
          <w:sz w:val="20"/>
          <w:szCs w:val="20"/>
        </w:rPr>
      </w:pPr>
    </w:p>
    <w:p w14:paraId="1BF72629" w14:textId="77777777" w:rsidR="00925D9B" w:rsidRPr="00653253" w:rsidRDefault="00925D9B" w:rsidP="00D5292C">
      <w:pPr>
        <w:tabs>
          <w:tab w:val="left" w:pos="9356"/>
        </w:tabs>
        <w:spacing w:after="0"/>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14:paraId="7B2E4BE0" w14:textId="77777777" w:rsidTr="00A6195B">
        <w:tc>
          <w:tcPr>
            <w:tcW w:w="742" w:type="dxa"/>
            <w:tcBorders>
              <w:right w:val="single" w:sz="4" w:space="0" w:color="auto"/>
            </w:tcBorders>
            <w:vAlign w:val="center"/>
          </w:tcPr>
          <w:p w14:paraId="737FBF8B" w14:textId="77777777" w:rsidR="00925D9B" w:rsidRPr="00653253" w:rsidRDefault="00925D9B" w:rsidP="00D5292C">
            <w:pPr>
              <w:tabs>
                <w:tab w:val="left" w:pos="9356"/>
              </w:tabs>
              <w:spacing w:after="0"/>
              <w:ind w:right="-23"/>
              <w:jc w:val="both"/>
              <w:rPr>
                <w:rFonts w:ascii="Trebuchet MS" w:hAnsi="Trebuchet MS"/>
                <w:b/>
                <w:bCs/>
                <w:sz w:val="20"/>
                <w:szCs w:val="20"/>
              </w:rPr>
            </w:pPr>
            <w:r w:rsidRPr="00653253">
              <w:rPr>
                <w:rFonts w:ascii="Trebuchet MS" w:hAnsi="Trebuchet MS"/>
                <w:b/>
                <w:noProof/>
                <w:sz w:val="20"/>
                <w:szCs w:val="20"/>
                <w:lang w:val="en-US"/>
              </w:rPr>
              <w:drawing>
                <wp:inline distT="0" distB="0" distL="0" distR="0" wp14:anchorId="4B66F8BE" wp14:editId="48617ABF">
                  <wp:extent cx="244475" cy="255270"/>
                  <wp:effectExtent l="0" t="0" r="3175"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06E430BC" w14:textId="77777777" w:rsidR="00925D9B" w:rsidRPr="00653253" w:rsidRDefault="00925D9B" w:rsidP="006D2F6E">
            <w:pPr>
              <w:tabs>
                <w:tab w:val="left" w:pos="9356"/>
              </w:tabs>
              <w:spacing w:after="0"/>
              <w:jc w:val="both"/>
              <w:rPr>
                <w:rFonts w:ascii="Trebuchet MS" w:hAnsi="Trebuchet MS"/>
                <w:sz w:val="20"/>
                <w:szCs w:val="20"/>
              </w:rPr>
            </w:pPr>
            <w:r w:rsidRPr="00653253">
              <w:rPr>
                <w:rFonts w:ascii="Trebuchet MS" w:hAnsi="Trebuchet MS"/>
                <w:sz w:val="20"/>
                <w:szCs w:val="20"/>
              </w:rPr>
              <w:t>Cu toate acestea, pentru a  demonstra un grad mai avansat de maturitate al proiectului se poate anexa autorizația de construire.</w:t>
            </w:r>
          </w:p>
        </w:tc>
      </w:tr>
    </w:tbl>
    <w:p w14:paraId="3A21B754" w14:textId="77777777" w:rsidR="00925D9B" w:rsidRPr="00653253" w:rsidRDefault="00925D9B" w:rsidP="00D5292C">
      <w:pPr>
        <w:tabs>
          <w:tab w:val="left" w:pos="9356"/>
        </w:tabs>
        <w:spacing w:after="0"/>
        <w:jc w:val="both"/>
        <w:rPr>
          <w:rFonts w:ascii="Trebuchet MS" w:hAnsi="Trebuchet MS"/>
          <w:sz w:val="20"/>
          <w:szCs w:val="20"/>
        </w:rPr>
      </w:pPr>
    </w:p>
    <w:p w14:paraId="3A82DB2C" w14:textId="77777777" w:rsidR="00925D9B"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sz w:val="20"/>
          <w:szCs w:val="20"/>
        </w:rPr>
        <w:t xml:space="preserve">Certificatul de urbanism anexat la dosarul cererii de finanţare </w:t>
      </w:r>
      <w:r w:rsidRPr="00653253">
        <w:rPr>
          <w:rFonts w:ascii="Trebuchet MS" w:hAnsi="Trebuchet MS"/>
          <w:b/>
          <w:sz w:val="20"/>
          <w:szCs w:val="20"/>
        </w:rPr>
        <w:t>trebuie să fie cel eliberat în vederea obţinerii autorizaţiei de construire pentru proiectul/obiectul de investiţii aferent cererii de finanțare depuse</w:t>
      </w:r>
      <w:r w:rsidRPr="00653253">
        <w:rPr>
          <w:rFonts w:ascii="Trebuchet MS" w:hAnsi="Trebuchet MS"/>
          <w:sz w:val="20"/>
          <w:szCs w:val="20"/>
        </w:rPr>
        <w:t xml:space="preserve"> și </w:t>
      </w:r>
      <w:r w:rsidRPr="00653253">
        <w:rPr>
          <w:rFonts w:ascii="Trebuchet MS" w:hAnsi="Trebuchet MS"/>
          <w:b/>
          <w:sz w:val="20"/>
          <w:szCs w:val="20"/>
        </w:rPr>
        <w:t>trebuie să fie valabil la data depunerii cererii de finanţare</w:t>
      </w:r>
      <w:r w:rsidRPr="00653253">
        <w:rPr>
          <w:rFonts w:ascii="Trebuchet MS" w:hAnsi="Trebuchet MS"/>
          <w:sz w:val="20"/>
          <w:szCs w:val="20"/>
        </w:rPr>
        <w:t xml:space="preserve">. </w:t>
      </w:r>
    </w:p>
    <w:p w14:paraId="491EEFAA" w14:textId="77777777" w:rsidR="00592FDA" w:rsidRPr="00653253" w:rsidRDefault="00592FDA" w:rsidP="00D5292C">
      <w:pPr>
        <w:tabs>
          <w:tab w:val="left" w:pos="9356"/>
        </w:tabs>
        <w:spacing w:after="0"/>
        <w:jc w:val="both"/>
        <w:rPr>
          <w:rFonts w:ascii="Trebuchet MS" w:hAnsi="Trebuchet MS"/>
          <w:sz w:val="20"/>
          <w:szCs w:val="20"/>
        </w:rPr>
      </w:pPr>
    </w:p>
    <w:p w14:paraId="42DD2DF1" w14:textId="77777777" w:rsidR="00925D9B"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b/>
          <w:sz w:val="20"/>
          <w:szCs w:val="20"/>
        </w:rPr>
        <w:t>Sigura excepție permisă cu privire la termenul de valabilitate a certificatului de urbanism la data depunerii cererii de finanțare,</w:t>
      </w:r>
      <w:r w:rsidRPr="00653253">
        <w:rPr>
          <w:rFonts w:ascii="Trebuchet MS" w:hAnsi="Trebuchet MS"/>
          <w:sz w:val="20"/>
          <w:szCs w:val="20"/>
        </w:rPr>
        <w:t xml:space="preserve"> este atunci când se anexează autorizația de construire, în termen de valabilitate</w:t>
      </w:r>
      <w:r w:rsidR="00FC19F1" w:rsidRPr="00653253">
        <w:rPr>
          <w:rFonts w:ascii="Trebuchet MS" w:hAnsi="Trebuchet MS"/>
          <w:sz w:val="20"/>
          <w:szCs w:val="20"/>
        </w:rPr>
        <w:t xml:space="preserve"> la data depunerii cererii de finanțare sau la data începerii lucrărilor, după caz</w:t>
      </w:r>
      <w:r w:rsidRPr="00653253">
        <w:rPr>
          <w:rFonts w:ascii="Trebuchet MS" w:hAnsi="Trebuchet MS"/>
          <w:sz w:val="20"/>
          <w:szCs w:val="20"/>
        </w:rPr>
        <w:t xml:space="preserve">, eliberată în vederea realizării investiției aferente proiectului. </w:t>
      </w:r>
    </w:p>
    <w:p w14:paraId="3A384095" w14:textId="77777777" w:rsidR="00592FDA" w:rsidRPr="00653253" w:rsidRDefault="00592FDA" w:rsidP="00D5292C">
      <w:pPr>
        <w:tabs>
          <w:tab w:val="left" w:pos="9356"/>
        </w:tabs>
        <w:spacing w:after="0"/>
        <w:jc w:val="both"/>
        <w:rPr>
          <w:rFonts w:ascii="Trebuchet MS" w:hAnsi="Trebuchet MS"/>
          <w:sz w:val="20"/>
          <w:szCs w:val="20"/>
        </w:rPr>
      </w:pPr>
    </w:p>
    <w:p w14:paraId="1B12594A" w14:textId="77777777" w:rsidR="00925D9B"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sz w:val="20"/>
          <w:szCs w:val="20"/>
        </w:rPr>
        <w:t xml:space="preserve">În ceea ce priveşte avizele/acordurile, pentru </w:t>
      </w:r>
      <w:r w:rsidRPr="00653253">
        <w:rPr>
          <w:rFonts w:ascii="Trebuchet MS" w:hAnsi="Trebuchet MS"/>
          <w:b/>
          <w:sz w:val="20"/>
          <w:szCs w:val="20"/>
        </w:rPr>
        <w:t>proiect</w:t>
      </w:r>
      <w:r w:rsidR="003B08D7" w:rsidRPr="00653253">
        <w:rPr>
          <w:rFonts w:ascii="Trebuchet MS" w:hAnsi="Trebuchet MS"/>
          <w:b/>
          <w:sz w:val="20"/>
          <w:szCs w:val="20"/>
        </w:rPr>
        <w:t>ul/</w:t>
      </w:r>
      <w:r w:rsidRPr="00653253">
        <w:rPr>
          <w:rFonts w:ascii="Trebuchet MS" w:hAnsi="Trebuchet MS"/>
          <w:b/>
          <w:sz w:val="20"/>
          <w:szCs w:val="20"/>
        </w:rPr>
        <w:t>obiect</w:t>
      </w:r>
      <w:r w:rsidR="003B08D7" w:rsidRPr="00653253">
        <w:rPr>
          <w:rFonts w:ascii="Trebuchet MS" w:hAnsi="Trebuchet MS"/>
          <w:b/>
          <w:sz w:val="20"/>
          <w:szCs w:val="20"/>
        </w:rPr>
        <w:t>u</w:t>
      </w:r>
      <w:r w:rsidRPr="00653253">
        <w:rPr>
          <w:rFonts w:ascii="Trebuchet MS" w:hAnsi="Trebuchet MS"/>
          <w:b/>
          <w:sz w:val="20"/>
          <w:szCs w:val="20"/>
        </w:rPr>
        <w:t>l de investiţii pentru care execuţia de lucrări nu a fost demarată,</w:t>
      </w:r>
      <w:r w:rsidRPr="00653253">
        <w:rPr>
          <w:rFonts w:ascii="Trebuchet MS" w:hAnsi="Trebuchet MS"/>
          <w:sz w:val="20"/>
          <w:szCs w:val="20"/>
        </w:rPr>
        <w:t xml:space="preserve"> </w:t>
      </w:r>
      <w:r w:rsidRPr="00653253">
        <w:rPr>
          <w:rFonts w:ascii="Trebuchet MS" w:hAnsi="Trebuchet MS"/>
          <w:b/>
          <w:sz w:val="20"/>
          <w:szCs w:val="20"/>
        </w:rPr>
        <w:t>se vor atașa avizele și acordurile solicitate prin certificatul de urbanism, obținute până la data depunerii cererii de finanțare</w:t>
      </w:r>
      <w:r w:rsidRPr="00653253">
        <w:rPr>
          <w:rFonts w:ascii="Trebuchet MS" w:hAnsi="Trebuchet MS"/>
          <w:sz w:val="20"/>
          <w:szCs w:val="20"/>
        </w:rPr>
        <w:t>.</w:t>
      </w:r>
    </w:p>
    <w:p w14:paraId="29F83876" w14:textId="77777777" w:rsidR="00925D9B" w:rsidRPr="00147F82" w:rsidRDefault="00925D9B" w:rsidP="00D5292C">
      <w:pPr>
        <w:pStyle w:val="ListParagraph"/>
        <w:tabs>
          <w:tab w:val="left" w:pos="142"/>
          <w:tab w:val="left" w:pos="9356"/>
        </w:tabs>
        <w:spacing w:after="0" w:line="240" w:lineRule="auto"/>
        <w:ind w:left="0" w:right="-23"/>
        <w:jc w:val="both"/>
        <w:rPr>
          <w:rFonts w:ascii="Trebuchet MS" w:hAnsi="Trebuchet MS"/>
          <w:sz w:val="20"/>
          <w:szCs w:val="20"/>
        </w:rPr>
      </w:pPr>
    </w:p>
    <w:p w14:paraId="329AD2C5" w14:textId="77777777" w:rsidR="00925D9B" w:rsidRPr="00653253" w:rsidRDefault="00925D9B" w:rsidP="00E9449C">
      <w:pPr>
        <w:pStyle w:val="ListParagraph"/>
        <w:numPr>
          <w:ilvl w:val="0"/>
          <w:numId w:val="16"/>
        </w:numPr>
        <w:tabs>
          <w:tab w:val="left" w:pos="284"/>
          <w:tab w:val="left" w:pos="9356"/>
        </w:tabs>
        <w:ind w:left="0" w:right="-23" w:hanging="567"/>
        <w:contextualSpacing/>
        <w:jc w:val="both"/>
        <w:rPr>
          <w:rFonts w:ascii="Trebuchet MS" w:hAnsi="Trebuchet MS"/>
          <w:color w:val="7030A0"/>
          <w:sz w:val="20"/>
          <w:szCs w:val="20"/>
        </w:rPr>
      </w:pPr>
      <w:r w:rsidRPr="003B5648">
        <w:rPr>
          <w:rFonts w:ascii="Trebuchet MS" w:hAnsi="Trebuchet MS"/>
          <w:b/>
          <w:color w:val="7030A0"/>
          <w:sz w:val="20"/>
          <w:szCs w:val="20"/>
        </w:rPr>
        <w:t>Documentația</w:t>
      </w:r>
      <w:r w:rsidRPr="00653253">
        <w:rPr>
          <w:rFonts w:ascii="Trebuchet MS" w:hAnsi="Trebuchet MS"/>
          <w:b/>
          <w:color w:val="7030A0"/>
          <w:sz w:val="20"/>
          <w:szCs w:val="20"/>
        </w:rPr>
        <w:t xml:space="preserve"> tehnico – economică</w:t>
      </w:r>
      <w:r w:rsidRPr="00653253">
        <w:rPr>
          <w:rFonts w:ascii="Trebuchet MS" w:hAnsi="Trebuchet MS"/>
          <w:color w:val="7030A0"/>
          <w:sz w:val="20"/>
          <w:szCs w:val="20"/>
        </w:rPr>
        <w:t xml:space="preserve">  (faza SF/DALI  sau SF/DALI + PT)</w:t>
      </w:r>
      <w:r w:rsidR="006D2F6E" w:rsidRPr="00653253">
        <w:rPr>
          <w:rFonts w:ascii="Trebuchet MS" w:hAnsi="Trebuchet MS"/>
          <w:color w:val="7030A0"/>
          <w:sz w:val="20"/>
          <w:szCs w:val="20"/>
        </w:rPr>
        <w:t>- pentru proiecte de lucrări</w:t>
      </w:r>
    </w:p>
    <w:p w14:paraId="7894A97A" w14:textId="77777777"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 xml:space="preserve">Pentru finanțarea proiectelor de investiții în infrastructură în cadrul POR 2014-2020, </w:t>
      </w:r>
      <w:r w:rsidRPr="00653253">
        <w:rPr>
          <w:rFonts w:ascii="Trebuchet MS" w:hAnsi="Trebuchet MS"/>
          <w:b/>
          <w:sz w:val="20"/>
          <w:szCs w:val="20"/>
        </w:rPr>
        <w:t>este suficientă depunerea studiului de fez</w:t>
      </w:r>
      <w:r w:rsidR="006D2F6E" w:rsidRPr="00653253">
        <w:rPr>
          <w:rFonts w:ascii="Trebuchet MS" w:hAnsi="Trebuchet MS"/>
          <w:b/>
          <w:sz w:val="20"/>
          <w:szCs w:val="20"/>
        </w:rPr>
        <w:t>a</w:t>
      </w:r>
      <w:r w:rsidRPr="00653253">
        <w:rPr>
          <w:rFonts w:ascii="Trebuchet MS" w:hAnsi="Trebuchet MS"/>
          <w:b/>
          <w:sz w:val="20"/>
          <w:szCs w:val="20"/>
        </w:rPr>
        <w:t>bilitate/documentației de avizare a lucrărilor de intervenție</w:t>
      </w:r>
      <w:r w:rsidRPr="00653253">
        <w:rPr>
          <w:rFonts w:ascii="Trebuchet MS" w:hAnsi="Trebuchet MS"/>
          <w:sz w:val="20"/>
          <w:szCs w:val="20"/>
        </w:rPr>
        <w:t xml:space="preserve">. Pentru cazul în care Proiectul tehnic a fost întocmit și recepționat, acesta se va depune în cadrul documentației tehnico-economice, în format scanat, tip pdf, </w:t>
      </w:r>
      <w:r w:rsidRPr="00653253">
        <w:rPr>
          <w:rFonts w:ascii="Trebuchet MS" w:hAnsi="Trebuchet MS"/>
          <w:iCs/>
          <w:sz w:val="20"/>
          <w:szCs w:val="20"/>
        </w:rPr>
        <w:t>însoțit de devizul general actualizat, conform prevederilor legale, urmând ca evaluarea tehnică și financiară să se realizeze în baza acestuia</w:t>
      </w:r>
      <w:r w:rsidRPr="00653253">
        <w:rPr>
          <w:rFonts w:ascii="Trebuchet MS" w:hAnsi="Trebuchet MS"/>
          <w:sz w:val="20"/>
          <w:szCs w:val="20"/>
        </w:rPr>
        <w:t xml:space="preserve">. </w:t>
      </w:r>
    </w:p>
    <w:p w14:paraId="7A36AC52" w14:textId="77777777" w:rsidR="00925D9B" w:rsidRPr="00653253" w:rsidRDefault="00925D9B" w:rsidP="00D5292C">
      <w:pPr>
        <w:tabs>
          <w:tab w:val="left" w:pos="9356"/>
        </w:tabs>
        <w:spacing w:after="0"/>
        <w:ind w:right="-23"/>
        <w:jc w:val="both"/>
        <w:rPr>
          <w:rFonts w:ascii="Trebuchet MS" w:hAnsi="Trebuchet MS"/>
          <w:sz w:val="20"/>
          <w:szCs w:val="20"/>
        </w:rPr>
      </w:pPr>
    </w:p>
    <w:p w14:paraId="1E7DC180" w14:textId="77777777"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lastRenderedPageBreak/>
        <w:t>Planșele aferente documentației tehnico-economice se depun scanat după planşele ce conţin toate semnăturile şi avizele (proiectant, verificatori de proiecte atestaţi, experţi tehnici, după caz), fișiere tip PDF.</w:t>
      </w:r>
    </w:p>
    <w:p w14:paraId="5974FAC7" w14:textId="77777777" w:rsidR="00925D9B" w:rsidRPr="00653253" w:rsidRDefault="00925D9B" w:rsidP="00D5292C">
      <w:pPr>
        <w:tabs>
          <w:tab w:val="left" w:pos="9356"/>
        </w:tabs>
        <w:spacing w:after="0"/>
        <w:ind w:right="-23"/>
        <w:jc w:val="both"/>
        <w:rPr>
          <w:rFonts w:ascii="Trebuchet MS" w:hAnsi="Trebuchet MS"/>
          <w:sz w:val="20"/>
          <w:szCs w:val="20"/>
        </w:rPr>
      </w:pPr>
    </w:p>
    <w:p w14:paraId="77C595BB" w14:textId="77777777" w:rsidR="00D32172"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b/>
          <w:sz w:val="20"/>
          <w:szCs w:val="20"/>
        </w:rPr>
        <w:t>La cererea de finanțare se va anexa documentația tehnico-economică, în conformitate cu legislația în vigoare</w:t>
      </w:r>
      <w:r w:rsidRPr="00653253">
        <w:rPr>
          <w:rStyle w:val="FootnoteReference"/>
          <w:rFonts w:ascii="Trebuchet MS" w:eastAsiaTheme="majorEastAsia" w:hAnsi="Trebuchet MS"/>
          <w:b/>
        </w:rPr>
        <w:footnoteReference w:id="13"/>
      </w:r>
      <w:r w:rsidRPr="00653253">
        <w:rPr>
          <w:rFonts w:ascii="Trebuchet MS" w:hAnsi="Trebuchet MS"/>
          <w:b/>
          <w:sz w:val="20"/>
          <w:szCs w:val="20"/>
        </w:rPr>
        <w:t xml:space="preserve"> privind aprobarea conținutului cadru al documentației tehnico-economice aferente investițiilor publice, precum și a structurii și metodologiei de elaborare a devizului general pentru proiecte de investiții și lucrări de intervenții</w:t>
      </w:r>
      <w:r w:rsidRPr="00653253">
        <w:rPr>
          <w:rFonts w:ascii="Trebuchet MS" w:hAnsi="Trebuchet MS"/>
          <w:sz w:val="20"/>
          <w:szCs w:val="20"/>
        </w:rPr>
        <w:t>.</w:t>
      </w:r>
    </w:p>
    <w:p w14:paraId="720E2748" w14:textId="77777777" w:rsidR="00D32172" w:rsidRPr="00653253" w:rsidRDefault="00D32172" w:rsidP="00D5292C">
      <w:pPr>
        <w:tabs>
          <w:tab w:val="left" w:pos="9356"/>
        </w:tabs>
        <w:spacing w:after="0"/>
        <w:ind w:right="-23"/>
        <w:jc w:val="both"/>
        <w:rPr>
          <w:rFonts w:ascii="Trebuchet MS" w:hAnsi="Trebuchet MS"/>
          <w:sz w:val="20"/>
          <w:szCs w:val="20"/>
        </w:rPr>
      </w:pPr>
    </w:p>
    <w:p w14:paraId="2405FB34" w14:textId="77777777" w:rsidR="00925D9B" w:rsidRPr="00653253" w:rsidRDefault="00925D9B" w:rsidP="00D5292C">
      <w:pPr>
        <w:tabs>
          <w:tab w:val="left" w:pos="9356"/>
        </w:tabs>
        <w:spacing w:after="0"/>
        <w:ind w:right="-23"/>
        <w:jc w:val="both"/>
        <w:rPr>
          <w:rFonts w:ascii="Trebuchet MS" w:hAnsi="Trebuchet MS"/>
          <w:b/>
          <w:i/>
          <w:sz w:val="20"/>
          <w:szCs w:val="20"/>
        </w:rPr>
      </w:pPr>
      <w:r w:rsidRPr="00653253">
        <w:rPr>
          <w:rFonts w:ascii="Trebuchet MS" w:hAnsi="Trebuchet MS"/>
          <w:b/>
          <w:i/>
          <w:sz w:val="20"/>
          <w:szCs w:val="20"/>
        </w:rPr>
        <w:t>a) Pentru proiectele de investiţii pentru care execuţia fizică de lucrări nu a fost demarată la data depunerii cererii de finanţare</w:t>
      </w:r>
    </w:p>
    <w:p w14:paraId="1482D216" w14:textId="77777777" w:rsidR="00925D9B" w:rsidRPr="00653253" w:rsidRDefault="00925D9B" w:rsidP="00D5292C">
      <w:pPr>
        <w:tabs>
          <w:tab w:val="left" w:pos="9356"/>
        </w:tabs>
        <w:spacing w:after="0"/>
        <w:ind w:right="-23"/>
        <w:jc w:val="both"/>
        <w:rPr>
          <w:rFonts w:ascii="Trebuchet MS" w:hAnsi="Trebuchet MS"/>
          <w:sz w:val="20"/>
          <w:szCs w:val="20"/>
        </w:rPr>
      </w:pPr>
    </w:p>
    <w:p w14:paraId="79C24173" w14:textId="77777777" w:rsidR="00925D9B" w:rsidRPr="00653253" w:rsidRDefault="00925D9B" w:rsidP="00E9449C">
      <w:pPr>
        <w:numPr>
          <w:ilvl w:val="0"/>
          <w:numId w:val="18"/>
        </w:numPr>
        <w:tabs>
          <w:tab w:val="left" w:pos="284"/>
        </w:tabs>
        <w:spacing w:after="0" w:line="240" w:lineRule="auto"/>
        <w:ind w:left="0" w:right="-23" w:firstLine="0"/>
        <w:jc w:val="both"/>
        <w:rPr>
          <w:rFonts w:ascii="Trebuchet MS" w:hAnsi="Trebuchet MS"/>
          <w:sz w:val="20"/>
          <w:szCs w:val="20"/>
        </w:rPr>
      </w:pPr>
      <w:r w:rsidRPr="00653253">
        <w:rPr>
          <w:rFonts w:ascii="Trebuchet MS" w:hAnsi="Trebuchet MS"/>
          <w:iCs/>
          <w:sz w:val="20"/>
          <w:szCs w:val="20"/>
        </w:rPr>
        <w:t>Documentaţia tehnico-economică a obiectivului de investiție anexată la cererea de finanțare nu trebuie să fi fost  elaborată/ revizuită/ reactualizată cu mai mult de 2 ani înainte de data depunerii cererii de finanţare</w:t>
      </w:r>
      <w:r w:rsidRPr="00653253">
        <w:rPr>
          <w:rStyle w:val="FootnoteReference"/>
          <w:rFonts w:ascii="Trebuchet MS" w:eastAsiaTheme="majorEastAsia" w:hAnsi="Trebuchet MS"/>
          <w:iCs/>
        </w:rPr>
        <w:footnoteReference w:id="14"/>
      </w:r>
      <w:r w:rsidRPr="00653253">
        <w:rPr>
          <w:rFonts w:ascii="Trebuchet MS" w:hAnsi="Trebuchet MS"/>
          <w:iCs/>
          <w:sz w:val="20"/>
          <w:szCs w:val="20"/>
        </w:rPr>
        <w:t>. Dacă se anexează inclusiv proiectul tehnic, doar acesta trebuie să nu fi fost elaborat/ revizuit/ reactualizat cu mai mult de 2 ani înainte de data depunerii cererii de finanţare.</w:t>
      </w:r>
    </w:p>
    <w:p w14:paraId="2C55C01B" w14:textId="77777777" w:rsidR="00925D9B" w:rsidRPr="00653253" w:rsidRDefault="00925D9B" w:rsidP="00E9449C">
      <w:pPr>
        <w:numPr>
          <w:ilvl w:val="0"/>
          <w:numId w:val="18"/>
        </w:numPr>
        <w:tabs>
          <w:tab w:val="left" w:pos="284"/>
        </w:tabs>
        <w:spacing w:after="0" w:line="240" w:lineRule="auto"/>
        <w:ind w:left="0" w:right="-23" w:firstLine="0"/>
        <w:contextualSpacing/>
        <w:jc w:val="both"/>
        <w:rPr>
          <w:rFonts w:ascii="Trebuchet MS" w:hAnsi="Trebuchet MS"/>
          <w:iCs/>
          <w:sz w:val="20"/>
          <w:szCs w:val="20"/>
        </w:rPr>
      </w:pPr>
      <w:r w:rsidRPr="00653253">
        <w:rPr>
          <w:rFonts w:ascii="Trebuchet MS" w:hAnsi="Trebuchet MS"/>
          <w:iCs/>
          <w:sz w:val="20"/>
          <w:szCs w:val="20"/>
        </w:rPr>
        <w:t xml:space="preserve">Devizul general aferent documentației tehnico-economice anexate la cererea de finanțare nu trebuie să fi fost actualizat cu mai mult de 12 luni înainte de data </w:t>
      </w:r>
      <w:r w:rsidR="006D2F6E" w:rsidRPr="00653253">
        <w:rPr>
          <w:rFonts w:ascii="Trebuchet MS" w:hAnsi="Trebuchet MS"/>
          <w:iCs/>
          <w:sz w:val="20"/>
          <w:szCs w:val="20"/>
        </w:rPr>
        <w:t>depunerii cererii de finanţare.</w:t>
      </w:r>
    </w:p>
    <w:p w14:paraId="70B791DD" w14:textId="77777777" w:rsidR="00925D9B" w:rsidRPr="00653253" w:rsidRDefault="00925D9B" w:rsidP="00D5292C">
      <w:pPr>
        <w:tabs>
          <w:tab w:val="left" w:pos="9356"/>
        </w:tabs>
        <w:spacing w:after="0"/>
        <w:ind w:right="-23"/>
        <w:contextualSpacing/>
        <w:jc w:val="both"/>
        <w:rPr>
          <w:rFonts w:ascii="Trebuchet MS" w:hAnsi="Trebuchet MS"/>
          <w:iCs/>
          <w:sz w:val="20"/>
          <w:szCs w:val="20"/>
        </w:rPr>
      </w:pPr>
    </w:p>
    <w:p w14:paraId="4D63C51E" w14:textId="77777777" w:rsidR="00925D9B" w:rsidRPr="00653253" w:rsidRDefault="00925D9B" w:rsidP="00D5292C">
      <w:pPr>
        <w:tabs>
          <w:tab w:val="left" w:pos="9356"/>
        </w:tabs>
        <w:spacing w:after="0"/>
        <w:ind w:right="-23"/>
        <w:jc w:val="both"/>
        <w:rPr>
          <w:rFonts w:ascii="Trebuchet MS" w:hAnsi="Trebuchet MS"/>
          <w:b/>
          <w:sz w:val="20"/>
          <w:szCs w:val="20"/>
          <w:u w:val="single"/>
        </w:rPr>
      </w:pPr>
      <w:r w:rsidRPr="00653253">
        <w:rPr>
          <w:rFonts w:ascii="Trebuchet MS" w:hAnsi="Trebuchet MS"/>
          <w:b/>
          <w:sz w:val="20"/>
          <w:szCs w:val="20"/>
        </w:rPr>
        <w:t xml:space="preserve">b) </w:t>
      </w:r>
      <w:r w:rsidRPr="00653253">
        <w:rPr>
          <w:rFonts w:ascii="Trebuchet MS" w:hAnsi="Trebuchet MS"/>
          <w:b/>
          <w:i/>
          <w:sz w:val="20"/>
          <w:szCs w:val="20"/>
        </w:rPr>
        <w:t>(dacă e cazul) Pentru proiectele de investiţii pentru care execuţia de lucrări a fost demarată, însă  proiectele nu s-au încheiat în mod fizic sau financiar înainte de depunerea  cererii de finanțare:</w:t>
      </w:r>
    </w:p>
    <w:p w14:paraId="078DF73A" w14:textId="77777777" w:rsidR="00925D9B" w:rsidRPr="00653253" w:rsidRDefault="00925D9B" w:rsidP="00D5292C">
      <w:pPr>
        <w:tabs>
          <w:tab w:val="left" w:pos="9356"/>
        </w:tabs>
        <w:spacing w:after="0"/>
        <w:ind w:right="-23"/>
        <w:jc w:val="both"/>
        <w:rPr>
          <w:rFonts w:ascii="Trebuchet MS" w:hAnsi="Trebuchet MS"/>
          <w:iCs/>
          <w:sz w:val="20"/>
          <w:szCs w:val="20"/>
        </w:rPr>
      </w:pPr>
    </w:p>
    <w:p w14:paraId="6C52320D" w14:textId="77777777" w:rsidR="00925D9B" w:rsidRPr="00653253" w:rsidRDefault="00925D9B" w:rsidP="00D5292C">
      <w:pPr>
        <w:tabs>
          <w:tab w:val="left" w:pos="9356"/>
        </w:tabs>
        <w:spacing w:after="0"/>
        <w:ind w:right="-23"/>
        <w:jc w:val="both"/>
        <w:rPr>
          <w:rFonts w:ascii="Trebuchet MS" w:hAnsi="Trebuchet MS"/>
          <w:iCs/>
          <w:sz w:val="20"/>
          <w:szCs w:val="20"/>
        </w:rPr>
      </w:pPr>
      <w:r w:rsidRPr="00653253">
        <w:rPr>
          <w:rFonts w:ascii="Trebuchet MS" w:hAnsi="Trebuchet MS"/>
          <w:iCs/>
          <w:sz w:val="20"/>
          <w:szCs w:val="20"/>
        </w:rPr>
        <w:t>(dacă este cazul) Beneficiarul are obligația ca, în termen de 10 de zile de la intrarea în vigoare a contractului de finanțare să depună la sediul OI/în aplicația electronică MySMIS documentațiile de achiziție ale contractului de lucrări, pentru proiectele a căror lucrări au fost începute, dar nu au fost încheiate în mod fizic sau implementate integral (sancțiunea în cazul neîndeplinirii obligației putând fi rezilierea contractului de finanțare).</w:t>
      </w:r>
    </w:p>
    <w:p w14:paraId="28570F97" w14:textId="77777777" w:rsidR="00D04C24" w:rsidRPr="00653253" w:rsidRDefault="00D04C24" w:rsidP="00D5292C">
      <w:pPr>
        <w:tabs>
          <w:tab w:val="left" w:pos="9356"/>
        </w:tabs>
        <w:spacing w:after="0"/>
        <w:ind w:right="-23"/>
        <w:jc w:val="both"/>
        <w:rPr>
          <w:rFonts w:ascii="Trebuchet MS" w:hAnsi="Trebuchet MS"/>
          <w:iCs/>
          <w:sz w:val="20"/>
          <w:szCs w:val="20"/>
        </w:rPr>
      </w:pPr>
    </w:p>
    <w:p w14:paraId="2EFDD8DE" w14:textId="77777777" w:rsidR="000C6A5C" w:rsidRPr="00653253" w:rsidRDefault="000C6A5C" w:rsidP="00D5292C">
      <w:pPr>
        <w:tabs>
          <w:tab w:val="left" w:pos="9356"/>
        </w:tabs>
        <w:spacing w:after="0"/>
        <w:ind w:right="-23"/>
        <w:jc w:val="both"/>
        <w:rPr>
          <w:rFonts w:ascii="Trebuchet MS" w:hAnsi="Trebuchet MS"/>
          <w:b/>
          <w:iCs/>
          <w:sz w:val="20"/>
          <w:szCs w:val="20"/>
        </w:rPr>
      </w:pPr>
      <w:r w:rsidRPr="00653253">
        <w:rPr>
          <w:rFonts w:ascii="Trebuchet MS" w:hAnsi="Trebuchet MS"/>
          <w:b/>
          <w:iCs/>
          <w:sz w:val="20"/>
          <w:szCs w:val="20"/>
        </w:rPr>
        <w:t xml:space="preserve">A se vedea prevederile contractului de finanțare în acest sens. </w:t>
      </w:r>
    </w:p>
    <w:p w14:paraId="5B757B4A" w14:textId="77777777"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La momentul depunerii cererii de finanțare, se vor anexa la cererea de finanțare, pentru lucrările începute, în plus față de DALI, următoarele documente:</w:t>
      </w:r>
    </w:p>
    <w:p w14:paraId="4FACD7B5" w14:textId="77777777" w:rsidR="00925D9B" w:rsidRPr="00653253" w:rsidRDefault="00925D9B" w:rsidP="00E9449C">
      <w:pPr>
        <w:numPr>
          <w:ilvl w:val="0"/>
          <w:numId w:val="17"/>
        </w:numPr>
        <w:tabs>
          <w:tab w:val="left" w:pos="284"/>
        </w:tabs>
        <w:spacing w:after="0" w:line="240" w:lineRule="auto"/>
        <w:ind w:left="0" w:right="-23" w:firstLine="0"/>
        <w:jc w:val="both"/>
        <w:rPr>
          <w:rFonts w:ascii="Trebuchet MS" w:hAnsi="Trebuchet MS"/>
          <w:sz w:val="20"/>
          <w:szCs w:val="20"/>
        </w:rPr>
      </w:pPr>
      <w:r w:rsidRPr="00653253">
        <w:rPr>
          <w:rFonts w:ascii="Trebuchet MS" w:hAnsi="Trebuchet MS"/>
          <w:sz w:val="20"/>
          <w:szCs w:val="20"/>
        </w:rPr>
        <w:t>Autorizaţia de construire</w:t>
      </w:r>
    </w:p>
    <w:p w14:paraId="34DC1A70" w14:textId="77777777" w:rsidR="00925D9B" w:rsidRPr="00653253" w:rsidRDefault="00925D9B" w:rsidP="00E9449C">
      <w:pPr>
        <w:numPr>
          <w:ilvl w:val="0"/>
          <w:numId w:val="17"/>
        </w:numPr>
        <w:tabs>
          <w:tab w:val="left" w:pos="284"/>
        </w:tabs>
        <w:spacing w:after="0" w:line="240" w:lineRule="auto"/>
        <w:ind w:left="0" w:right="-23" w:firstLine="0"/>
        <w:jc w:val="both"/>
        <w:rPr>
          <w:rFonts w:ascii="Trebuchet MS" w:hAnsi="Trebuchet MS"/>
          <w:sz w:val="20"/>
          <w:szCs w:val="20"/>
        </w:rPr>
      </w:pPr>
      <w:r w:rsidRPr="00653253">
        <w:rPr>
          <w:rFonts w:ascii="Trebuchet MS" w:hAnsi="Trebuchet MS"/>
          <w:sz w:val="20"/>
          <w:szCs w:val="20"/>
        </w:rPr>
        <w:t>Devizul general, întocmit conform legislaţiei în vigoare, al lucrărilor executate şi plătite, al lucrărilor executate şi neplătite şi respectiv al lucrărilor ce urmează a mai fi executate</w:t>
      </w:r>
    </w:p>
    <w:p w14:paraId="7AEF12CD" w14:textId="77777777" w:rsidR="00925D9B" w:rsidRPr="00653253" w:rsidRDefault="00925D9B" w:rsidP="00E9449C">
      <w:pPr>
        <w:numPr>
          <w:ilvl w:val="0"/>
          <w:numId w:val="17"/>
        </w:numPr>
        <w:tabs>
          <w:tab w:val="left" w:pos="284"/>
        </w:tabs>
        <w:spacing w:after="0" w:line="240" w:lineRule="auto"/>
        <w:ind w:left="0" w:right="-23" w:firstLine="0"/>
        <w:jc w:val="both"/>
        <w:rPr>
          <w:rFonts w:ascii="Trebuchet MS" w:hAnsi="Trebuchet MS"/>
          <w:sz w:val="20"/>
          <w:szCs w:val="20"/>
        </w:rPr>
      </w:pPr>
      <w:r w:rsidRPr="00653253">
        <w:rPr>
          <w:rFonts w:ascii="Trebuchet MS" w:hAnsi="Trebuchet MS"/>
          <w:sz w:val="20"/>
          <w:szCs w:val="20"/>
        </w:rPr>
        <w:t>Contractul de lucrări, semnat după data de 01.01.2014, inclusiv acte adiționale</w:t>
      </w:r>
    </w:p>
    <w:p w14:paraId="40B133B1" w14:textId="77777777" w:rsidR="00925D9B" w:rsidRPr="00653253" w:rsidRDefault="00925D9B" w:rsidP="00D5292C">
      <w:pPr>
        <w:tabs>
          <w:tab w:val="left" w:pos="9356"/>
        </w:tabs>
        <w:spacing w:after="0"/>
        <w:ind w:right="-23"/>
        <w:jc w:val="both"/>
        <w:rPr>
          <w:rFonts w:ascii="Trebuchet MS" w:hAnsi="Trebuchet MS"/>
          <w:sz w:val="20"/>
          <w:szCs w:val="20"/>
        </w:rPr>
      </w:pPr>
    </w:p>
    <w:p w14:paraId="6918D275" w14:textId="77777777" w:rsidR="00925D9B" w:rsidRPr="00653253" w:rsidRDefault="00925D9B" w:rsidP="00D5292C">
      <w:pPr>
        <w:tabs>
          <w:tab w:val="left" w:pos="9356"/>
        </w:tabs>
        <w:spacing w:after="0"/>
        <w:ind w:right="-23"/>
        <w:jc w:val="both"/>
        <w:rPr>
          <w:rFonts w:ascii="Trebuchet MS" w:hAnsi="Trebuchet MS"/>
          <w:iCs/>
          <w:sz w:val="20"/>
          <w:szCs w:val="20"/>
        </w:rPr>
      </w:pPr>
      <w:r w:rsidRPr="00653253">
        <w:rPr>
          <w:rFonts w:ascii="Trebuchet MS" w:hAnsi="Trebuchet MS"/>
          <w:iCs/>
          <w:sz w:val="20"/>
          <w:szCs w:val="20"/>
        </w:rPr>
        <w:t>Pentru acest t</w:t>
      </w:r>
      <w:r w:rsidR="00C40796" w:rsidRPr="00653253">
        <w:rPr>
          <w:rFonts w:ascii="Trebuchet MS" w:hAnsi="Trebuchet MS"/>
          <w:iCs/>
          <w:sz w:val="20"/>
          <w:szCs w:val="20"/>
        </w:rPr>
        <w:t>ip de proiecte nu există cerința</w:t>
      </w:r>
      <w:r w:rsidRPr="00653253">
        <w:rPr>
          <w:rFonts w:ascii="Trebuchet MS" w:hAnsi="Trebuchet MS"/>
          <w:iCs/>
          <w:sz w:val="20"/>
          <w:szCs w:val="20"/>
        </w:rPr>
        <w:t xml:space="preserve"> conform căr</w:t>
      </w:r>
      <w:r w:rsidR="00C40796" w:rsidRPr="00653253">
        <w:rPr>
          <w:rFonts w:ascii="Trebuchet MS" w:hAnsi="Trebuchet MS"/>
          <w:iCs/>
          <w:sz w:val="20"/>
          <w:szCs w:val="20"/>
        </w:rPr>
        <w:t>eia</w:t>
      </w:r>
      <w:r w:rsidR="00BB6FE1" w:rsidRPr="00653253">
        <w:rPr>
          <w:rFonts w:ascii="Trebuchet MS" w:hAnsi="Trebuchet MS"/>
          <w:iCs/>
          <w:sz w:val="20"/>
          <w:szCs w:val="20"/>
        </w:rPr>
        <w:t>:</w:t>
      </w:r>
    </w:p>
    <w:p w14:paraId="784EC571" w14:textId="77777777" w:rsidR="00BB6FE1" w:rsidRPr="00653253" w:rsidRDefault="00BB6FE1" w:rsidP="00D5292C">
      <w:pPr>
        <w:tabs>
          <w:tab w:val="left" w:pos="9356"/>
        </w:tabs>
        <w:spacing w:after="0"/>
        <w:ind w:right="-23"/>
        <w:jc w:val="both"/>
        <w:rPr>
          <w:rFonts w:ascii="Trebuchet MS" w:hAnsi="Trebuchet MS"/>
          <w:iCs/>
          <w:sz w:val="20"/>
          <w:szCs w:val="20"/>
        </w:rPr>
      </w:pPr>
    </w:p>
    <w:p w14:paraId="00F97252" w14:textId="77777777" w:rsidR="00925D9B" w:rsidRPr="00653253" w:rsidRDefault="00925D9B" w:rsidP="00D5292C">
      <w:pPr>
        <w:tabs>
          <w:tab w:val="left" w:pos="9356"/>
        </w:tabs>
        <w:spacing w:after="0"/>
        <w:ind w:right="-23"/>
        <w:jc w:val="both"/>
        <w:rPr>
          <w:rFonts w:ascii="Trebuchet MS" w:hAnsi="Trebuchet MS"/>
          <w:iCs/>
          <w:sz w:val="20"/>
          <w:szCs w:val="20"/>
        </w:rPr>
      </w:pPr>
      <w:r w:rsidRPr="00653253">
        <w:rPr>
          <w:rFonts w:ascii="Trebuchet MS" w:hAnsi="Trebuchet MS"/>
          <w:iCs/>
          <w:sz w:val="20"/>
          <w:szCs w:val="20"/>
        </w:rPr>
        <w:t>- DALI sau proiectul tehnic să nu fi fost elaborat/ revizuit/ reactualizat cu mai mult de 2 ani înainte de data depunerii cererii de finanţare,</w:t>
      </w:r>
    </w:p>
    <w:p w14:paraId="7CA36769" w14:textId="77777777" w:rsidR="00925D9B" w:rsidRPr="00147F82" w:rsidRDefault="00925D9B" w:rsidP="00D5292C">
      <w:pPr>
        <w:tabs>
          <w:tab w:val="left" w:pos="9356"/>
        </w:tabs>
        <w:spacing w:after="0" w:line="240" w:lineRule="auto"/>
        <w:ind w:right="-23"/>
        <w:jc w:val="both"/>
        <w:rPr>
          <w:rFonts w:ascii="Trebuchet MS" w:hAnsi="Trebuchet MS"/>
          <w:iCs/>
          <w:sz w:val="20"/>
          <w:szCs w:val="20"/>
        </w:rPr>
      </w:pPr>
    </w:p>
    <w:p w14:paraId="23C32D1F" w14:textId="77777777" w:rsidR="00925D9B" w:rsidRPr="003B5648" w:rsidRDefault="00925D9B" w:rsidP="00D5292C">
      <w:pPr>
        <w:tabs>
          <w:tab w:val="left" w:pos="9356"/>
        </w:tabs>
        <w:spacing w:after="0" w:line="240" w:lineRule="auto"/>
        <w:ind w:right="-23"/>
        <w:jc w:val="both"/>
        <w:rPr>
          <w:rFonts w:ascii="Trebuchet MS" w:hAnsi="Trebuchet MS"/>
          <w:iCs/>
          <w:sz w:val="20"/>
          <w:szCs w:val="20"/>
        </w:rPr>
      </w:pPr>
    </w:p>
    <w:p w14:paraId="11A6B496" w14:textId="77777777" w:rsidR="00925D9B" w:rsidRPr="00147F82" w:rsidRDefault="00925D9B" w:rsidP="00E9449C">
      <w:pPr>
        <w:pStyle w:val="ListParagraph"/>
        <w:numPr>
          <w:ilvl w:val="0"/>
          <w:numId w:val="16"/>
        </w:numPr>
        <w:tabs>
          <w:tab w:val="left" w:pos="284"/>
          <w:tab w:val="left" w:pos="426"/>
        </w:tabs>
        <w:ind w:left="0" w:right="-23" w:hanging="567"/>
        <w:contextualSpacing/>
        <w:jc w:val="both"/>
        <w:rPr>
          <w:rFonts w:ascii="Trebuchet MS" w:hAnsi="Trebuchet MS" w:cs="Arial"/>
          <w:color w:val="7030A0"/>
          <w:sz w:val="20"/>
          <w:szCs w:val="20"/>
        </w:rPr>
      </w:pPr>
      <w:r w:rsidRPr="00C126E3">
        <w:rPr>
          <w:rFonts w:ascii="Trebuchet MS" w:hAnsi="Trebuchet MS" w:cs="Arial"/>
          <w:b/>
          <w:color w:val="7030A0"/>
          <w:sz w:val="20"/>
          <w:szCs w:val="20"/>
        </w:rPr>
        <w:t xml:space="preserve">Decizia etapei de </w:t>
      </w:r>
      <w:r w:rsidR="00FC19F1" w:rsidRPr="00267D8D">
        <w:rPr>
          <w:rFonts w:ascii="Trebuchet MS" w:hAnsi="Trebuchet MS" w:cs="Arial"/>
          <w:b/>
          <w:color w:val="7030A0"/>
          <w:sz w:val="20"/>
          <w:szCs w:val="20"/>
        </w:rPr>
        <w:t>evaluare inițială</w:t>
      </w:r>
      <w:r w:rsidRPr="00267D8D">
        <w:rPr>
          <w:rFonts w:ascii="Trebuchet MS" w:hAnsi="Trebuchet MS" w:cs="Arial"/>
          <w:b/>
          <w:color w:val="7030A0"/>
          <w:sz w:val="20"/>
          <w:szCs w:val="20"/>
        </w:rPr>
        <w:t xml:space="preserve"> a proiectului </w:t>
      </w:r>
      <w:r w:rsidR="00FC19F1" w:rsidRPr="00371F30">
        <w:rPr>
          <w:rFonts w:ascii="Trebuchet MS" w:hAnsi="Trebuchet MS" w:cs="Arial"/>
          <w:b/>
          <w:color w:val="7030A0"/>
          <w:sz w:val="20"/>
          <w:szCs w:val="20"/>
        </w:rPr>
        <w:t>î</w:t>
      </w:r>
      <w:r w:rsidRPr="00E92F3B">
        <w:rPr>
          <w:rFonts w:ascii="Trebuchet MS" w:hAnsi="Trebuchet MS" w:cs="Arial"/>
          <w:b/>
          <w:color w:val="7030A0"/>
          <w:sz w:val="20"/>
          <w:szCs w:val="20"/>
        </w:rPr>
        <w:t xml:space="preserve">n </w:t>
      </w:r>
      <w:r w:rsidR="00FC19F1" w:rsidRPr="00554EF8">
        <w:rPr>
          <w:rFonts w:ascii="Trebuchet MS" w:hAnsi="Trebuchet MS" w:cs="Arial"/>
          <w:b/>
          <w:color w:val="7030A0"/>
          <w:sz w:val="20"/>
          <w:szCs w:val="20"/>
        </w:rPr>
        <w:t xml:space="preserve">vederea parcurgerii </w:t>
      </w:r>
      <w:r w:rsidRPr="00997660">
        <w:rPr>
          <w:rFonts w:ascii="Trebuchet MS" w:hAnsi="Trebuchet MS" w:cs="Arial"/>
          <w:b/>
          <w:color w:val="7030A0"/>
          <w:sz w:val="20"/>
          <w:szCs w:val="20"/>
        </w:rPr>
        <w:t>procedur</w:t>
      </w:r>
      <w:r w:rsidR="00FC19F1" w:rsidRPr="007C7230">
        <w:rPr>
          <w:rFonts w:ascii="Trebuchet MS" w:hAnsi="Trebuchet MS" w:cs="Arial"/>
          <w:b/>
          <w:color w:val="7030A0"/>
          <w:sz w:val="20"/>
          <w:szCs w:val="20"/>
        </w:rPr>
        <w:t>ii</w:t>
      </w:r>
      <w:r w:rsidRPr="007C7230">
        <w:rPr>
          <w:rFonts w:ascii="Trebuchet MS" w:hAnsi="Trebuchet MS" w:cs="Arial"/>
          <w:b/>
          <w:color w:val="7030A0"/>
          <w:sz w:val="20"/>
          <w:szCs w:val="20"/>
        </w:rPr>
        <w:t xml:space="preserve"> de evaluare a impactului asupra mediului sau Clasarea notific</w:t>
      </w:r>
      <w:r w:rsidR="00B670E0" w:rsidRPr="00147F82">
        <w:rPr>
          <w:rFonts w:ascii="Trebuchet MS" w:hAnsi="Trebuchet MS" w:cs="Arial"/>
          <w:b/>
          <w:color w:val="7030A0"/>
          <w:sz w:val="20"/>
          <w:szCs w:val="20"/>
        </w:rPr>
        <w:t>ă</w:t>
      </w:r>
      <w:r w:rsidRPr="00147F82">
        <w:rPr>
          <w:rFonts w:ascii="Trebuchet MS" w:hAnsi="Trebuchet MS" w:cs="Arial"/>
          <w:b/>
          <w:color w:val="7030A0"/>
          <w:sz w:val="20"/>
          <w:szCs w:val="20"/>
        </w:rPr>
        <w:t>rii emisă de autoritatea pentru protec</w:t>
      </w:r>
      <w:r w:rsidR="00B670E0" w:rsidRPr="00147F82">
        <w:rPr>
          <w:rFonts w:ascii="Trebuchet MS" w:hAnsi="Trebuchet MS" w:cs="Arial"/>
          <w:b/>
          <w:color w:val="7030A0"/>
          <w:sz w:val="20"/>
          <w:szCs w:val="20"/>
        </w:rPr>
        <w:t>ț</w:t>
      </w:r>
      <w:r w:rsidRPr="00147F82">
        <w:rPr>
          <w:rFonts w:ascii="Trebuchet MS" w:hAnsi="Trebuchet MS" w:cs="Arial"/>
          <w:b/>
          <w:color w:val="7030A0"/>
          <w:sz w:val="20"/>
          <w:szCs w:val="20"/>
        </w:rPr>
        <w:t xml:space="preserve">ia mediului, </w:t>
      </w:r>
      <w:r w:rsidR="00B670E0" w:rsidRPr="00147F82">
        <w:rPr>
          <w:rFonts w:ascii="Trebuchet MS" w:hAnsi="Trebuchet MS" w:cs="Arial"/>
          <w:b/>
          <w:color w:val="7030A0"/>
          <w:sz w:val="20"/>
          <w:szCs w:val="20"/>
        </w:rPr>
        <w:t>î</w:t>
      </w:r>
      <w:r w:rsidRPr="00147F82">
        <w:rPr>
          <w:rFonts w:ascii="Trebuchet MS" w:hAnsi="Trebuchet MS" w:cs="Arial"/>
          <w:b/>
          <w:color w:val="7030A0"/>
          <w:sz w:val="20"/>
          <w:szCs w:val="20"/>
        </w:rPr>
        <w:t xml:space="preserve">n conformitate cu </w:t>
      </w:r>
      <w:r w:rsidR="00FC19F1" w:rsidRPr="00147F82">
        <w:rPr>
          <w:rFonts w:ascii="Trebuchet MS" w:hAnsi="Trebuchet MS" w:cs="Arial"/>
          <w:b/>
          <w:color w:val="7030A0"/>
          <w:sz w:val="20"/>
          <w:szCs w:val="20"/>
        </w:rPr>
        <w:t>legislația aplicabilă în vigoare.</w:t>
      </w:r>
    </w:p>
    <w:p w14:paraId="436AAC6B" w14:textId="77777777" w:rsidR="00925D9B" w:rsidRPr="00147F82" w:rsidRDefault="00925D9B" w:rsidP="00D5292C">
      <w:pPr>
        <w:pStyle w:val="ListParagraph"/>
        <w:tabs>
          <w:tab w:val="left" w:pos="284"/>
          <w:tab w:val="left" w:pos="9356"/>
        </w:tabs>
        <w:ind w:left="0" w:right="-23"/>
        <w:contextualSpacing/>
        <w:jc w:val="both"/>
        <w:rPr>
          <w:rFonts w:ascii="Trebuchet MS" w:hAnsi="Trebuchet MS" w:cs="Arial"/>
          <w:color w:val="7030A0"/>
          <w:sz w:val="20"/>
          <w:szCs w:val="20"/>
        </w:rPr>
      </w:pPr>
    </w:p>
    <w:p w14:paraId="6E655B1C" w14:textId="77777777" w:rsidR="00925D9B" w:rsidRPr="00147F82" w:rsidRDefault="00925D9B" w:rsidP="00E9449C">
      <w:pPr>
        <w:pStyle w:val="ListParagraph"/>
        <w:numPr>
          <w:ilvl w:val="0"/>
          <w:numId w:val="16"/>
        </w:numPr>
        <w:tabs>
          <w:tab w:val="left" w:pos="426"/>
        </w:tabs>
        <w:spacing w:after="0" w:line="240" w:lineRule="auto"/>
        <w:ind w:left="0" w:right="-23" w:hanging="567"/>
        <w:contextualSpacing/>
        <w:jc w:val="both"/>
        <w:rPr>
          <w:rFonts w:ascii="Trebuchet MS" w:hAnsi="Trebuchet MS"/>
          <w:color w:val="0070C0"/>
          <w:sz w:val="20"/>
          <w:szCs w:val="20"/>
        </w:rPr>
      </w:pPr>
      <w:r w:rsidRPr="00147F82">
        <w:rPr>
          <w:rFonts w:ascii="Trebuchet MS" w:hAnsi="Trebuchet MS"/>
          <w:b/>
          <w:color w:val="7030A0"/>
          <w:sz w:val="20"/>
          <w:szCs w:val="20"/>
        </w:rPr>
        <w:t xml:space="preserve">Hotărârea solicitantului de aprobare a documentaţiei tehnico-economice şi a indicatorilor tehnico-economici, inclusiv anexa privind descrierea sumară a investiţiei propuse a fi realizată prin proiect </w:t>
      </w:r>
    </w:p>
    <w:p w14:paraId="416543FF" w14:textId="77777777" w:rsidR="00925D9B" w:rsidRPr="00147F82" w:rsidRDefault="00925D9B" w:rsidP="00D5292C">
      <w:pPr>
        <w:tabs>
          <w:tab w:val="left" w:pos="9356"/>
        </w:tabs>
        <w:spacing w:line="240" w:lineRule="auto"/>
        <w:ind w:right="-23"/>
        <w:contextualSpacing/>
        <w:jc w:val="both"/>
        <w:rPr>
          <w:rFonts w:ascii="Trebuchet MS" w:hAnsi="Trebuchet MS"/>
          <w:sz w:val="20"/>
          <w:szCs w:val="20"/>
        </w:rPr>
      </w:pPr>
    </w:p>
    <w:p w14:paraId="64EE6D2B" w14:textId="77777777" w:rsidR="00925D9B" w:rsidRPr="00653253" w:rsidRDefault="00925D9B" w:rsidP="00D5292C">
      <w:pPr>
        <w:tabs>
          <w:tab w:val="left" w:pos="9356"/>
        </w:tabs>
        <w:spacing w:line="240" w:lineRule="auto"/>
        <w:ind w:right="-23"/>
        <w:contextualSpacing/>
        <w:jc w:val="both"/>
        <w:rPr>
          <w:rFonts w:ascii="Trebuchet MS" w:hAnsi="Trebuchet MS"/>
          <w:sz w:val="20"/>
          <w:szCs w:val="20"/>
        </w:rPr>
      </w:pPr>
      <w:r w:rsidRPr="00653253">
        <w:rPr>
          <w:rFonts w:ascii="Trebuchet MS" w:hAnsi="Trebuchet MS"/>
          <w:sz w:val="20"/>
          <w:szCs w:val="20"/>
        </w:rPr>
        <w:t>Anexa la hotărârea Consiliului Local/Județean trebuie să conțină detalierea indicatorilor tehnico-economici şi a valorilor acestora în conformitate cu documentaţia tehnico-economică și este asumată de proiectant.</w:t>
      </w:r>
    </w:p>
    <w:p w14:paraId="29DEFB2A" w14:textId="77777777" w:rsidR="00925D9B" w:rsidRPr="00653253" w:rsidRDefault="00925D9B" w:rsidP="00D5292C">
      <w:pPr>
        <w:tabs>
          <w:tab w:val="left" w:pos="9356"/>
        </w:tabs>
        <w:spacing w:line="240" w:lineRule="auto"/>
        <w:ind w:right="-23"/>
        <w:contextualSpacing/>
        <w:jc w:val="both"/>
        <w:rPr>
          <w:rFonts w:ascii="Trebuchet MS" w:hAnsi="Trebuchet MS"/>
          <w:sz w:val="20"/>
          <w:szCs w:val="20"/>
        </w:rPr>
      </w:pPr>
    </w:p>
    <w:p w14:paraId="0BE26066" w14:textId="5400ADC8" w:rsidR="00925D9B" w:rsidRPr="00147F82" w:rsidRDefault="00925D9B" w:rsidP="009364FF">
      <w:pPr>
        <w:tabs>
          <w:tab w:val="left" w:pos="9356"/>
        </w:tabs>
        <w:rPr>
          <w:rFonts w:ascii="Trebuchet MS" w:hAnsi="Trebuchet MS"/>
          <w:sz w:val="20"/>
          <w:szCs w:val="20"/>
        </w:rPr>
      </w:pPr>
      <w:r w:rsidRPr="00653253">
        <w:rPr>
          <w:rFonts w:ascii="Trebuchet MS" w:hAnsi="Trebuchet MS"/>
          <w:sz w:val="20"/>
          <w:szCs w:val="20"/>
        </w:rPr>
        <w:t xml:space="preserve">Conform prevederilor secțiunii 7.4.1 , din  </w:t>
      </w:r>
      <w:r w:rsidRPr="00653253">
        <w:rPr>
          <w:rFonts w:ascii="Trebuchet MS" w:hAnsi="Trebuchet MS"/>
          <w:i/>
          <w:sz w:val="20"/>
          <w:szCs w:val="20"/>
        </w:rPr>
        <w:t xml:space="preserve">Ghidul solicitantului - Condiții generale de accesare a fondurilor în cadrul POR 2014-2020  </w:t>
      </w:r>
      <w:r w:rsidRPr="00653253">
        <w:rPr>
          <w:rFonts w:ascii="Trebuchet MS" w:eastAsia="SimSun" w:hAnsi="Trebuchet MS"/>
          <w:bCs/>
          <w:sz w:val="20"/>
          <w:szCs w:val="20"/>
        </w:rPr>
        <w:t>(</w:t>
      </w:r>
      <w:r w:rsidRPr="00653253">
        <w:rPr>
          <w:rFonts w:ascii="Trebuchet MS" w:eastAsia="SimSun" w:hAnsi="Trebuchet MS"/>
          <w:bCs/>
          <w:i/>
          <w:sz w:val="20"/>
          <w:szCs w:val="20"/>
        </w:rPr>
        <w:t>cu modificările și completările ulterioare).</w:t>
      </w:r>
    </w:p>
    <w:p w14:paraId="0698CF59" w14:textId="77777777" w:rsidR="00925D9B" w:rsidRPr="00997660" w:rsidRDefault="00925D9B" w:rsidP="00E9449C">
      <w:pPr>
        <w:pStyle w:val="criterii"/>
        <w:numPr>
          <w:ilvl w:val="0"/>
          <w:numId w:val="16"/>
        </w:numPr>
        <w:shd w:val="clear" w:color="auto" w:fill="auto"/>
        <w:tabs>
          <w:tab w:val="left" w:pos="9356"/>
        </w:tabs>
        <w:spacing w:before="0" w:after="0"/>
        <w:ind w:left="0" w:right="-23" w:hanging="567"/>
        <w:rPr>
          <w:color w:val="7030A0"/>
          <w:szCs w:val="20"/>
        </w:rPr>
      </w:pPr>
      <w:r w:rsidRPr="003B5648">
        <w:rPr>
          <w:color w:val="7030A0"/>
          <w:szCs w:val="20"/>
        </w:rPr>
        <w:t>Hotărâr</w:t>
      </w:r>
      <w:r w:rsidR="002F59B1" w:rsidRPr="00C126E3">
        <w:rPr>
          <w:color w:val="7030A0"/>
          <w:szCs w:val="20"/>
        </w:rPr>
        <w:t>ile</w:t>
      </w:r>
      <w:r w:rsidRPr="00267D8D">
        <w:rPr>
          <w:color w:val="7030A0"/>
          <w:szCs w:val="20"/>
        </w:rPr>
        <w:t xml:space="preserve"> </w:t>
      </w:r>
      <w:r w:rsidR="00E05EFA" w:rsidRPr="00267D8D">
        <w:rPr>
          <w:color w:val="7030A0"/>
          <w:szCs w:val="20"/>
        </w:rPr>
        <w:t xml:space="preserve">fiecărui partener, </w:t>
      </w:r>
      <w:r w:rsidRPr="00371F30">
        <w:rPr>
          <w:color w:val="7030A0"/>
          <w:szCs w:val="20"/>
        </w:rPr>
        <w:t>de aprobare a acordului de parteneriat</w:t>
      </w:r>
      <w:r w:rsidR="001566C4" w:rsidRPr="00E92F3B">
        <w:rPr>
          <w:color w:val="7030A0"/>
          <w:szCs w:val="20"/>
        </w:rPr>
        <w:t>, daca este cazul</w:t>
      </w:r>
      <w:r w:rsidR="008261A7" w:rsidRPr="00554EF8">
        <w:rPr>
          <w:color w:val="7030A0"/>
          <w:szCs w:val="20"/>
        </w:rPr>
        <w:t>.</w:t>
      </w:r>
    </w:p>
    <w:p w14:paraId="2F5735D7" w14:textId="77777777" w:rsidR="00925D9B" w:rsidRPr="00147F82" w:rsidRDefault="00925D9B" w:rsidP="00D5292C">
      <w:pPr>
        <w:pStyle w:val="criterii"/>
        <w:shd w:val="clear" w:color="auto" w:fill="auto"/>
        <w:tabs>
          <w:tab w:val="left" w:pos="9356"/>
        </w:tabs>
        <w:spacing w:before="0" w:after="0"/>
        <w:ind w:right="-23"/>
        <w:rPr>
          <w:color w:val="0070C0"/>
          <w:szCs w:val="20"/>
        </w:rPr>
      </w:pPr>
    </w:p>
    <w:p w14:paraId="3FB94EE6" w14:textId="77777777" w:rsidR="00925D9B" w:rsidRPr="00653253" w:rsidRDefault="00925D9B">
      <w:pPr>
        <w:pStyle w:val="criterii"/>
        <w:shd w:val="clear" w:color="auto" w:fill="auto"/>
        <w:tabs>
          <w:tab w:val="left" w:pos="9356"/>
        </w:tabs>
        <w:spacing w:before="0" w:after="0"/>
        <w:ind w:right="-23"/>
        <w:rPr>
          <w:b w:val="0"/>
          <w:szCs w:val="20"/>
        </w:rPr>
      </w:pPr>
      <w:r w:rsidRPr="00653253">
        <w:rPr>
          <w:b w:val="0"/>
          <w:szCs w:val="20"/>
        </w:rPr>
        <w:t>Hotărâr</w:t>
      </w:r>
      <w:r w:rsidR="002F59B1" w:rsidRPr="00653253">
        <w:rPr>
          <w:b w:val="0"/>
          <w:szCs w:val="20"/>
        </w:rPr>
        <w:t xml:space="preserve">ea liderului si </w:t>
      </w:r>
      <w:r w:rsidR="00861D42" w:rsidRPr="00653253">
        <w:rPr>
          <w:b w:val="0"/>
          <w:szCs w:val="20"/>
        </w:rPr>
        <w:t>hotărârea</w:t>
      </w:r>
      <w:r w:rsidR="002F59B1" w:rsidRPr="00653253">
        <w:rPr>
          <w:b w:val="0"/>
          <w:szCs w:val="20"/>
        </w:rPr>
        <w:t xml:space="preserve"> partenerului, </w:t>
      </w:r>
      <w:r w:rsidRPr="00653253">
        <w:rPr>
          <w:b w:val="0"/>
          <w:szCs w:val="20"/>
        </w:rPr>
        <w:t xml:space="preserve"> de aprobare a </w:t>
      </w:r>
      <w:r w:rsidR="00930C7C" w:rsidRPr="00653253">
        <w:rPr>
          <w:b w:val="0"/>
          <w:szCs w:val="20"/>
        </w:rPr>
        <w:t>acordului de parten</w:t>
      </w:r>
      <w:r w:rsidR="008261A7" w:rsidRPr="00653253">
        <w:rPr>
          <w:b w:val="0"/>
          <w:szCs w:val="20"/>
        </w:rPr>
        <w:t>e</w:t>
      </w:r>
      <w:r w:rsidR="00930C7C" w:rsidRPr="00653253">
        <w:rPr>
          <w:b w:val="0"/>
          <w:szCs w:val="20"/>
        </w:rPr>
        <w:t xml:space="preserve">riat  </w:t>
      </w:r>
      <w:r w:rsidR="00E05EFA" w:rsidRPr="00653253">
        <w:rPr>
          <w:b w:val="0"/>
          <w:szCs w:val="20"/>
        </w:rPr>
        <w:t>î</w:t>
      </w:r>
      <w:r w:rsidR="00861D42" w:rsidRPr="00653253">
        <w:rPr>
          <w:b w:val="0"/>
          <w:szCs w:val="20"/>
        </w:rPr>
        <w:t xml:space="preserve">mpreuna cu acordul de parteneriat, </w:t>
      </w:r>
      <w:r w:rsidRPr="00653253">
        <w:rPr>
          <w:b w:val="0"/>
          <w:szCs w:val="20"/>
        </w:rPr>
        <w:t>se depun la momentul depunerii cererii de finanțare</w:t>
      </w:r>
      <w:r w:rsidRPr="00653253">
        <w:rPr>
          <w:i/>
          <w:color w:val="0070C0"/>
          <w:szCs w:val="20"/>
        </w:rPr>
        <w:t xml:space="preserve"> </w:t>
      </w:r>
      <w:r w:rsidRPr="00653253">
        <w:rPr>
          <w:i/>
          <w:color w:val="7030A0"/>
          <w:szCs w:val="20"/>
        </w:rPr>
        <w:t>doar în cazul</w:t>
      </w:r>
      <w:r w:rsidR="00930C7C" w:rsidRPr="00653253">
        <w:rPr>
          <w:i/>
          <w:color w:val="7030A0"/>
          <w:szCs w:val="20"/>
        </w:rPr>
        <w:t xml:space="preserve"> </w:t>
      </w:r>
      <w:r w:rsidRPr="00653253">
        <w:rPr>
          <w:szCs w:val="20"/>
        </w:rPr>
        <w:t>proiectelor pentru care s</w:t>
      </w:r>
      <w:r w:rsidR="00E05EFA" w:rsidRPr="00653253">
        <w:rPr>
          <w:szCs w:val="20"/>
        </w:rPr>
        <w:t>olicitantul este un parteneriat</w:t>
      </w:r>
      <w:r w:rsidR="00930C7C" w:rsidRPr="00653253">
        <w:rPr>
          <w:b w:val="0"/>
          <w:szCs w:val="20"/>
        </w:rPr>
        <w:t>.</w:t>
      </w:r>
      <w:r w:rsidR="002F59B1" w:rsidRPr="00653253">
        <w:rPr>
          <w:b w:val="0"/>
          <w:szCs w:val="20"/>
        </w:rPr>
        <w:t xml:space="preserve"> </w:t>
      </w:r>
    </w:p>
    <w:p w14:paraId="4314A692" w14:textId="77777777" w:rsidR="00925D9B" w:rsidRPr="00147F82" w:rsidRDefault="00925D9B" w:rsidP="00D5292C">
      <w:pPr>
        <w:pStyle w:val="criterii"/>
        <w:shd w:val="clear" w:color="auto" w:fill="auto"/>
        <w:tabs>
          <w:tab w:val="left" w:pos="9356"/>
        </w:tabs>
        <w:spacing w:before="0" w:after="0"/>
        <w:ind w:right="-23"/>
        <w:rPr>
          <w:rFonts w:cs="Arial"/>
          <w:szCs w:val="20"/>
        </w:rPr>
      </w:pPr>
    </w:p>
    <w:p w14:paraId="0A4700CA" w14:textId="77777777" w:rsidR="00925D9B" w:rsidRPr="003B5648" w:rsidRDefault="00925D9B" w:rsidP="00D5292C">
      <w:pPr>
        <w:tabs>
          <w:tab w:val="left" w:pos="9356"/>
        </w:tabs>
        <w:spacing w:after="0" w:line="240" w:lineRule="auto"/>
        <w:ind w:right="-23"/>
        <w:jc w:val="both"/>
        <w:rPr>
          <w:rFonts w:ascii="Trebuchet MS" w:hAnsi="Trebuchet MS"/>
          <w:i/>
          <w:sz w:val="20"/>
          <w:szCs w:val="20"/>
        </w:rPr>
      </w:pPr>
    </w:p>
    <w:p w14:paraId="60F5FF60" w14:textId="574938DC" w:rsidR="00925D9B" w:rsidRPr="007C7230" w:rsidRDefault="00925D9B" w:rsidP="00E9449C">
      <w:pPr>
        <w:pStyle w:val="ListParagraph"/>
        <w:numPr>
          <w:ilvl w:val="0"/>
          <w:numId w:val="16"/>
        </w:numPr>
        <w:tabs>
          <w:tab w:val="left" w:pos="284"/>
          <w:tab w:val="left" w:pos="426"/>
        </w:tabs>
        <w:spacing w:after="0" w:line="240" w:lineRule="auto"/>
        <w:ind w:left="0" w:right="-23" w:hanging="567"/>
        <w:contextualSpacing/>
        <w:jc w:val="both"/>
        <w:rPr>
          <w:rFonts w:ascii="Trebuchet MS" w:hAnsi="Trebuchet MS"/>
          <w:color w:val="7030A0"/>
          <w:sz w:val="20"/>
          <w:szCs w:val="20"/>
        </w:rPr>
      </w:pPr>
      <w:r w:rsidRPr="00C126E3">
        <w:rPr>
          <w:rFonts w:ascii="Trebuchet MS" w:hAnsi="Trebuchet MS"/>
          <w:b/>
          <w:color w:val="7030A0"/>
          <w:sz w:val="20"/>
          <w:szCs w:val="20"/>
        </w:rPr>
        <w:t>Devizul general</w:t>
      </w:r>
      <w:r w:rsidR="002C348C">
        <w:rPr>
          <w:rFonts w:ascii="Trebuchet MS" w:hAnsi="Trebuchet MS"/>
          <w:b/>
          <w:color w:val="7030A0"/>
          <w:sz w:val="20"/>
          <w:szCs w:val="20"/>
        </w:rPr>
        <w:t xml:space="preserve"> și devizul general centralizator acolo unde este cazul, </w:t>
      </w:r>
      <w:r w:rsidRPr="00C126E3">
        <w:rPr>
          <w:rFonts w:ascii="Trebuchet MS" w:hAnsi="Trebuchet MS"/>
          <w:b/>
          <w:color w:val="7030A0"/>
          <w:sz w:val="20"/>
          <w:szCs w:val="20"/>
        </w:rPr>
        <w:t xml:space="preserve">pentru proiectele de lucrări în conformitate cu legislația </w:t>
      </w:r>
      <w:r w:rsidR="00D37D98" w:rsidRPr="00267D8D">
        <w:rPr>
          <w:rFonts w:ascii="Trebuchet MS" w:hAnsi="Trebuchet MS"/>
          <w:b/>
          <w:color w:val="7030A0"/>
          <w:sz w:val="20"/>
          <w:szCs w:val="20"/>
        </w:rPr>
        <w:t xml:space="preserve">aplicabilă </w:t>
      </w:r>
      <w:r w:rsidRPr="00267D8D">
        <w:rPr>
          <w:rFonts w:ascii="Trebuchet MS" w:hAnsi="Trebuchet MS"/>
          <w:b/>
          <w:color w:val="7030A0"/>
          <w:sz w:val="20"/>
          <w:szCs w:val="20"/>
        </w:rPr>
        <w:t>în vigoare – a se vedea structura devizului general din cadrul legislației în vigoare</w:t>
      </w:r>
      <w:r w:rsidRPr="00371F30">
        <w:rPr>
          <w:rFonts w:ascii="Trebuchet MS" w:hAnsi="Trebuchet MS"/>
          <w:b/>
          <w:color w:val="7030A0"/>
          <w:sz w:val="20"/>
          <w:szCs w:val="20"/>
        </w:rPr>
        <w:t xml:space="preserve"> privind aprobarea conţinutului-cadru al documentaţiei tehnico-economice aferente investiţiilor publice, precum şi a structurii şi metodologiei de elaborare a devizului general pentru obiective de investiţii şi lucrări de intervenţii</w:t>
      </w:r>
      <w:r w:rsidRPr="00997660">
        <w:rPr>
          <w:rFonts w:ascii="Trebuchet MS" w:hAnsi="Trebuchet MS"/>
          <w:i/>
          <w:color w:val="7030A0"/>
          <w:sz w:val="20"/>
          <w:szCs w:val="20"/>
        </w:rPr>
        <w:t>.</w:t>
      </w:r>
    </w:p>
    <w:p w14:paraId="5852F657" w14:textId="77777777" w:rsidR="00925D9B" w:rsidRPr="00147F82" w:rsidRDefault="00925D9B" w:rsidP="00D5292C">
      <w:pPr>
        <w:pStyle w:val="ListParagraph"/>
        <w:tabs>
          <w:tab w:val="left" w:pos="284"/>
          <w:tab w:val="left" w:pos="9356"/>
        </w:tabs>
        <w:spacing w:after="0" w:line="240" w:lineRule="auto"/>
        <w:ind w:left="0" w:right="-23"/>
        <w:contextualSpacing/>
        <w:jc w:val="both"/>
        <w:rPr>
          <w:rFonts w:ascii="Trebuchet MS" w:hAnsi="Trebuchet MS"/>
          <w:b/>
          <w:color w:val="0070C0"/>
          <w:sz w:val="20"/>
          <w:szCs w:val="20"/>
        </w:rPr>
      </w:pPr>
    </w:p>
    <w:p w14:paraId="01C15A1A" w14:textId="77777777" w:rsidR="00925D9B" w:rsidRPr="00653253" w:rsidRDefault="00925D9B" w:rsidP="00D5292C">
      <w:pPr>
        <w:tabs>
          <w:tab w:val="left" w:pos="9356"/>
        </w:tabs>
        <w:rPr>
          <w:rFonts w:ascii="Trebuchet MS" w:hAnsi="Trebuchet MS"/>
          <w:i/>
          <w:sz w:val="20"/>
          <w:szCs w:val="20"/>
        </w:rPr>
      </w:pPr>
      <w:r w:rsidRPr="00653253">
        <w:rPr>
          <w:rFonts w:ascii="Trebuchet MS" w:hAnsi="Trebuchet MS"/>
          <w:sz w:val="20"/>
          <w:szCs w:val="20"/>
        </w:rPr>
        <w:t xml:space="preserve">Conform </w:t>
      </w:r>
      <w:r w:rsidRPr="00653253">
        <w:rPr>
          <w:rFonts w:ascii="Trebuchet MS" w:hAnsi="Trebuchet MS"/>
          <w:i/>
          <w:sz w:val="20"/>
          <w:szCs w:val="20"/>
        </w:rPr>
        <w:t xml:space="preserve">Ghidului solicitantului - Condiții generale de accesare a fondurilor în cadrul POR 2014-2020 </w:t>
      </w:r>
      <w:r w:rsidRPr="00653253">
        <w:rPr>
          <w:rFonts w:ascii="Trebuchet MS" w:eastAsia="SimSun" w:hAnsi="Trebuchet MS"/>
          <w:bCs/>
          <w:i/>
          <w:sz w:val="20"/>
          <w:szCs w:val="20"/>
        </w:rPr>
        <w:t>(cu modificările și completările ulterioare).</w:t>
      </w:r>
    </w:p>
    <w:p w14:paraId="71AA3989" w14:textId="77777777" w:rsidR="00925D9B" w:rsidRPr="00653253" w:rsidRDefault="00925D9B" w:rsidP="00D5292C">
      <w:pPr>
        <w:pStyle w:val="Header"/>
        <w:tabs>
          <w:tab w:val="clear" w:pos="9360"/>
          <w:tab w:val="center" w:pos="639"/>
          <w:tab w:val="left" w:pos="9356"/>
        </w:tabs>
        <w:ind w:right="-23"/>
        <w:jc w:val="both"/>
        <w:rPr>
          <w:rFonts w:ascii="Trebuchet MS" w:hAnsi="Trebuchet MS"/>
          <w:sz w:val="20"/>
          <w:szCs w:val="20"/>
        </w:rPr>
      </w:pPr>
      <w:r w:rsidRPr="00653253">
        <w:rPr>
          <w:rFonts w:ascii="Trebuchet MS" w:hAnsi="Trebuchet MS"/>
          <w:bCs/>
          <w:sz w:val="20"/>
          <w:szCs w:val="20"/>
        </w:rPr>
        <w:t>Devizul general trebuie să prezinte data elaborării/actualizării, să fie semnat și ștampilat de catre</w:t>
      </w:r>
      <w:r w:rsidRPr="00653253">
        <w:rPr>
          <w:rFonts w:ascii="Trebuchet MS" w:hAnsi="Trebuchet MS"/>
          <w:sz w:val="20"/>
          <w:szCs w:val="20"/>
        </w:rPr>
        <w:t xml:space="preserve"> elaboratorul documenta</w:t>
      </w:r>
      <w:r w:rsidR="00E05EFA" w:rsidRPr="00653253">
        <w:rPr>
          <w:rFonts w:ascii="Trebuchet MS" w:hAnsi="Trebuchet MS"/>
          <w:sz w:val="20"/>
          <w:szCs w:val="20"/>
        </w:rPr>
        <w:t>ț</w:t>
      </w:r>
      <w:r w:rsidRPr="00653253">
        <w:rPr>
          <w:rFonts w:ascii="Trebuchet MS" w:hAnsi="Trebuchet MS"/>
          <w:sz w:val="20"/>
          <w:szCs w:val="20"/>
        </w:rPr>
        <w:t xml:space="preserve">iei tehnico-economice.  </w:t>
      </w:r>
    </w:p>
    <w:p w14:paraId="2A6E2F6A" w14:textId="77777777" w:rsidR="00925D9B" w:rsidRPr="00653253" w:rsidRDefault="00925D9B" w:rsidP="00D5292C">
      <w:pPr>
        <w:pStyle w:val="ListParagraph"/>
        <w:tabs>
          <w:tab w:val="left" w:pos="9356"/>
        </w:tabs>
        <w:spacing w:after="0"/>
        <w:ind w:left="0" w:right="-23"/>
        <w:rPr>
          <w:rFonts w:ascii="Trebuchet MS" w:hAnsi="Trebuchet MS"/>
          <w:sz w:val="20"/>
          <w:szCs w:val="20"/>
        </w:rPr>
      </w:pPr>
      <w:r w:rsidRPr="00653253">
        <w:rPr>
          <w:rFonts w:ascii="Trebuchet MS" w:hAnsi="Trebuchet MS"/>
          <w:sz w:val="20"/>
          <w:szCs w:val="20"/>
        </w:rPr>
        <w:t>În cazul în care la cererea de finanțare se anexează inclusiv proiectul tehnic (PT), devizul va fi actualizat cu acesta din urmă, iar bugetul cererii de finanțare va fi corelat în acest sens.</w:t>
      </w:r>
    </w:p>
    <w:p w14:paraId="601DBC9D" w14:textId="77777777" w:rsidR="00925D9B" w:rsidRPr="00653253" w:rsidRDefault="00925D9B" w:rsidP="00D5292C">
      <w:pPr>
        <w:pStyle w:val="ListParagraph"/>
        <w:tabs>
          <w:tab w:val="left" w:pos="9356"/>
        </w:tabs>
        <w:spacing w:after="0"/>
        <w:ind w:left="0" w:right="-23"/>
        <w:rPr>
          <w:rFonts w:ascii="Trebuchet MS" w:hAnsi="Trebuchet MS"/>
          <w:sz w:val="20"/>
          <w:szCs w:val="20"/>
        </w:rPr>
      </w:pPr>
    </w:p>
    <w:p w14:paraId="6FD9BB55" w14:textId="77777777" w:rsidR="00925D9B" w:rsidRPr="00653253" w:rsidRDefault="00925D9B" w:rsidP="00D5292C">
      <w:pPr>
        <w:pStyle w:val="ListParagraph"/>
        <w:tabs>
          <w:tab w:val="left" w:pos="9356"/>
        </w:tabs>
        <w:spacing w:after="0"/>
        <w:ind w:left="0" w:right="-23"/>
        <w:rPr>
          <w:rFonts w:ascii="Trebuchet MS" w:hAnsi="Trebuchet MS"/>
          <w:sz w:val="20"/>
          <w:szCs w:val="20"/>
        </w:rPr>
      </w:pPr>
      <w:r w:rsidRPr="00653253">
        <w:rPr>
          <w:rFonts w:ascii="Trebuchet MS" w:hAnsi="Trebuchet MS"/>
          <w:sz w:val="20"/>
          <w:szCs w:val="20"/>
        </w:rPr>
        <w:t xml:space="preserve">Pentru corelări, se va avea în vedere și Modelul - </w:t>
      </w:r>
      <w:r w:rsidRPr="00653253">
        <w:rPr>
          <w:rFonts w:ascii="Trebuchet MS" w:hAnsi="Trebuchet MS"/>
          <w:i/>
          <w:sz w:val="20"/>
          <w:szCs w:val="20"/>
        </w:rPr>
        <w:t>Lista de echipamente și/sau lucrări și/sau servicii</w:t>
      </w:r>
      <w:r w:rsidRPr="00653253">
        <w:rPr>
          <w:rFonts w:ascii="Trebuchet MS" w:hAnsi="Trebuchet MS"/>
          <w:sz w:val="20"/>
          <w:szCs w:val="20"/>
        </w:rPr>
        <w:t xml:space="preserve"> </w:t>
      </w:r>
      <w:r w:rsidRPr="00653253">
        <w:rPr>
          <w:rFonts w:ascii="Trebuchet MS" w:hAnsi="Trebuchet MS"/>
          <w:i/>
          <w:sz w:val="20"/>
          <w:szCs w:val="20"/>
        </w:rPr>
        <w:t xml:space="preserve">și/sau dotări </w:t>
      </w:r>
      <w:r w:rsidRPr="00653253">
        <w:rPr>
          <w:rFonts w:ascii="Trebuchet MS" w:hAnsi="Trebuchet MS"/>
          <w:sz w:val="20"/>
          <w:szCs w:val="20"/>
        </w:rPr>
        <w:t xml:space="preserve"> cu încadrarea acestora pe secțiunea de cheltuieli eligibile /neeligibile anexată la cererea de finanțare. </w:t>
      </w:r>
    </w:p>
    <w:p w14:paraId="0EF4A617" w14:textId="77777777" w:rsidR="00925D9B" w:rsidRPr="00147F82" w:rsidRDefault="00925D9B" w:rsidP="00D5292C">
      <w:pPr>
        <w:pStyle w:val="ListParagraph"/>
        <w:tabs>
          <w:tab w:val="left" w:pos="9356"/>
        </w:tabs>
        <w:spacing w:after="0"/>
        <w:ind w:left="0" w:right="-23"/>
        <w:rPr>
          <w:rFonts w:ascii="Trebuchet MS" w:hAnsi="Trebuchet MS"/>
          <w:i/>
          <w:sz w:val="20"/>
          <w:szCs w:val="20"/>
        </w:rPr>
      </w:pPr>
    </w:p>
    <w:p w14:paraId="5A947DB8" w14:textId="77777777" w:rsidR="00925D9B" w:rsidRPr="00267D8D" w:rsidRDefault="00925D9B" w:rsidP="00E9449C">
      <w:pPr>
        <w:pStyle w:val="ListParagraph"/>
        <w:numPr>
          <w:ilvl w:val="0"/>
          <w:numId w:val="16"/>
        </w:numPr>
        <w:tabs>
          <w:tab w:val="left" w:pos="284"/>
          <w:tab w:val="left" w:pos="426"/>
        </w:tabs>
        <w:spacing w:after="0" w:line="240" w:lineRule="auto"/>
        <w:ind w:left="0" w:right="-23" w:hanging="567"/>
        <w:contextualSpacing/>
        <w:jc w:val="both"/>
        <w:rPr>
          <w:rFonts w:ascii="Trebuchet MS" w:hAnsi="Trebuchet MS"/>
          <w:color w:val="7030A0"/>
          <w:sz w:val="20"/>
          <w:szCs w:val="20"/>
        </w:rPr>
      </w:pPr>
      <w:r w:rsidRPr="003B5648">
        <w:rPr>
          <w:rFonts w:ascii="Trebuchet MS" w:hAnsi="Trebuchet MS"/>
          <w:b/>
          <w:color w:val="7030A0"/>
          <w:sz w:val="20"/>
          <w:szCs w:val="20"/>
        </w:rPr>
        <w:t xml:space="preserve">Lista de echipamente și/sau dotări </w:t>
      </w:r>
      <w:r w:rsidRPr="00C126E3">
        <w:rPr>
          <w:rFonts w:ascii="Trebuchet MS" w:hAnsi="Trebuchet MS"/>
          <w:color w:val="7030A0"/>
          <w:sz w:val="20"/>
          <w:szCs w:val="20"/>
        </w:rPr>
        <w:t xml:space="preserve"> și/sau lucrări și/sau servicii cu în</w:t>
      </w:r>
      <w:r w:rsidRPr="00267D8D">
        <w:rPr>
          <w:rFonts w:ascii="Trebuchet MS" w:hAnsi="Trebuchet MS"/>
          <w:color w:val="7030A0"/>
          <w:sz w:val="20"/>
          <w:szCs w:val="20"/>
        </w:rPr>
        <w:t>cadrarea acestora pe secțiunea de cheltuieli eligibile /ne-eligibile.</w:t>
      </w:r>
    </w:p>
    <w:p w14:paraId="0DA7F2FC" w14:textId="77777777" w:rsidR="00925D9B" w:rsidRPr="00267D8D" w:rsidRDefault="00925D9B" w:rsidP="00D5292C">
      <w:pPr>
        <w:tabs>
          <w:tab w:val="left" w:pos="9356"/>
        </w:tabs>
        <w:spacing w:after="0" w:line="240" w:lineRule="auto"/>
        <w:ind w:right="-23"/>
        <w:jc w:val="both"/>
        <w:rPr>
          <w:rFonts w:ascii="Trebuchet MS" w:hAnsi="Trebuchet MS"/>
          <w:sz w:val="20"/>
          <w:szCs w:val="20"/>
        </w:rPr>
      </w:pPr>
    </w:p>
    <w:p w14:paraId="7F2159AD" w14:textId="77777777" w:rsidR="00925D9B" w:rsidRPr="00653253" w:rsidRDefault="00925D9B" w:rsidP="00D5292C">
      <w:pPr>
        <w:tabs>
          <w:tab w:val="left" w:pos="9356"/>
        </w:tabs>
        <w:spacing w:after="0" w:line="240" w:lineRule="auto"/>
        <w:ind w:right="-23"/>
        <w:jc w:val="both"/>
        <w:rPr>
          <w:rFonts w:ascii="Trebuchet MS" w:hAnsi="Trebuchet MS"/>
          <w:sz w:val="20"/>
          <w:szCs w:val="20"/>
        </w:rPr>
      </w:pPr>
      <w:r w:rsidRPr="00653253">
        <w:rPr>
          <w:rFonts w:ascii="Trebuchet MS" w:hAnsi="Trebuchet MS"/>
          <w:sz w:val="20"/>
          <w:szCs w:val="20"/>
        </w:rPr>
        <w:lastRenderedPageBreak/>
        <w:t xml:space="preserve">Se va anexa lista de echipamente și /sau dotări și/sau lucrări și/sau servicii, evidenţiindu-se cheltuielile eligibile şi neeligibile (conform Model </w:t>
      </w:r>
      <w:r w:rsidR="00B670E0" w:rsidRPr="00653253">
        <w:rPr>
          <w:rFonts w:ascii="Trebuchet MS" w:hAnsi="Trebuchet MS"/>
          <w:sz w:val="20"/>
          <w:szCs w:val="20"/>
        </w:rPr>
        <w:t xml:space="preserve">- </w:t>
      </w:r>
      <w:r w:rsidRPr="00653253">
        <w:rPr>
          <w:rFonts w:ascii="Trebuchet MS" w:hAnsi="Trebuchet MS"/>
          <w:sz w:val="20"/>
          <w:szCs w:val="20"/>
        </w:rPr>
        <w:t>anexă la prezentul document), iar informaţiile vor fi corelate cu bugetul proiectului, cu devizul general şi cu devizele pe obiecte.</w:t>
      </w:r>
    </w:p>
    <w:p w14:paraId="3D7A4187" w14:textId="77777777" w:rsidR="004E2A33" w:rsidRPr="00653253" w:rsidRDefault="004E2A33" w:rsidP="00D5292C">
      <w:pPr>
        <w:tabs>
          <w:tab w:val="left" w:pos="9356"/>
        </w:tabs>
        <w:spacing w:after="0" w:line="240" w:lineRule="auto"/>
        <w:ind w:right="-23"/>
        <w:jc w:val="both"/>
        <w:rPr>
          <w:rFonts w:ascii="Trebuchet MS" w:hAnsi="Trebuchet MS"/>
          <w:sz w:val="20"/>
          <w:szCs w:val="20"/>
        </w:rPr>
      </w:pPr>
    </w:p>
    <w:p w14:paraId="16309F4D" w14:textId="77777777" w:rsidR="00925D9B" w:rsidRPr="00371F30" w:rsidRDefault="00925D9B" w:rsidP="00E9449C">
      <w:pPr>
        <w:pStyle w:val="ListParagraph"/>
        <w:numPr>
          <w:ilvl w:val="0"/>
          <w:numId w:val="16"/>
        </w:numPr>
        <w:tabs>
          <w:tab w:val="left" w:pos="9356"/>
        </w:tabs>
        <w:ind w:left="0" w:right="-23" w:hanging="567"/>
        <w:contextualSpacing/>
        <w:jc w:val="both"/>
        <w:rPr>
          <w:rFonts w:ascii="Trebuchet MS" w:hAnsi="Trebuchet MS"/>
          <w:b/>
          <w:color w:val="0070C0"/>
          <w:sz w:val="20"/>
          <w:szCs w:val="20"/>
        </w:rPr>
      </w:pPr>
      <w:r w:rsidRPr="00147F82">
        <w:rPr>
          <w:rFonts w:ascii="Trebuchet MS" w:hAnsi="Trebuchet MS"/>
          <w:b/>
          <w:color w:val="7030A0"/>
          <w:sz w:val="20"/>
          <w:szCs w:val="20"/>
        </w:rPr>
        <w:t xml:space="preserve">Notă asumată de proiectant din care să reiasă încadrarea în </w:t>
      </w:r>
      <w:r w:rsidRPr="003B5648">
        <w:rPr>
          <w:rFonts w:ascii="Trebuchet MS" w:hAnsi="Trebuchet MS"/>
          <w:b/>
          <w:color w:val="7030A0"/>
          <w:sz w:val="20"/>
          <w:szCs w:val="20"/>
        </w:rPr>
        <w:t xml:space="preserve">standardele de cost ( Model </w:t>
      </w:r>
      <w:r w:rsidR="00B670E0" w:rsidRPr="003B5648">
        <w:rPr>
          <w:rFonts w:ascii="Trebuchet MS" w:hAnsi="Trebuchet MS"/>
          <w:b/>
          <w:color w:val="7030A0"/>
          <w:sz w:val="20"/>
          <w:szCs w:val="20"/>
        </w:rPr>
        <w:t>-</w:t>
      </w:r>
      <w:r w:rsidRPr="00C126E3">
        <w:rPr>
          <w:rFonts w:ascii="Trebuchet MS" w:hAnsi="Trebuchet MS"/>
          <w:b/>
          <w:color w:val="7030A0"/>
          <w:sz w:val="20"/>
          <w:szCs w:val="20"/>
        </w:rPr>
        <w:t xml:space="preserve"> anexă la prezentul ghid) și pentru echipamentele și/sau lucrările </w:t>
      </w:r>
      <w:r w:rsidRPr="00267D8D">
        <w:rPr>
          <w:rFonts w:ascii="Trebuchet MS" w:hAnsi="Trebuchet MS"/>
          <w:b/>
          <w:color w:val="7030A0"/>
          <w:sz w:val="20"/>
          <w:szCs w:val="20"/>
        </w:rPr>
        <w:t xml:space="preserve">pentru care nu există standard de cost, documente justificative care au stat la baza stabilirii costului aferent </w:t>
      </w:r>
    </w:p>
    <w:p w14:paraId="625C1CD8" w14:textId="77777777" w:rsidR="00925D9B" w:rsidRPr="00653253" w:rsidRDefault="00925D9B" w:rsidP="00D5292C">
      <w:pPr>
        <w:pStyle w:val="ListParagraph"/>
        <w:tabs>
          <w:tab w:val="left" w:pos="9356"/>
        </w:tabs>
        <w:spacing w:before="120" w:after="120"/>
        <w:ind w:left="0"/>
        <w:rPr>
          <w:rFonts w:ascii="Trebuchet MS" w:hAnsi="Trebuchet MS"/>
          <w:bCs/>
          <w:sz w:val="20"/>
          <w:szCs w:val="20"/>
        </w:rPr>
      </w:pPr>
      <w:r w:rsidRPr="00653253">
        <w:rPr>
          <w:rFonts w:ascii="Trebuchet MS" w:hAnsi="Trebuchet MS"/>
          <w:sz w:val="20"/>
          <w:szCs w:val="20"/>
        </w:rPr>
        <w:t xml:space="preserve">Pentru echipamentele și/sau lucrările pentru care nu există standard de cost se vor prezenta documente justificative care au stat la baza stabilirii costului aferent. </w:t>
      </w:r>
    </w:p>
    <w:p w14:paraId="02CB7C70" w14:textId="77777777" w:rsidR="00925D9B" w:rsidRPr="00653253" w:rsidRDefault="00925D9B" w:rsidP="00D5292C">
      <w:pPr>
        <w:tabs>
          <w:tab w:val="left" w:pos="9356"/>
        </w:tabs>
        <w:spacing w:after="0"/>
        <w:jc w:val="both"/>
        <w:rPr>
          <w:rFonts w:ascii="Trebuchet MS" w:hAnsi="Trebuchet MS"/>
          <w:bCs/>
          <w:sz w:val="20"/>
          <w:szCs w:val="20"/>
        </w:rPr>
      </w:pPr>
      <w:r w:rsidRPr="00653253">
        <w:rPr>
          <w:rFonts w:ascii="Trebuchet MS" w:hAnsi="Trebuchet MS"/>
          <w:bCs/>
          <w:sz w:val="20"/>
          <w:szCs w:val="20"/>
        </w:rPr>
        <w:t>Responsabilitatea costurilor este a proiectantului, acesta putând menţiona/anexa documentele care au stat la baza fixării preţurilor unitare din listele de cantităţi/echipamente.</w:t>
      </w:r>
    </w:p>
    <w:p w14:paraId="537192BA" w14:textId="77777777" w:rsidR="00925D9B" w:rsidRPr="00653253" w:rsidRDefault="00925D9B" w:rsidP="00D5292C">
      <w:pPr>
        <w:tabs>
          <w:tab w:val="left" w:pos="9356"/>
        </w:tabs>
        <w:spacing w:after="0"/>
        <w:jc w:val="both"/>
        <w:rPr>
          <w:rFonts w:ascii="Trebuchet MS" w:hAnsi="Trebuchet MS"/>
          <w:bCs/>
          <w:sz w:val="20"/>
          <w:szCs w:val="20"/>
        </w:rPr>
      </w:pPr>
    </w:p>
    <w:p w14:paraId="4716D2B2" w14:textId="548FF8F8" w:rsidR="00925D9B" w:rsidRPr="00653253" w:rsidRDefault="00925D9B" w:rsidP="00D5292C">
      <w:pPr>
        <w:pStyle w:val="ListParagraph"/>
        <w:tabs>
          <w:tab w:val="left" w:pos="9356"/>
        </w:tabs>
        <w:ind w:left="0" w:right="-23"/>
        <w:jc w:val="both"/>
        <w:rPr>
          <w:rFonts w:ascii="Trebuchet MS" w:hAnsi="Trebuchet MS"/>
          <w:sz w:val="20"/>
          <w:szCs w:val="20"/>
        </w:rPr>
      </w:pPr>
      <w:r w:rsidRPr="00653253">
        <w:rPr>
          <w:rFonts w:ascii="Trebuchet MS" w:hAnsi="Trebuchet MS"/>
          <w:sz w:val="20"/>
          <w:szCs w:val="20"/>
        </w:rPr>
        <w:t>Documentele justificative se anexează, în format PDF.</w:t>
      </w:r>
    </w:p>
    <w:p w14:paraId="519DE170" w14:textId="77777777" w:rsidR="00925D9B" w:rsidRPr="003B5648" w:rsidRDefault="00925D9B" w:rsidP="00E9449C">
      <w:pPr>
        <w:pStyle w:val="ListParagraph"/>
        <w:numPr>
          <w:ilvl w:val="0"/>
          <w:numId w:val="16"/>
        </w:numPr>
        <w:tabs>
          <w:tab w:val="left" w:pos="9356"/>
        </w:tabs>
        <w:ind w:left="0" w:right="-23" w:hanging="567"/>
        <w:contextualSpacing/>
        <w:jc w:val="both"/>
        <w:rPr>
          <w:rFonts w:ascii="Trebuchet MS" w:hAnsi="Trebuchet MS"/>
          <w:b/>
          <w:color w:val="7030A0"/>
          <w:sz w:val="20"/>
          <w:szCs w:val="20"/>
        </w:rPr>
      </w:pPr>
      <w:r w:rsidRPr="00147F82">
        <w:rPr>
          <w:rFonts w:ascii="Trebuchet MS" w:hAnsi="Trebuchet MS"/>
          <w:b/>
          <w:color w:val="7030A0"/>
          <w:sz w:val="20"/>
          <w:szCs w:val="20"/>
        </w:rPr>
        <w:t>Avizul de conformitate a proiectului cu S</w:t>
      </w:r>
      <w:r w:rsidRPr="003B5648">
        <w:rPr>
          <w:rFonts w:ascii="Trebuchet MS" w:hAnsi="Trebuchet MS"/>
          <w:b/>
          <w:color w:val="7030A0"/>
          <w:sz w:val="20"/>
          <w:szCs w:val="20"/>
        </w:rPr>
        <w:t xml:space="preserve">trategia de Dezvoltare Durabila Integrata in Delta Dunarii 2030, pentru proiectele care fac parte din regiunea ITI Delta Dunarii. </w:t>
      </w:r>
    </w:p>
    <w:p w14:paraId="30DE594F"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Conformitatea proiectului cu Strategia de Dezvoltare Durabilă Integrată în Delta Dunării 2030 (SIDDDD) este analizată exclusiv de către Asociaţia pentru Dezvoltare Intercomunitară ITI Delta Dunării (ADI ITI DD), care va elibera un aviz de conformitate a proiectului cu strategia mai sus menţionată.</w:t>
      </w:r>
    </w:p>
    <w:p w14:paraId="5D14FA73"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Existența și conformitatea cererii de finanțare, inclusiv a anexelor solicitate, face obiectul verificării preliminare a cererii de finanțare, efectuate de Organismul intermediar POR. Grila de verificare preliminară este prezentată în  Grila CAE, anexă la prezentul ghid.</w:t>
      </w:r>
    </w:p>
    <w:p w14:paraId="08D8E3F3" w14:textId="77777777" w:rsidR="00925D9B" w:rsidRPr="00147F82" w:rsidRDefault="00925D9B" w:rsidP="00635E7E">
      <w:pPr>
        <w:tabs>
          <w:tab w:val="left" w:pos="9356"/>
        </w:tabs>
        <w:spacing w:after="0"/>
        <w:jc w:val="both"/>
        <w:rPr>
          <w:rFonts w:ascii="Trebuchet MS" w:hAnsi="Trebuchet MS"/>
          <w:sz w:val="20"/>
          <w:szCs w:val="20"/>
          <w:lang w:eastAsia="ro-RO"/>
        </w:rPr>
      </w:pPr>
      <w:r w:rsidRPr="00653253">
        <w:rPr>
          <w:rFonts w:ascii="Trebuchet MS" w:hAnsi="Trebuchet MS"/>
          <w:sz w:val="20"/>
          <w:szCs w:val="20"/>
          <w:lang w:eastAsia="ro-RO"/>
        </w:rPr>
        <w:t>Lipsa Avizului de conformitate emis de ADI ITI DD duce la respingerea proiectului.</w:t>
      </w:r>
    </w:p>
    <w:p w14:paraId="03AD9069" w14:textId="77777777" w:rsidR="00925D9B" w:rsidRPr="003B5648" w:rsidRDefault="00925D9B" w:rsidP="00D5292C">
      <w:pPr>
        <w:tabs>
          <w:tab w:val="left" w:pos="9356"/>
        </w:tabs>
        <w:spacing w:after="0"/>
        <w:ind w:left="142"/>
        <w:jc w:val="both"/>
        <w:rPr>
          <w:rFonts w:ascii="Trebuchet MS" w:hAnsi="Trebuchet MS"/>
          <w:b/>
          <w:color w:val="0070C0"/>
          <w:sz w:val="20"/>
          <w:szCs w:val="20"/>
          <w:lang w:eastAsia="ro-RO"/>
        </w:rPr>
      </w:pPr>
    </w:p>
    <w:p w14:paraId="3489C949" w14:textId="77777777" w:rsidR="00925D9B" w:rsidRPr="00653253" w:rsidRDefault="00925D9B" w:rsidP="00E9449C">
      <w:pPr>
        <w:pStyle w:val="PlainText"/>
        <w:numPr>
          <w:ilvl w:val="0"/>
          <w:numId w:val="16"/>
        </w:numPr>
        <w:tabs>
          <w:tab w:val="left" w:pos="9356"/>
        </w:tabs>
        <w:ind w:left="0" w:right="-23" w:hanging="567"/>
        <w:jc w:val="both"/>
        <w:rPr>
          <w:rFonts w:ascii="Trebuchet MS" w:hAnsi="Trebuchet MS"/>
          <w:b/>
          <w:color w:val="7030A0"/>
          <w:sz w:val="20"/>
          <w:szCs w:val="20"/>
        </w:rPr>
      </w:pPr>
      <w:r w:rsidRPr="00653253">
        <w:rPr>
          <w:rFonts w:ascii="Trebuchet MS" w:hAnsi="Trebuchet MS"/>
          <w:b/>
          <w:color w:val="7030A0"/>
          <w:sz w:val="20"/>
          <w:szCs w:val="20"/>
        </w:rPr>
        <w:t>Acord</w:t>
      </w:r>
      <w:r w:rsidR="0025139C" w:rsidRPr="00653253">
        <w:rPr>
          <w:rFonts w:ascii="Trebuchet MS" w:hAnsi="Trebuchet MS"/>
          <w:b/>
          <w:color w:val="7030A0"/>
          <w:sz w:val="20"/>
          <w:szCs w:val="20"/>
        </w:rPr>
        <w:t xml:space="preserve"> de parteneriat, dacă este cazul</w:t>
      </w:r>
      <w:r w:rsidR="0055210A" w:rsidRPr="00653253">
        <w:rPr>
          <w:rFonts w:ascii="Trebuchet MS" w:hAnsi="Trebuchet MS"/>
          <w:b/>
          <w:color w:val="7030A0"/>
          <w:sz w:val="20"/>
          <w:szCs w:val="20"/>
        </w:rPr>
        <w:t xml:space="preserve"> – vezi model în Ghidul general</w:t>
      </w:r>
    </w:p>
    <w:p w14:paraId="24FBD7C1" w14:textId="77777777" w:rsidR="00946E17" w:rsidRPr="00653253" w:rsidRDefault="00946E17" w:rsidP="00946E17">
      <w:pPr>
        <w:pStyle w:val="PlainText"/>
        <w:tabs>
          <w:tab w:val="left" w:pos="9356"/>
        </w:tabs>
        <w:ind w:right="-23"/>
        <w:jc w:val="both"/>
        <w:rPr>
          <w:rFonts w:ascii="Trebuchet MS" w:hAnsi="Trebuchet MS"/>
          <w:b/>
          <w:color w:val="0070C0"/>
          <w:sz w:val="20"/>
          <w:szCs w:val="20"/>
        </w:rPr>
      </w:pPr>
    </w:p>
    <w:p w14:paraId="6C90BF9B" w14:textId="08E2E490" w:rsidR="00946E17" w:rsidRPr="00653253" w:rsidRDefault="00946E17" w:rsidP="00E9449C">
      <w:pPr>
        <w:pStyle w:val="ListParagraph"/>
        <w:numPr>
          <w:ilvl w:val="0"/>
          <w:numId w:val="16"/>
        </w:numPr>
        <w:ind w:left="0" w:hanging="567"/>
        <w:rPr>
          <w:rFonts w:ascii="Trebuchet MS" w:hAnsi="Trebuchet MS"/>
          <w:b/>
          <w:color w:val="7030A0"/>
          <w:sz w:val="20"/>
          <w:szCs w:val="20"/>
        </w:rPr>
      </w:pPr>
      <w:r w:rsidRPr="00653253">
        <w:rPr>
          <w:rFonts w:ascii="Trebuchet MS" w:hAnsi="Trebuchet MS"/>
          <w:b/>
          <w:color w:val="7030A0"/>
          <w:sz w:val="20"/>
          <w:szCs w:val="20"/>
        </w:rPr>
        <w:t>Dacă este cazul, documentele care atestă faptul că solicitantul</w:t>
      </w:r>
      <w:r w:rsidR="002C348C">
        <w:rPr>
          <w:rFonts w:ascii="Trebuchet MS" w:hAnsi="Trebuchet MS"/>
          <w:b/>
          <w:color w:val="7030A0"/>
          <w:sz w:val="20"/>
          <w:szCs w:val="20"/>
        </w:rPr>
        <w:t>/unitataea sanitară</w:t>
      </w:r>
      <w:r w:rsidRPr="00653253">
        <w:rPr>
          <w:rFonts w:ascii="Trebuchet MS" w:hAnsi="Trebuchet MS"/>
          <w:b/>
          <w:color w:val="7030A0"/>
          <w:sz w:val="20"/>
          <w:szCs w:val="20"/>
        </w:rPr>
        <w:t xml:space="preserve"> are în derulare sau a implementat/finalizat  în ultimii doi ani, unul sau mai multe contracte  finanțate din alte surse, inclusiv POR,  cu care prezentul proiect este complementar, în vederea acordării punctajului din Grila de evaluare tehnică și financiară. (eg. o ade</w:t>
      </w:r>
      <w:r w:rsidR="0006372E" w:rsidRPr="00653253">
        <w:rPr>
          <w:rFonts w:ascii="Trebuchet MS" w:hAnsi="Trebuchet MS"/>
          <w:b/>
          <w:color w:val="7030A0"/>
          <w:sz w:val="20"/>
          <w:szCs w:val="20"/>
        </w:rPr>
        <w:t>verință/adresă de la finanțator</w:t>
      </w:r>
      <w:r w:rsidR="00B670E0" w:rsidRPr="00653253">
        <w:rPr>
          <w:rFonts w:ascii="Trebuchet MS" w:hAnsi="Trebuchet MS"/>
          <w:b/>
          <w:color w:val="7030A0"/>
          <w:sz w:val="20"/>
          <w:szCs w:val="20"/>
        </w:rPr>
        <w:t>, menționarea codului SMIS dacă este cazul</w:t>
      </w:r>
      <w:r w:rsidRPr="00653253">
        <w:rPr>
          <w:rFonts w:ascii="Trebuchet MS" w:hAnsi="Trebuchet MS"/>
          <w:b/>
          <w:color w:val="7030A0"/>
          <w:sz w:val="20"/>
          <w:szCs w:val="20"/>
        </w:rPr>
        <w:t>)</w:t>
      </w:r>
    </w:p>
    <w:p w14:paraId="08139BDE" w14:textId="224444F8" w:rsidR="00C5121D" w:rsidRPr="00653253" w:rsidRDefault="00C5121D" w:rsidP="00E9449C">
      <w:pPr>
        <w:pStyle w:val="ListParagraph"/>
        <w:numPr>
          <w:ilvl w:val="0"/>
          <w:numId w:val="16"/>
        </w:numPr>
        <w:ind w:left="0" w:hanging="567"/>
        <w:rPr>
          <w:rFonts w:ascii="Trebuchet MS" w:hAnsi="Trebuchet MS"/>
          <w:b/>
          <w:color w:val="7030A0"/>
          <w:sz w:val="20"/>
          <w:szCs w:val="20"/>
        </w:rPr>
      </w:pPr>
      <w:r w:rsidRPr="00653253">
        <w:rPr>
          <w:rFonts w:ascii="Trebuchet MS" w:hAnsi="Trebuchet MS"/>
          <w:b/>
          <w:color w:val="7030A0"/>
          <w:sz w:val="20"/>
          <w:szCs w:val="20"/>
        </w:rPr>
        <w:t>Dacă este cazul, documente care atestă că solicitantul</w:t>
      </w:r>
      <w:r w:rsidR="002C348C">
        <w:rPr>
          <w:rFonts w:ascii="Trebuchet MS" w:hAnsi="Trebuchet MS"/>
          <w:b/>
          <w:color w:val="7030A0"/>
          <w:sz w:val="20"/>
          <w:szCs w:val="20"/>
        </w:rPr>
        <w:t>/unitatea sanitară</w:t>
      </w:r>
      <w:r w:rsidRPr="00653253">
        <w:rPr>
          <w:rFonts w:ascii="Trebuchet MS" w:hAnsi="Trebuchet MS"/>
          <w:b/>
          <w:color w:val="7030A0"/>
          <w:sz w:val="20"/>
          <w:szCs w:val="20"/>
        </w:rPr>
        <w:t xml:space="preserve"> are depus / selectat/ în derulare un proiect pe POCU, Axa prioritară 4, Prioritatea de investiții 9.iv, O.S 4.8-4.11, în vederea acordării punctajului din Grila de evaluare tehnică și financiară.</w:t>
      </w:r>
    </w:p>
    <w:p w14:paraId="734F3F2E" w14:textId="77777777" w:rsidR="00894084" w:rsidRPr="00653253" w:rsidRDefault="00894084" w:rsidP="00E9449C">
      <w:pPr>
        <w:pStyle w:val="ListParagraph"/>
        <w:numPr>
          <w:ilvl w:val="0"/>
          <w:numId w:val="16"/>
        </w:numPr>
        <w:ind w:left="0" w:hanging="567"/>
        <w:rPr>
          <w:rFonts w:ascii="Trebuchet MS" w:hAnsi="Trebuchet MS"/>
          <w:b/>
          <w:color w:val="7030A0"/>
          <w:sz w:val="20"/>
          <w:szCs w:val="20"/>
        </w:rPr>
      </w:pPr>
      <w:r w:rsidRPr="00653253">
        <w:rPr>
          <w:rFonts w:ascii="Trebuchet MS" w:hAnsi="Trebuchet MS"/>
          <w:b/>
          <w:color w:val="7030A0"/>
          <w:sz w:val="20"/>
          <w:szCs w:val="20"/>
        </w:rPr>
        <w:t>Fișele de post și curriculum vitae ale membrilor echipei de implementare a proiectului, în vederea acordării punctajului din Grila de evaluare tehnică și financiară.</w:t>
      </w:r>
      <w:r w:rsidR="0001000B" w:rsidRPr="00653253">
        <w:rPr>
          <w:rFonts w:ascii="Trebuchet MS" w:hAnsi="Trebuchet MS"/>
          <w:b/>
          <w:color w:val="7030A0"/>
          <w:sz w:val="20"/>
          <w:szCs w:val="20"/>
        </w:rPr>
        <w:t xml:space="preserve"> Dacă solicitantul consideră oportune și alte documente în scopul dovedirii îndeplinirii criteriilor din grilă, le poate depune și pe acelea.</w:t>
      </w:r>
    </w:p>
    <w:p w14:paraId="49BCF1E3" w14:textId="77777777" w:rsidR="00800027" w:rsidRPr="00781C77" w:rsidRDefault="00635E7E" w:rsidP="00E9449C">
      <w:pPr>
        <w:pStyle w:val="ListParagraph"/>
        <w:numPr>
          <w:ilvl w:val="0"/>
          <w:numId w:val="16"/>
        </w:numPr>
        <w:ind w:left="0" w:hanging="567"/>
        <w:rPr>
          <w:rFonts w:ascii="Trebuchet MS" w:hAnsi="Trebuchet MS"/>
          <w:b/>
          <w:color w:val="7030A0"/>
          <w:sz w:val="20"/>
          <w:szCs w:val="20"/>
        </w:rPr>
      </w:pPr>
      <w:r w:rsidRPr="00653253">
        <w:rPr>
          <w:rFonts w:ascii="Trebuchet MS" w:hAnsi="Trebuchet MS"/>
          <w:b/>
          <w:color w:val="7030A0"/>
          <w:sz w:val="20"/>
          <w:szCs w:val="20"/>
        </w:rPr>
        <w:t>Acordul unităţii sanitare care îşi desfăşoară activitatea în imobilul ce va fi supus reabilitării privind realizarea proiectului, care să includă avizul asupra calendarului de activităţi, a tipurilor de echipamente medicale ce vor fi achiziţionate, a tipului de lucrări propuse pentru ambulatorii</w:t>
      </w:r>
    </w:p>
    <w:p w14:paraId="5E351B01" w14:textId="2B369F8A" w:rsidR="00800027" w:rsidRDefault="00800027" w:rsidP="00E9449C">
      <w:pPr>
        <w:pStyle w:val="ListParagraph"/>
        <w:numPr>
          <w:ilvl w:val="0"/>
          <w:numId w:val="16"/>
        </w:numPr>
        <w:ind w:left="0" w:hanging="567"/>
        <w:rPr>
          <w:rFonts w:ascii="Trebuchet MS" w:hAnsi="Trebuchet MS"/>
          <w:b/>
          <w:color w:val="7030A0"/>
          <w:sz w:val="20"/>
        </w:rPr>
      </w:pPr>
      <w:r w:rsidRPr="00653253">
        <w:rPr>
          <w:rFonts w:ascii="Trebuchet MS" w:hAnsi="Trebuchet MS"/>
          <w:b/>
          <w:color w:val="7030A0"/>
          <w:sz w:val="20"/>
          <w:szCs w:val="20"/>
        </w:rPr>
        <w:lastRenderedPageBreak/>
        <w:t>Actul de împuternicire în cazul în care Cererea de finanţare nu este semnată de reprezentantul legal al solicitantului, ci de o persoană împuternicită în acest sens. Actul de împuternicire reprezintă orice</w:t>
      </w:r>
      <w:r w:rsidRPr="00653253">
        <w:rPr>
          <w:color w:val="7030A0"/>
        </w:rPr>
        <w:t xml:space="preserve"> </w:t>
      </w:r>
      <w:r w:rsidRPr="00653253">
        <w:rPr>
          <w:rFonts w:ascii="Trebuchet MS" w:hAnsi="Trebuchet MS"/>
          <w:b/>
          <w:color w:val="7030A0"/>
          <w:sz w:val="20"/>
        </w:rPr>
        <w:t>document administrativ emis de reprezentantul legal in acest sens, cu respectarea prevederilor legale (exemple orientative: ordin, decizie, dispoziţie, hotărâre etc)</w:t>
      </w:r>
      <w:r w:rsidR="00D06898" w:rsidRPr="00653253">
        <w:rPr>
          <w:rFonts w:ascii="Trebuchet MS" w:hAnsi="Trebuchet MS"/>
          <w:b/>
          <w:color w:val="7030A0"/>
          <w:sz w:val="20"/>
        </w:rPr>
        <w:t>.</w:t>
      </w:r>
    </w:p>
    <w:tbl>
      <w:tblPr>
        <w:tblW w:w="9584" w:type="dxa"/>
        <w:tblLayout w:type="fixed"/>
        <w:tblLook w:val="01E0" w:firstRow="1" w:lastRow="1" w:firstColumn="1" w:lastColumn="1" w:noHBand="0" w:noVBand="0"/>
      </w:tblPr>
      <w:tblGrid>
        <w:gridCol w:w="742"/>
        <w:gridCol w:w="30"/>
        <w:gridCol w:w="8437"/>
        <w:gridCol w:w="375"/>
      </w:tblGrid>
      <w:tr w:rsidR="00176418" w:rsidRPr="00147F82" w14:paraId="5D0212B7" w14:textId="77777777" w:rsidTr="00176418">
        <w:trPr>
          <w:trHeight w:val="1379"/>
        </w:trPr>
        <w:tc>
          <w:tcPr>
            <w:tcW w:w="772" w:type="dxa"/>
            <w:gridSpan w:val="2"/>
            <w:tcBorders>
              <w:right w:val="single" w:sz="4" w:space="0" w:color="auto"/>
            </w:tcBorders>
          </w:tcPr>
          <w:p w14:paraId="670409F3" w14:textId="77777777" w:rsidR="00176418" w:rsidRPr="00147F82" w:rsidRDefault="00176418" w:rsidP="00E73CDE">
            <w:pPr>
              <w:tabs>
                <w:tab w:val="left" w:pos="180"/>
                <w:tab w:val="left" w:pos="9356"/>
              </w:tabs>
              <w:spacing w:after="0"/>
              <w:ind w:right="-23"/>
              <w:jc w:val="both"/>
              <w:rPr>
                <w:rFonts w:ascii="Trebuchet MS" w:hAnsi="Trebuchet MS"/>
                <w:bCs/>
                <w:sz w:val="20"/>
                <w:szCs w:val="20"/>
              </w:rPr>
            </w:pPr>
            <w:r w:rsidRPr="00147F82">
              <w:rPr>
                <w:rFonts w:ascii="Trebuchet MS" w:hAnsi="Trebuchet MS"/>
                <w:noProof/>
                <w:sz w:val="20"/>
                <w:szCs w:val="20"/>
                <w:lang w:val="en-US"/>
              </w:rPr>
              <w:drawing>
                <wp:inline distT="0" distB="0" distL="0" distR="0" wp14:anchorId="3394DC89" wp14:editId="70DD3661">
                  <wp:extent cx="244475" cy="255270"/>
                  <wp:effectExtent l="0" t="0" r="317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812" w:type="dxa"/>
            <w:gridSpan w:val="2"/>
            <w:tcBorders>
              <w:left w:val="single" w:sz="4" w:space="0" w:color="auto"/>
            </w:tcBorders>
          </w:tcPr>
          <w:p w14:paraId="20FE8CA4" w14:textId="77777777" w:rsidR="00176418" w:rsidRPr="00147F82" w:rsidRDefault="00176418" w:rsidP="00E73CDE">
            <w:pPr>
              <w:tabs>
                <w:tab w:val="left" w:pos="9356"/>
              </w:tabs>
              <w:spacing w:after="0"/>
              <w:ind w:right="-23" w:firstLine="826"/>
              <w:jc w:val="both"/>
              <w:rPr>
                <w:rFonts w:ascii="Trebuchet MS" w:hAnsi="Trebuchet MS"/>
                <w:sz w:val="20"/>
                <w:szCs w:val="20"/>
              </w:rPr>
            </w:pPr>
            <w:r w:rsidRPr="00147F82">
              <w:rPr>
                <w:rFonts w:ascii="Trebuchet MS" w:hAnsi="Trebuchet MS"/>
                <w:sz w:val="20"/>
                <w:szCs w:val="20"/>
              </w:rPr>
              <w:t>În cadrul prezentelor apeluri, se acceptă semnarea și transmiterea sub semnătură electronică extinsă, certificată  în conformitate cu prevederile legale în vigoare, a cererii de finanțare de către o persoană împuternicită, cu excepția declarațiilor în nume propriu și a certificării aplicației .</w:t>
            </w:r>
          </w:p>
          <w:p w14:paraId="60662F7E" w14:textId="77777777" w:rsidR="00176418" w:rsidRPr="00147F82" w:rsidRDefault="00176418" w:rsidP="00E73CDE">
            <w:pPr>
              <w:tabs>
                <w:tab w:val="left" w:pos="9356"/>
              </w:tabs>
              <w:spacing w:after="0"/>
              <w:ind w:left="-25" w:right="-23" w:firstLine="745"/>
              <w:jc w:val="both"/>
              <w:rPr>
                <w:rFonts w:ascii="Trebuchet MS" w:hAnsi="Trebuchet MS"/>
                <w:b/>
                <w:sz w:val="20"/>
                <w:szCs w:val="20"/>
              </w:rPr>
            </w:pPr>
            <w:r w:rsidRPr="00147F82">
              <w:rPr>
                <w:rFonts w:ascii="Trebuchet MS" w:hAnsi="Trebuchet MS"/>
                <w:sz w:val="20"/>
                <w:szCs w:val="20"/>
              </w:rPr>
              <w:t xml:space="preserve">În cazul în care cererea de finanțare va fi semnată de către persoana împuternicită, declarațiile în nume propriu ( anexe la prezentul ghid) alături de certificarea aplicației  vor fi semnate olograf de către reprezentantul legal al solicitantului și ulterior semnate cu  semnătură electronică extinsă, certificată în conformitate cu prevederile legale în vigoare de către persoana împuternicită.  </w:t>
            </w:r>
          </w:p>
          <w:p w14:paraId="4B38CC4A" w14:textId="77777777" w:rsidR="00176418" w:rsidRPr="00147F82" w:rsidRDefault="00176418" w:rsidP="00E73CDE">
            <w:pPr>
              <w:tabs>
                <w:tab w:val="left" w:pos="9356"/>
              </w:tabs>
              <w:spacing w:after="0"/>
              <w:ind w:left="-25" w:right="-23" w:firstLine="745"/>
              <w:jc w:val="both"/>
              <w:rPr>
                <w:rFonts w:ascii="Trebuchet MS" w:hAnsi="Trebuchet MS"/>
                <w:sz w:val="20"/>
                <w:szCs w:val="20"/>
              </w:rPr>
            </w:pPr>
            <w:r w:rsidRPr="00147F82">
              <w:rPr>
                <w:rFonts w:ascii="Trebuchet MS" w:hAnsi="Trebuchet MS"/>
                <w:b/>
                <w:sz w:val="20"/>
                <w:szCs w:val="20"/>
              </w:rPr>
              <w:t xml:space="preserve">În cazul parteneriatelor, fiecare dintre reprezentanții legali ai partenerilor/persoanele împuternicite ale acestora vor semna electronic conform mențiunilor de mai sus, documentele pe care aceștia le încarcă în MySmis, cu excepția certificării aplicației care va fi semnată doar de către reprezentantul legal al liderului de parteneriat . </w:t>
            </w:r>
          </w:p>
        </w:tc>
      </w:tr>
      <w:tr w:rsidR="00176418" w:rsidRPr="00147F82" w14:paraId="33836D4B" w14:textId="77777777" w:rsidTr="00176418">
        <w:tblPrEx>
          <w:tblBorders>
            <w:insideV w:val="single" w:sz="8" w:space="0" w:color="808080"/>
          </w:tblBorders>
        </w:tblPrEx>
        <w:trPr>
          <w:gridAfter w:val="1"/>
          <w:wAfter w:w="375" w:type="dxa"/>
        </w:trPr>
        <w:tc>
          <w:tcPr>
            <w:tcW w:w="742" w:type="dxa"/>
            <w:tcBorders>
              <w:right w:val="single" w:sz="4" w:space="0" w:color="auto"/>
            </w:tcBorders>
            <w:vAlign w:val="center"/>
          </w:tcPr>
          <w:p w14:paraId="51BE8EFE" w14:textId="69F88289" w:rsidR="00176418" w:rsidRPr="00653253" w:rsidRDefault="00176418" w:rsidP="00E73CDE">
            <w:pPr>
              <w:tabs>
                <w:tab w:val="left" w:pos="9356"/>
              </w:tabs>
              <w:spacing w:after="0"/>
              <w:ind w:right="-23"/>
              <w:jc w:val="both"/>
              <w:rPr>
                <w:rFonts w:ascii="Trebuchet MS" w:hAnsi="Trebuchet MS"/>
                <w:b/>
                <w:bCs/>
                <w:sz w:val="20"/>
                <w:szCs w:val="20"/>
              </w:rPr>
            </w:pPr>
          </w:p>
        </w:tc>
        <w:tc>
          <w:tcPr>
            <w:tcW w:w="8467" w:type="dxa"/>
            <w:gridSpan w:val="2"/>
            <w:tcBorders>
              <w:left w:val="single" w:sz="4" w:space="0" w:color="auto"/>
            </w:tcBorders>
            <w:vAlign w:val="center"/>
          </w:tcPr>
          <w:p w14:paraId="24AD9D97" w14:textId="239518D8" w:rsidR="00176418" w:rsidRPr="00176418" w:rsidRDefault="00176418" w:rsidP="00176418">
            <w:pPr>
              <w:tabs>
                <w:tab w:val="left" w:pos="9356"/>
              </w:tabs>
              <w:spacing w:after="0" w:line="240" w:lineRule="auto"/>
              <w:jc w:val="both"/>
              <w:rPr>
                <w:rFonts w:ascii="Trebuchet MS" w:hAnsi="Trebuchet MS"/>
                <w:b/>
                <w:sz w:val="20"/>
                <w:szCs w:val="20"/>
              </w:rPr>
            </w:pPr>
          </w:p>
        </w:tc>
      </w:tr>
    </w:tbl>
    <w:p w14:paraId="2B8112D2" w14:textId="77777777" w:rsidR="0082370F" w:rsidRPr="002C348C" w:rsidRDefault="0003596C" w:rsidP="00E9449C">
      <w:pPr>
        <w:pStyle w:val="ListParagraph"/>
        <w:numPr>
          <w:ilvl w:val="0"/>
          <w:numId w:val="16"/>
        </w:numPr>
        <w:spacing w:before="120" w:after="120" w:line="240" w:lineRule="auto"/>
        <w:ind w:left="0" w:hanging="567"/>
        <w:jc w:val="both"/>
        <w:rPr>
          <w:rFonts w:ascii="Trebuchet MS" w:hAnsi="Trebuchet MS"/>
          <w:b/>
          <w:color w:val="7030A0"/>
          <w:sz w:val="20"/>
        </w:rPr>
      </w:pPr>
      <w:r w:rsidRPr="00653253">
        <w:rPr>
          <w:rFonts w:ascii="Trebuchet MS" w:hAnsi="Trebuchet MS"/>
          <w:b/>
          <w:color w:val="7030A0"/>
          <w:sz w:val="20"/>
        </w:rPr>
        <w:t xml:space="preserve">Dacă este cazul, </w:t>
      </w:r>
      <w:r w:rsidRPr="002C348C">
        <w:rPr>
          <w:rFonts w:ascii="Trebuchet MS" w:hAnsi="Trebuchet MS"/>
          <w:b/>
          <w:color w:val="7030A0"/>
          <w:sz w:val="20"/>
        </w:rPr>
        <w:t>Declaraţia ocupantului (persoana juridică care a închiriat/a primit în folosință gratuită/a obținut în concesiune spații/unități de clădire) prin care îşi exprimă acordul ca Solicitantul să realizeze investiția.</w:t>
      </w:r>
    </w:p>
    <w:p w14:paraId="0D777EAD" w14:textId="782FA0C3" w:rsidR="0003596C" w:rsidRDefault="0003596C" w:rsidP="00653253">
      <w:pPr>
        <w:pStyle w:val="ListParagraph"/>
        <w:spacing w:before="120" w:after="120" w:line="240" w:lineRule="auto"/>
        <w:ind w:left="0"/>
        <w:jc w:val="both"/>
        <w:rPr>
          <w:rFonts w:ascii="Trebuchet MS" w:hAnsi="Trebuchet MS"/>
          <w:sz w:val="20"/>
        </w:rPr>
      </w:pPr>
      <w:r w:rsidRPr="0003596C">
        <w:rPr>
          <w:rFonts w:ascii="Trebuchet MS" w:hAnsi="Trebuchet MS"/>
          <w:sz w:val="20"/>
        </w:rPr>
        <w:t>În cazul în care într-o clădire sunt mai multe spații/ unități de clădire închiriate/date în folosință gratuită/concesionate, în condițiile enunțate mai sus, se va întocmi un Tabel centralizator al acestor ocupanți la nivel de clădire, în care se vor menționa informațiile de mai sus, inclusiv suprafața totală utilă a clădirii (mp) si suprafața utilă a acestor spații/unități de clădire (mp și %). Suprafața utilă cumulată aferentă acestor spații/unități de clădire nu depășește 10% din suprafața totală utilă a clădirii</w:t>
      </w:r>
      <w:r w:rsidR="003632DC">
        <w:rPr>
          <w:rFonts w:ascii="Trebuchet MS" w:hAnsi="Trebuchet MS"/>
          <w:sz w:val="20"/>
        </w:rPr>
        <w:t>.</w:t>
      </w:r>
    </w:p>
    <w:p w14:paraId="563746E9" w14:textId="6C7CC047" w:rsidR="003632DC" w:rsidRPr="00653253" w:rsidRDefault="00B629A7" w:rsidP="00653253">
      <w:pPr>
        <w:pStyle w:val="ListParagraph"/>
        <w:spacing w:before="120" w:after="120" w:line="240" w:lineRule="auto"/>
        <w:ind w:left="0"/>
        <w:jc w:val="both"/>
        <w:rPr>
          <w:rFonts w:ascii="Trebuchet MS" w:hAnsi="Trebuchet MS"/>
          <w:b/>
          <w:color w:val="7030A0"/>
          <w:sz w:val="20"/>
        </w:rPr>
      </w:pPr>
      <w:r>
        <w:rPr>
          <w:rFonts w:ascii="Trebuchet MS" w:hAnsi="Trebuchet MS"/>
          <w:b/>
          <w:color w:val="7030A0"/>
          <w:sz w:val="20"/>
        </w:rPr>
        <w:t xml:space="preserve">26. </w:t>
      </w:r>
      <w:r w:rsidR="003632DC">
        <w:rPr>
          <w:rFonts w:ascii="Trebuchet MS" w:hAnsi="Trebuchet MS"/>
          <w:b/>
          <w:color w:val="7030A0"/>
          <w:sz w:val="20"/>
        </w:rPr>
        <w:t>Adeverință/</w:t>
      </w:r>
      <w:r>
        <w:rPr>
          <w:rFonts w:ascii="Trebuchet MS" w:hAnsi="Trebuchet MS"/>
          <w:b/>
          <w:color w:val="7030A0"/>
          <w:sz w:val="20"/>
        </w:rPr>
        <w:t>A</w:t>
      </w:r>
      <w:r w:rsidR="003632DC">
        <w:rPr>
          <w:rFonts w:ascii="Trebuchet MS" w:hAnsi="Trebuchet MS"/>
          <w:b/>
          <w:color w:val="7030A0"/>
          <w:sz w:val="20"/>
        </w:rPr>
        <w:t xml:space="preserve">dresă eliberată de către </w:t>
      </w:r>
      <w:r w:rsidR="006E358B">
        <w:rPr>
          <w:rFonts w:ascii="Trebuchet MS" w:hAnsi="Trebuchet MS"/>
          <w:b/>
          <w:color w:val="7030A0"/>
          <w:sz w:val="20"/>
        </w:rPr>
        <w:t>Casa de Asigurări de Sănătate Județeană (</w:t>
      </w:r>
      <w:r w:rsidR="003632DC">
        <w:rPr>
          <w:rFonts w:ascii="Trebuchet MS" w:hAnsi="Trebuchet MS"/>
          <w:b/>
          <w:color w:val="7030A0"/>
          <w:sz w:val="20"/>
        </w:rPr>
        <w:t>CJAS</w:t>
      </w:r>
      <w:r w:rsidR="006E358B">
        <w:rPr>
          <w:rFonts w:ascii="Trebuchet MS" w:hAnsi="Trebuchet MS"/>
          <w:b/>
          <w:color w:val="7030A0"/>
          <w:sz w:val="20"/>
        </w:rPr>
        <w:t>)</w:t>
      </w:r>
      <w:r>
        <w:rPr>
          <w:rFonts w:ascii="Trebuchet MS" w:hAnsi="Trebuchet MS"/>
          <w:b/>
          <w:color w:val="7030A0"/>
          <w:sz w:val="20"/>
        </w:rPr>
        <w:t xml:space="preserve"> care să ateste </w:t>
      </w:r>
      <w:r w:rsidR="00780045">
        <w:rPr>
          <w:rFonts w:ascii="Trebuchet MS" w:hAnsi="Trebuchet MS"/>
          <w:b/>
          <w:color w:val="7030A0"/>
          <w:sz w:val="20"/>
        </w:rPr>
        <w:t>faptul că ambulatoriul este unicul furnzor de servicii medicale nespitalice</w:t>
      </w:r>
      <w:r w:rsidR="006E358B">
        <w:rPr>
          <w:rFonts w:ascii="Trebuchet MS" w:hAnsi="Trebuchet MS"/>
          <w:b/>
          <w:color w:val="7030A0"/>
          <w:sz w:val="20"/>
        </w:rPr>
        <w:t>ș</w:t>
      </w:r>
      <w:r w:rsidR="00780045">
        <w:rPr>
          <w:rFonts w:ascii="Trebuchet MS" w:hAnsi="Trebuchet MS"/>
          <w:b/>
          <w:color w:val="7030A0"/>
          <w:sz w:val="20"/>
        </w:rPr>
        <w:t xml:space="preserve">ti din localitate, în vederea acordării punctajului de la Criteriul 8 din Grila de evaluare tehnică și financiară, anexă la prezentul Ghid. </w:t>
      </w:r>
    </w:p>
    <w:p w14:paraId="6E4E2C96" w14:textId="77777777" w:rsidR="00925D9B" w:rsidRPr="00653253" w:rsidRDefault="0074705D" w:rsidP="00B50739">
      <w:pPr>
        <w:pStyle w:val="Heading2"/>
        <w:numPr>
          <w:ilvl w:val="0"/>
          <w:numId w:val="0"/>
        </w:numPr>
        <w:ind w:left="1588"/>
        <w:jc w:val="left"/>
        <w:rPr>
          <w:sz w:val="20"/>
          <w:szCs w:val="20"/>
        </w:rPr>
      </w:pPr>
      <w:bookmarkStart w:id="72" w:name="_Toc468973148"/>
      <w:bookmarkStart w:id="73" w:name="_Toc508700181"/>
      <w:r w:rsidRPr="00653253">
        <w:rPr>
          <w:sz w:val="20"/>
          <w:szCs w:val="20"/>
        </w:rPr>
        <w:t xml:space="preserve">4.2 </w:t>
      </w:r>
      <w:r w:rsidR="00925D9B" w:rsidRPr="00653253">
        <w:rPr>
          <w:sz w:val="20"/>
          <w:szCs w:val="20"/>
        </w:rPr>
        <w:t>Anexele la momentul contractării cererii de finanţare</w:t>
      </w:r>
      <w:bookmarkEnd w:id="72"/>
      <w:bookmarkEnd w:id="73"/>
    </w:p>
    <w:p w14:paraId="481169BB" w14:textId="77777777"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Anexele obligatorii la momentul co</w:t>
      </w:r>
      <w:r w:rsidR="00FB4FB4" w:rsidRPr="00653253">
        <w:rPr>
          <w:rFonts w:ascii="Trebuchet MS" w:hAnsi="Trebuchet MS"/>
          <w:sz w:val="20"/>
          <w:szCs w:val="20"/>
        </w:rPr>
        <w:t>ntractarii cererii de finantare</w:t>
      </w:r>
      <w:r w:rsidRPr="00653253">
        <w:rPr>
          <w:rFonts w:ascii="Trebuchet MS" w:hAnsi="Trebuchet MS"/>
          <w:sz w:val="20"/>
          <w:szCs w:val="20"/>
        </w:rPr>
        <w:t xml:space="preserve"> trebuie depuse în conformitate cu prevederile secțiunii 2.3 a prezentului ghid.</w:t>
      </w:r>
    </w:p>
    <w:p w14:paraId="5F1212DC" w14:textId="77777777" w:rsidR="00925D9B" w:rsidRPr="00653253" w:rsidRDefault="00925D9B" w:rsidP="00D5292C">
      <w:pPr>
        <w:tabs>
          <w:tab w:val="left" w:pos="9356"/>
        </w:tabs>
        <w:spacing w:after="0"/>
        <w:ind w:right="-23"/>
        <w:jc w:val="both"/>
        <w:rPr>
          <w:rFonts w:ascii="Trebuchet MS" w:hAnsi="Trebuchet MS"/>
          <w:sz w:val="20"/>
          <w:szCs w:val="20"/>
        </w:rPr>
      </w:pPr>
    </w:p>
    <w:p w14:paraId="536A594A" w14:textId="44C3F8E0" w:rsidR="00925D9B" w:rsidRPr="00653253" w:rsidRDefault="00925D9B" w:rsidP="00D5292C">
      <w:pPr>
        <w:tabs>
          <w:tab w:val="left" w:pos="9356"/>
        </w:tabs>
        <w:spacing w:after="0"/>
        <w:ind w:right="-23"/>
        <w:jc w:val="both"/>
        <w:rPr>
          <w:rFonts w:ascii="Trebuchet MS" w:hAnsi="Trebuchet MS"/>
          <w:sz w:val="20"/>
          <w:szCs w:val="20"/>
        </w:rPr>
      </w:pPr>
      <w:r w:rsidRPr="00653253">
        <w:rPr>
          <w:rFonts w:ascii="Trebuchet MS" w:hAnsi="Trebuchet MS"/>
          <w:sz w:val="20"/>
          <w:szCs w:val="20"/>
        </w:rPr>
        <w:t>Dacă proiectul a parcurs cu succes etapele de verificare preliminară și evaluare tehnică și financiară, solicitantul va trebui să prezinte în etapa precontractuală:</w:t>
      </w:r>
    </w:p>
    <w:p w14:paraId="31F03DC8" w14:textId="77777777" w:rsidR="00925D9B" w:rsidRPr="00653253" w:rsidRDefault="00925D9B" w:rsidP="00D5292C">
      <w:pPr>
        <w:tabs>
          <w:tab w:val="left" w:pos="9356"/>
        </w:tabs>
        <w:spacing w:after="0"/>
        <w:ind w:right="-23"/>
        <w:jc w:val="both"/>
        <w:rPr>
          <w:rFonts w:ascii="Trebuchet MS" w:hAnsi="Trebuchet MS"/>
          <w:sz w:val="20"/>
          <w:szCs w:val="20"/>
        </w:rPr>
      </w:pP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14:paraId="012C62D0" w14:textId="77777777" w:rsidTr="00A6195B">
        <w:tc>
          <w:tcPr>
            <w:tcW w:w="742" w:type="dxa"/>
            <w:tcBorders>
              <w:right w:val="single" w:sz="4" w:space="0" w:color="auto"/>
            </w:tcBorders>
            <w:vAlign w:val="center"/>
          </w:tcPr>
          <w:p w14:paraId="687EE996" w14:textId="77777777" w:rsidR="00925D9B" w:rsidRPr="00653253" w:rsidRDefault="00925D9B" w:rsidP="00D5292C">
            <w:pPr>
              <w:tabs>
                <w:tab w:val="left" w:pos="9356"/>
              </w:tabs>
              <w:spacing w:after="0"/>
              <w:ind w:right="-23"/>
              <w:jc w:val="both"/>
              <w:rPr>
                <w:rFonts w:ascii="Trebuchet MS" w:hAnsi="Trebuchet MS"/>
                <w:b/>
                <w:bCs/>
                <w:sz w:val="20"/>
                <w:szCs w:val="20"/>
              </w:rPr>
            </w:pPr>
            <w:r w:rsidRPr="00653253">
              <w:rPr>
                <w:rFonts w:ascii="Trebuchet MS" w:hAnsi="Trebuchet MS"/>
                <w:b/>
                <w:noProof/>
                <w:sz w:val="20"/>
                <w:szCs w:val="20"/>
                <w:lang w:val="en-US"/>
              </w:rPr>
              <w:lastRenderedPageBreak/>
              <w:drawing>
                <wp:inline distT="0" distB="0" distL="0" distR="0" wp14:anchorId="5EAED68A" wp14:editId="74694E36">
                  <wp:extent cx="244475" cy="255270"/>
                  <wp:effectExtent l="0" t="0" r="3175"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67D407B7" w14:textId="77777777" w:rsidR="00925D9B" w:rsidRPr="00653253" w:rsidRDefault="00925D9B" w:rsidP="00D5292C">
            <w:pPr>
              <w:tabs>
                <w:tab w:val="left" w:pos="9356"/>
              </w:tabs>
              <w:spacing w:after="0"/>
              <w:ind w:right="-23"/>
              <w:jc w:val="both"/>
              <w:rPr>
                <w:rFonts w:ascii="Trebuchet MS" w:hAnsi="Trebuchet MS" w:cs="Calibri"/>
                <w:b/>
                <w:sz w:val="20"/>
                <w:szCs w:val="20"/>
              </w:rPr>
            </w:pPr>
            <w:r w:rsidRPr="00653253">
              <w:rPr>
                <w:rFonts w:ascii="Trebuchet MS" w:hAnsi="Trebuchet MS" w:cs="Calibri"/>
                <w:b/>
                <w:sz w:val="20"/>
                <w:szCs w:val="20"/>
              </w:rPr>
              <w:t>ATENȚIE :</w:t>
            </w:r>
          </w:p>
          <w:p w14:paraId="4C38EAB8" w14:textId="77777777" w:rsidR="00925D9B" w:rsidRPr="00653253" w:rsidRDefault="00925D9B" w:rsidP="00D5292C">
            <w:pPr>
              <w:tabs>
                <w:tab w:val="left" w:pos="9356"/>
              </w:tabs>
              <w:spacing w:after="0"/>
              <w:ind w:right="-23"/>
              <w:jc w:val="both"/>
              <w:rPr>
                <w:rFonts w:ascii="Trebuchet MS" w:hAnsi="Trebuchet MS"/>
                <w:b/>
                <w:sz w:val="20"/>
                <w:szCs w:val="20"/>
              </w:rPr>
            </w:pPr>
            <w:r w:rsidRPr="00653253">
              <w:rPr>
                <w:rFonts w:ascii="Trebuchet MS" w:hAnsi="Trebuchet MS" w:cs="Calibri"/>
                <w:b/>
                <w:sz w:val="20"/>
                <w:szCs w:val="20"/>
              </w:rPr>
              <w:t xml:space="preserve">Dacă este cazul, pentru parteneriate </w:t>
            </w:r>
            <w:r w:rsidRPr="00653253">
              <w:rPr>
                <w:rFonts w:ascii="Trebuchet MS" w:hAnsi="Trebuchet MS" w:cs="Arial"/>
                <w:b/>
                <w:noProof/>
                <w:sz w:val="20"/>
                <w:szCs w:val="20"/>
              </w:rPr>
              <w:t xml:space="preserve">se vor prezenta pentru fiecare parte documentele aşa cum sunt menționate mai jos </w:t>
            </w:r>
            <w:r w:rsidRPr="00653253">
              <w:rPr>
                <w:rFonts w:ascii="Trebuchet MS" w:hAnsi="Trebuchet MS"/>
                <w:b/>
                <w:sz w:val="20"/>
                <w:szCs w:val="20"/>
              </w:rPr>
              <w:t>.</w:t>
            </w:r>
          </w:p>
          <w:p w14:paraId="3E917C9F" w14:textId="77777777" w:rsidR="00925D9B" w:rsidRPr="00653253" w:rsidRDefault="00925D9B" w:rsidP="00E9449C">
            <w:pPr>
              <w:pStyle w:val="ListParagraph"/>
              <w:numPr>
                <w:ilvl w:val="0"/>
                <w:numId w:val="40"/>
              </w:numPr>
              <w:tabs>
                <w:tab w:val="left" w:pos="9356"/>
              </w:tabs>
              <w:spacing w:after="0" w:line="240" w:lineRule="auto"/>
              <w:jc w:val="both"/>
              <w:rPr>
                <w:rFonts w:ascii="Trebuchet MS" w:hAnsi="Trebuchet MS"/>
                <w:sz w:val="20"/>
                <w:szCs w:val="20"/>
              </w:rPr>
            </w:pPr>
            <w:r w:rsidRPr="00653253">
              <w:rPr>
                <w:rFonts w:ascii="Trebuchet MS" w:hAnsi="Trebuchet MS"/>
                <w:sz w:val="20"/>
                <w:szCs w:val="20"/>
              </w:rPr>
              <w:t>În cazul în care solicitantul nu transmite documentele enumerate în cadrul prezentei secțiuni, cel mai târziu în termenul maxim de 30 zile calendaristice de la data primirii notificării privind demararea etapei precontractuale, cu excepțiile prevăzute de prezentul ghid cu privire la dreptul de proprietate publică, cererea de finanțare va fi respinsă.</w:t>
            </w:r>
          </w:p>
          <w:p w14:paraId="6E66A930" w14:textId="2DE23058" w:rsidR="00925D9B" w:rsidRPr="00653253" w:rsidRDefault="00925D9B" w:rsidP="00E9449C">
            <w:pPr>
              <w:pStyle w:val="ListParagraph"/>
              <w:numPr>
                <w:ilvl w:val="0"/>
                <w:numId w:val="40"/>
              </w:numPr>
              <w:tabs>
                <w:tab w:val="left" w:pos="9356"/>
              </w:tabs>
              <w:spacing w:after="0" w:line="240" w:lineRule="auto"/>
              <w:jc w:val="both"/>
              <w:rPr>
                <w:rFonts w:ascii="Trebuchet MS" w:hAnsi="Trebuchet MS"/>
                <w:sz w:val="20"/>
                <w:szCs w:val="20"/>
              </w:rPr>
            </w:pPr>
            <w:r w:rsidRPr="00653253">
              <w:rPr>
                <w:rFonts w:ascii="Trebuchet MS" w:hAnsi="Trebuchet MS"/>
                <w:sz w:val="20"/>
                <w:szCs w:val="20"/>
              </w:rPr>
              <w:t>A se vedea prevederile secțiunii 5</w:t>
            </w:r>
            <w:r w:rsidR="00BC2554">
              <w:rPr>
                <w:rFonts w:ascii="Trebuchet MS" w:hAnsi="Trebuchet MS"/>
                <w:sz w:val="20"/>
                <w:szCs w:val="20"/>
              </w:rPr>
              <w:t>.2</w:t>
            </w:r>
            <w:r w:rsidRPr="00653253">
              <w:rPr>
                <w:rFonts w:ascii="Trebuchet MS" w:hAnsi="Trebuchet MS"/>
                <w:sz w:val="20"/>
                <w:szCs w:val="20"/>
              </w:rPr>
              <w:t xml:space="preserve"> la prezentul ghid cu privire la situațiile legate de reproiectarea unor elemente legate de lucrarile/problemele marginale și termenele legate de aceste aspecte.</w:t>
            </w:r>
          </w:p>
          <w:p w14:paraId="737596F0" w14:textId="77777777" w:rsidR="00925D9B" w:rsidRPr="00653253" w:rsidRDefault="00925D9B" w:rsidP="00E9449C">
            <w:pPr>
              <w:pStyle w:val="ListParagraph"/>
              <w:numPr>
                <w:ilvl w:val="0"/>
                <w:numId w:val="40"/>
              </w:numPr>
              <w:tabs>
                <w:tab w:val="left" w:pos="9356"/>
              </w:tabs>
              <w:spacing w:after="0" w:line="240" w:lineRule="auto"/>
              <w:jc w:val="both"/>
              <w:rPr>
                <w:rFonts w:ascii="Trebuchet MS" w:hAnsi="Trebuchet MS"/>
                <w:b/>
                <w:sz w:val="20"/>
                <w:szCs w:val="20"/>
              </w:rPr>
            </w:pPr>
            <w:r w:rsidRPr="00653253">
              <w:rPr>
                <w:rFonts w:ascii="Trebuchet MS" w:hAnsi="Trebuchet MS"/>
                <w:sz w:val="20"/>
                <w:szCs w:val="20"/>
              </w:rPr>
              <w:t>Documentația tehnică și documentația tehnico-economică nu vor fi anexă la contractul de finanțare .</w:t>
            </w:r>
          </w:p>
        </w:tc>
      </w:tr>
    </w:tbl>
    <w:p w14:paraId="1ED76F26" w14:textId="77777777" w:rsidR="00925D9B" w:rsidRPr="00653253" w:rsidRDefault="00925D9B" w:rsidP="00D5292C">
      <w:pPr>
        <w:tabs>
          <w:tab w:val="left" w:pos="9356"/>
        </w:tabs>
        <w:spacing w:after="0"/>
        <w:ind w:right="-23"/>
        <w:jc w:val="both"/>
        <w:rPr>
          <w:rFonts w:ascii="Trebuchet MS" w:hAnsi="Trebuchet MS"/>
          <w:sz w:val="20"/>
          <w:szCs w:val="20"/>
        </w:rPr>
      </w:pPr>
    </w:p>
    <w:p w14:paraId="49CFD760" w14:textId="77777777" w:rsidR="00925D9B" w:rsidRPr="00653253" w:rsidRDefault="00925D9B" w:rsidP="00D5292C">
      <w:pPr>
        <w:tabs>
          <w:tab w:val="left" w:pos="9356"/>
        </w:tabs>
        <w:spacing w:after="0"/>
        <w:ind w:right="-23"/>
        <w:jc w:val="both"/>
        <w:rPr>
          <w:rFonts w:ascii="Trebuchet MS" w:hAnsi="Trebuchet MS"/>
          <w:sz w:val="20"/>
          <w:szCs w:val="20"/>
        </w:rPr>
      </w:pPr>
    </w:p>
    <w:p w14:paraId="458669A9" w14:textId="77777777" w:rsidR="00925D9B" w:rsidRPr="00653253" w:rsidRDefault="00925D9B" w:rsidP="00E9449C">
      <w:pPr>
        <w:pStyle w:val="ListParagraph"/>
        <w:numPr>
          <w:ilvl w:val="0"/>
          <w:numId w:val="37"/>
        </w:numPr>
        <w:tabs>
          <w:tab w:val="left" w:pos="284"/>
          <w:tab w:val="left" w:pos="1134"/>
          <w:tab w:val="left" w:pos="9356"/>
        </w:tabs>
        <w:spacing w:after="0"/>
        <w:ind w:left="0" w:right="-23" w:hanging="567"/>
        <w:contextualSpacing/>
        <w:jc w:val="both"/>
        <w:rPr>
          <w:rFonts w:ascii="Trebuchet MS" w:hAnsi="Trebuchet MS"/>
          <w:color w:val="7030A0"/>
          <w:sz w:val="20"/>
          <w:szCs w:val="20"/>
        </w:rPr>
      </w:pPr>
      <w:r w:rsidRPr="00653253">
        <w:rPr>
          <w:rFonts w:ascii="Trebuchet MS" w:hAnsi="Trebuchet MS"/>
          <w:b/>
          <w:color w:val="7030A0"/>
          <w:sz w:val="20"/>
          <w:szCs w:val="20"/>
        </w:rPr>
        <w:t>Modificări la actele constitutive</w:t>
      </w:r>
      <w:r w:rsidRPr="00653253">
        <w:rPr>
          <w:rFonts w:ascii="Trebuchet MS" w:hAnsi="Trebuchet MS"/>
          <w:color w:val="7030A0"/>
          <w:sz w:val="20"/>
          <w:szCs w:val="20"/>
        </w:rPr>
        <w:t>/de înființare ale solicitantului și de identificare a reprezentantului legal al solicitantului (dacă este cazul ).</w:t>
      </w:r>
    </w:p>
    <w:p w14:paraId="50904A37" w14:textId="77777777" w:rsidR="00925D9B" w:rsidRPr="00653253" w:rsidRDefault="00925D9B" w:rsidP="00D5292C">
      <w:pPr>
        <w:pStyle w:val="ListParagraph"/>
        <w:tabs>
          <w:tab w:val="left" w:pos="284"/>
          <w:tab w:val="left" w:pos="1134"/>
          <w:tab w:val="left" w:pos="9356"/>
        </w:tabs>
        <w:spacing w:after="0"/>
        <w:ind w:left="0" w:right="-23"/>
        <w:contextualSpacing/>
        <w:jc w:val="both"/>
        <w:rPr>
          <w:rFonts w:ascii="Trebuchet MS" w:hAnsi="Trebuchet MS"/>
          <w:color w:val="0070C0"/>
          <w:sz w:val="20"/>
          <w:szCs w:val="20"/>
        </w:rPr>
      </w:pPr>
      <w:r w:rsidRPr="00653253">
        <w:rPr>
          <w:rFonts w:ascii="Trebuchet MS" w:hAnsi="Trebuchet MS"/>
          <w:sz w:val="20"/>
          <w:szCs w:val="20"/>
        </w:rPr>
        <w:t>În cazul în care există modificări la documentele statutare anexate la cererea de finanțare, acestea se vor anexa la documentația de contractare, sau se vor transmite documentele statutare consolidate.</w:t>
      </w:r>
    </w:p>
    <w:p w14:paraId="4A7C074E" w14:textId="77777777" w:rsidR="00925D9B" w:rsidRPr="00653253" w:rsidRDefault="00925D9B" w:rsidP="00D5292C">
      <w:pPr>
        <w:pStyle w:val="ListParagraph"/>
        <w:tabs>
          <w:tab w:val="left" w:pos="284"/>
          <w:tab w:val="left" w:pos="1134"/>
          <w:tab w:val="left" w:pos="9356"/>
        </w:tabs>
        <w:spacing w:after="0"/>
        <w:ind w:left="0" w:right="-23" w:firstLine="142"/>
        <w:contextualSpacing/>
        <w:jc w:val="both"/>
        <w:rPr>
          <w:rFonts w:ascii="Trebuchet MS" w:hAnsi="Trebuchet MS"/>
          <w:sz w:val="20"/>
          <w:szCs w:val="20"/>
        </w:rPr>
      </w:pPr>
    </w:p>
    <w:p w14:paraId="133127AF" w14:textId="77777777" w:rsidR="00925D9B" w:rsidRPr="00653253" w:rsidRDefault="00925D9B" w:rsidP="00E9449C">
      <w:pPr>
        <w:pStyle w:val="ListParagraph"/>
        <w:numPr>
          <w:ilvl w:val="0"/>
          <w:numId w:val="37"/>
        </w:numPr>
        <w:tabs>
          <w:tab w:val="left" w:pos="284"/>
          <w:tab w:val="left" w:pos="1134"/>
          <w:tab w:val="left" w:pos="9356"/>
        </w:tabs>
        <w:spacing w:after="0"/>
        <w:ind w:left="0" w:right="-23" w:hanging="567"/>
        <w:contextualSpacing/>
        <w:jc w:val="both"/>
        <w:rPr>
          <w:rFonts w:ascii="Trebuchet MS" w:hAnsi="Trebuchet MS"/>
          <w:sz w:val="20"/>
          <w:szCs w:val="20"/>
        </w:rPr>
      </w:pPr>
      <w:r w:rsidRPr="00653253">
        <w:rPr>
          <w:rFonts w:ascii="Trebuchet MS" w:hAnsi="Trebuchet MS"/>
          <w:b/>
          <w:color w:val="7030A0"/>
          <w:sz w:val="20"/>
          <w:szCs w:val="20"/>
        </w:rPr>
        <w:t>Cea mai recentă formă a structurii organizatorice a unit</w:t>
      </w:r>
      <w:r w:rsidR="00C245EA" w:rsidRPr="00653253">
        <w:rPr>
          <w:rFonts w:ascii="Trebuchet MS" w:hAnsi="Trebuchet MS"/>
          <w:b/>
          <w:color w:val="7030A0"/>
          <w:sz w:val="20"/>
          <w:szCs w:val="20"/>
        </w:rPr>
        <w:t>ăț</w:t>
      </w:r>
      <w:r w:rsidRPr="00653253">
        <w:rPr>
          <w:rFonts w:ascii="Trebuchet MS" w:hAnsi="Trebuchet MS"/>
          <w:b/>
          <w:color w:val="7030A0"/>
          <w:sz w:val="20"/>
          <w:szCs w:val="20"/>
        </w:rPr>
        <w:t>ii sanitare ce face obiectul investiției, aprobată</w:t>
      </w:r>
      <w:r w:rsidR="00C245EA" w:rsidRPr="00653253">
        <w:rPr>
          <w:rFonts w:ascii="Trebuchet MS" w:hAnsi="Trebuchet MS"/>
          <w:b/>
          <w:color w:val="7030A0"/>
          <w:sz w:val="20"/>
          <w:szCs w:val="20"/>
        </w:rPr>
        <w:t>/avizată</w:t>
      </w:r>
      <w:r w:rsidRPr="00653253">
        <w:rPr>
          <w:rFonts w:ascii="Trebuchet MS" w:hAnsi="Trebuchet MS"/>
          <w:b/>
          <w:color w:val="7030A0"/>
          <w:sz w:val="20"/>
          <w:szCs w:val="20"/>
        </w:rPr>
        <w:t xml:space="preserve"> de către Ministerul S</w:t>
      </w:r>
      <w:r w:rsidR="00C245EA" w:rsidRPr="00653253">
        <w:rPr>
          <w:rFonts w:ascii="Trebuchet MS" w:hAnsi="Trebuchet MS"/>
          <w:b/>
          <w:color w:val="7030A0"/>
          <w:sz w:val="20"/>
          <w:szCs w:val="20"/>
        </w:rPr>
        <w:t>ă</w:t>
      </w:r>
      <w:r w:rsidRPr="00653253">
        <w:rPr>
          <w:rFonts w:ascii="Trebuchet MS" w:hAnsi="Trebuchet MS"/>
          <w:b/>
          <w:color w:val="7030A0"/>
          <w:sz w:val="20"/>
          <w:szCs w:val="20"/>
        </w:rPr>
        <w:t>n</w:t>
      </w:r>
      <w:r w:rsidR="00C245EA" w:rsidRPr="00653253">
        <w:rPr>
          <w:rFonts w:ascii="Trebuchet MS" w:hAnsi="Trebuchet MS"/>
          <w:b/>
          <w:color w:val="7030A0"/>
          <w:sz w:val="20"/>
          <w:szCs w:val="20"/>
        </w:rPr>
        <w:t>ă</w:t>
      </w:r>
      <w:r w:rsidRPr="00653253">
        <w:rPr>
          <w:rFonts w:ascii="Trebuchet MS" w:hAnsi="Trebuchet MS"/>
          <w:b/>
          <w:color w:val="7030A0"/>
          <w:sz w:val="20"/>
          <w:szCs w:val="20"/>
        </w:rPr>
        <w:t>t</w:t>
      </w:r>
      <w:r w:rsidR="00C245EA" w:rsidRPr="00653253">
        <w:rPr>
          <w:rFonts w:ascii="Trebuchet MS" w:hAnsi="Trebuchet MS"/>
          <w:b/>
          <w:color w:val="7030A0"/>
          <w:sz w:val="20"/>
          <w:szCs w:val="20"/>
        </w:rPr>
        <w:t>ăț</w:t>
      </w:r>
      <w:r w:rsidRPr="00653253">
        <w:rPr>
          <w:rFonts w:ascii="Trebuchet MS" w:hAnsi="Trebuchet MS"/>
          <w:b/>
          <w:color w:val="7030A0"/>
          <w:sz w:val="20"/>
          <w:szCs w:val="20"/>
        </w:rPr>
        <w:t xml:space="preserve">ii, </w:t>
      </w:r>
      <w:r w:rsidRPr="00653253">
        <w:rPr>
          <w:rFonts w:ascii="Trebuchet MS" w:hAnsi="Trebuchet MS"/>
          <w:sz w:val="20"/>
          <w:szCs w:val="20"/>
        </w:rPr>
        <w:t>dacă acesta s-a modificat pe parcursul precesului de evaluare şi selecţie.</w:t>
      </w:r>
    </w:p>
    <w:p w14:paraId="5FCC3113" w14:textId="77777777" w:rsidR="00925D9B" w:rsidRPr="00653253" w:rsidRDefault="00925D9B" w:rsidP="00D5292C">
      <w:pPr>
        <w:pStyle w:val="ListParagraph"/>
        <w:tabs>
          <w:tab w:val="left" w:pos="284"/>
          <w:tab w:val="left" w:pos="1134"/>
          <w:tab w:val="left" w:pos="9356"/>
        </w:tabs>
        <w:spacing w:after="0"/>
        <w:ind w:left="0" w:right="-23" w:firstLine="142"/>
        <w:contextualSpacing/>
        <w:jc w:val="both"/>
        <w:rPr>
          <w:rFonts w:ascii="Trebuchet MS" w:hAnsi="Trebuchet MS"/>
          <w:sz w:val="20"/>
          <w:szCs w:val="20"/>
        </w:rPr>
      </w:pPr>
    </w:p>
    <w:p w14:paraId="37839133" w14:textId="77777777" w:rsidR="00925D9B" w:rsidRPr="00653253" w:rsidRDefault="00925D9B" w:rsidP="00E9449C">
      <w:pPr>
        <w:numPr>
          <w:ilvl w:val="0"/>
          <w:numId w:val="37"/>
        </w:numPr>
        <w:tabs>
          <w:tab w:val="left" w:pos="284"/>
          <w:tab w:val="left" w:pos="1134"/>
          <w:tab w:val="left" w:pos="9356"/>
        </w:tabs>
        <w:spacing w:after="0"/>
        <w:ind w:left="0" w:right="-23" w:hanging="567"/>
        <w:jc w:val="both"/>
        <w:rPr>
          <w:rFonts w:ascii="Trebuchet MS" w:hAnsi="Trebuchet MS"/>
          <w:color w:val="7030A0"/>
          <w:sz w:val="20"/>
          <w:szCs w:val="20"/>
        </w:rPr>
      </w:pPr>
      <w:r w:rsidRPr="00653253">
        <w:rPr>
          <w:rFonts w:ascii="Trebuchet MS" w:hAnsi="Trebuchet MS"/>
          <w:b/>
          <w:color w:val="7030A0"/>
          <w:sz w:val="20"/>
          <w:szCs w:val="20"/>
        </w:rPr>
        <w:t>Modificări asupra declarațiilor pe proprie răspundere anexate la depunerea cererii de finanțar</w:t>
      </w:r>
      <w:r w:rsidR="00F84CCD" w:rsidRPr="00653253">
        <w:rPr>
          <w:rFonts w:ascii="Trebuchet MS" w:hAnsi="Trebuchet MS"/>
          <w:b/>
          <w:color w:val="7030A0"/>
          <w:sz w:val="20"/>
          <w:szCs w:val="20"/>
        </w:rPr>
        <w:t>e ( Declarația de eligibilitate</w:t>
      </w:r>
      <w:r w:rsidRPr="00653253">
        <w:rPr>
          <w:rFonts w:ascii="Trebuchet MS" w:hAnsi="Trebuchet MS"/>
          <w:b/>
          <w:color w:val="7030A0"/>
          <w:sz w:val="20"/>
          <w:szCs w:val="20"/>
        </w:rPr>
        <w:t>, Declaraţia de angajament</w:t>
      </w:r>
      <w:r w:rsidRPr="00653253">
        <w:rPr>
          <w:rFonts w:ascii="Trebuchet MS" w:hAnsi="Trebuchet MS"/>
          <w:color w:val="7030A0"/>
          <w:sz w:val="20"/>
          <w:szCs w:val="20"/>
        </w:rPr>
        <w:t>,</w:t>
      </w:r>
      <w:r w:rsidRPr="00653253">
        <w:rPr>
          <w:rFonts w:ascii="Trebuchet MS" w:hAnsi="Trebuchet MS"/>
          <w:b/>
          <w:color w:val="7030A0"/>
          <w:sz w:val="20"/>
          <w:szCs w:val="20"/>
        </w:rPr>
        <w:t xml:space="preserve"> Declarație solicitantului  privind eligibilitatea TVA aferente cheltuielilor ce vor fi efectuate în cadrul operațiunii propuse spre finanțare din FEDR, FSE ȘI FC 2014-2020 și alte declarații dacă acestea au fost transmise până în etapa de precontractare)</w:t>
      </w:r>
    </w:p>
    <w:p w14:paraId="4D662F90" w14:textId="77777777" w:rsidR="00925D9B" w:rsidRPr="00653253" w:rsidRDefault="00925D9B" w:rsidP="00D5292C">
      <w:pPr>
        <w:tabs>
          <w:tab w:val="left" w:pos="284"/>
          <w:tab w:val="left" w:pos="1134"/>
          <w:tab w:val="left" w:pos="9356"/>
        </w:tabs>
        <w:spacing w:after="0"/>
        <w:ind w:right="-23" w:firstLine="142"/>
        <w:jc w:val="both"/>
        <w:rPr>
          <w:rFonts w:ascii="Trebuchet MS" w:hAnsi="Trebuchet MS"/>
          <w:sz w:val="20"/>
          <w:szCs w:val="20"/>
        </w:rPr>
      </w:pPr>
    </w:p>
    <w:p w14:paraId="643B7F93" w14:textId="77777777" w:rsidR="00925D9B" w:rsidRPr="00653253" w:rsidRDefault="00925D9B" w:rsidP="00E9449C">
      <w:pPr>
        <w:numPr>
          <w:ilvl w:val="0"/>
          <w:numId w:val="37"/>
        </w:numPr>
        <w:tabs>
          <w:tab w:val="left" w:pos="284"/>
          <w:tab w:val="left" w:pos="426"/>
          <w:tab w:val="left" w:pos="1134"/>
          <w:tab w:val="left" w:pos="9356"/>
        </w:tabs>
        <w:spacing w:after="0"/>
        <w:ind w:left="0" w:right="-23" w:hanging="567"/>
        <w:jc w:val="both"/>
        <w:rPr>
          <w:rFonts w:ascii="Trebuchet MS" w:hAnsi="Trebuchet MS"/>
          <w:sz w:val="20"/>
          <w:szCs w:val="20"/>
        </w:rPr>
      </w:pPr>
      <w:r w:rsidRPr="00653253">
        <w:rPr>
          <w:rFonts w:ascii="Trebuchet MS" w:hAnsi="Trebuchet MS"/>
          <w:b/>
          <w:color w:val="7030A0"/>
          <w:sz w:val="20"/>
          <w:szCs w:val="20"/>
        </w:rPr>
        <w:t>Certificat de atestare fiscală</w:t>
      </w:r>
      <w:r w:rsidRPr="00653253">
        <w:rPr>
          <w:rFonts w:ascii="Trebuchet MS" w:hAnsi="Trebuchet MS"/>
          <w:color w:val="7030A0"/>
          <w:sz w:val="20"/>
          <w:szCs w:val="20"/>
        </w:rPr>
        <w:t xml:space="preserve">, </w:t>
      </w:r>
      <w:r w:rsidRPr="00653253">
        <w:rPr>
          <w:rFonts w:ascii="Trebuchet MS" w:hAnsi="Trebuchet MS"/>
          <w:sz w:val="20"/>
          <w:szCs w:val="20"/>
        </w:rPr>
        <w:t xml:space="preserve">referitor la obligațiile de plată la bugetul local și bugetul de stat, în termen de valabilitate </w:t>
      </w:r>
    </w:p>
    <w:p w14:paraId="599A298E" w14:textId="77777777" w:rsidR="00925D9B" w:rsidRPr="00653253" w:rsidRDefault="00925D9B" w:rsidP="00D5292C">
      <w:pPr>
        <w:tabs>
          <w:tab w:val="left" w:pos="284"/>
          <w:tab w:val="left" w:pos="426"/>
          <w:tab w:val="left" w:pos="1134"/>
          <w:tab w:val="left" w:pos="9356"/>
        </w:tabs>
        <w:spacing w:after="0"/>
        <w:ind w:left="720" w:right="-23"/>
        <w:jc w:val="both"/>
        <w:rPr>
          <w:rFonts w:ascii="Trebuchet MS" w:hAnsi="Trebuchet MS"/>
          <w:sz w:val="20"/>
          <w:szCs w:val="20"/>
        </w:rPr>
      </w:pPr>
    </w:p>
    <w:p w14:paraId="0A390FCB" w14:textId="77777777" w:rsidR="00925D9B" w:rsidRPr="00653253" w:rsidRDefault="00925D9B" w:rsidP="00E9449C">
      <w:pPr>
        <w:numPr>
          <w:ilvl w:val="0"/>
          <w:numId w:val="37"/>
        </w:numPr>
        <w:tabs>
          <w:tab w:val="left" w:pos="284"/>
          <w:tab w:val="left" w:pos="1134"/>
          <w:tab w:val="left" w:pos="9356"/>
        </w:tabs>
        <w:spacing w:after="0"/>
        <w:ind w:left="0" w:right="-23" w:hanging="567"/>
        <w:jc w:val="both"/>
        <w:rPr>
          <w:rFonts w:ascii="Trebuchet MS" w:hAnsi="Trebuchet MS"/>
          <w:color w:val="0070C0"/>
          <w:sz w:val="20"/>
          <w:szCs w:val="20"/>
        </w:rPr>
      </w:pPr>
      <w:r w:rsidRPr="00653253">
        <w:rPr>
          <w:rFonts w:ascii="Trebuchet MS" w:hAnsi="Trebuchet MS"/>
          <w:b/>
          <w:color w:val="7030A0"/>
          <w:sz w:val="20"/>
          <w:szCs w:val="20"/>
        </w:rPr>
        <w:t>Certificatul de cazier fiscal al solicitantului</w:t>
      </w:r>
      <w:r w:rsidRPr="00653253">
        <w:rPr>
          <w:rFonts w:ascii="Trebuchet MS" w:hAnsi="Trebuchet MS"/>
          <w:color w:val="7030A0"/>
          <w:sz w:val="20"/>
          <w:szCs w:val="20"/>
        </w:rPr>
        <w:t xml:space="preserve">, în termen de valabilitate  </w:t>
      </w:r>
      <w:r w:rsidRPr="00653253">
        <w:rPr>
          <w:rFonts w:ascii="Trebuchet MS" w:hAnsi="Trebuchet MS"/>
          <w:color w:val="0070C0"/>
          <w:sz w:val="20"/>
          <w:szCs w:val="20"/>
        </w:rPr>
        <w:t>.</w:t>
      </w:r>
    </w:p>
    <w:p w14:paraId="4A1FA51A" w14:textId="77777777" w:rsidR="00925D9B" w:rsidRPr="00653253" w:rsidRDefault="00925D9B" w:rsidP="00342A4B">
      <w:pPr>
        <w:tabs>
          <w:tab w:val="left" w:pos="284"/>
          <w:tab w:val="left" w:pos="1134"/>
          <w:tab w:val="left" w:pos="9356"/>
        </w:tabs>
        <w:spacing w:after="0"/>
        <w:ind w:right="-23"/>
        <w:jc w:val="both"/>
        <w:rPr>
          <w:rFonts w:ascii="Trebuchet MS" w:hAnsi="Trebuchet MS"/>
          <w:color w:val="0070C0"/>
          <w:sz w:val="20"/>
          <w:szCs w:val="20"/>
        </w:rPr>
      </w:pPr>
      <w:r w:rsidRPr="00653253">
        <w:rPr>
          <w:rFonts w:ascii="Trebuchet MS" w:hAnsi="Trebuchet MS"/>
          <w:sz w:val="20"/>
          <w:szCs w:val="20"/>
          <w:lang w:eastAsia="ro-RO"/>
        </w:rPr>
        <w:t>Certificatul de cazier fiscal trebuie să fie în termen de valabilitate, conform prevederilor OG nr. 39/2015</w:t>
      </w:r>
      <w:r w:rsidRPr="00653253">
        <w:rPr>
          <w:rFonts w:ascii="Trebuchet MS" w:hAnsi="Trebuchet MS"/>
          <w:sz w:val="20"/>
          <w:szCs w:val="20"/>
        </w:rPr>
        <w:t xml:space="preserve"> </w:t>
      </w:r>
      <w:r w:rsidRPr="00653253">
        <w:rPr>
          <w:rFonts w:ascii="Trebuchet MS" w:hAnsi="Trebuchet MS"/>
          <w:sz w:val="20"/>
          <w:szCs w:val="20"/>
          <w:lang w:eastAsia="ro-RO"/>
        </w:rPr>
        <w:t>privind cazierul fiscal</w:t>
      </w:r>
      <w:r w:rsidRPr="00653253">
        <w:rPr>
          <w:rFonts w:ascii="Trebuchet MS" w:hAnsi="Trebuchet MS"/>
          <w:sz w:val="20"/>
          <w:szCs w:val="20"/>
        </w:rPr>
        <w:t>.</w:t>
      </w:r>
    </w:p>
    <w:p w14:paraId="3B0DC5CA" w14:textId="77777777" w:rsidR="00925D9B" w:rsidRPr="00653253" w:rsidRDefault="00925D9B" w:rsidP="00E9449C">
      <w:pPr>
        <w:numPr>
          <w:ilvl w:val="0"/>
          <w:numId w:val="37"/>
        </w:numPr>
        <w:tabs>
          <w:tab w:val="left" w:pos="284"/>
          <w:tab w:val="left" w:pos="1134"/>
          <w:tab w:val="left" w:pos="9356"/>
        </w:tabs>
        <w:spacing w:before="120" w:after="120" w:line="240" w:lineRule="auto"/>
        <w:ind w:left="0" w:right="-23" w:hanging="567"/>
        <w:jc w:val="both"/>
        <w:rPr>
          <w:rFonts w:ascii="Trebuchet MS" w:hAnsi="Trebuchet MS"/>
          <w:color w:val="7030A0"/>
          <w:sz w:val="20"/>
          <w:szCs w:val="20"/>
        </w:rPr>
      </w:pPr>
      <w:r w:rsidRPr="00653253">
        <w:rPr>
          <w:rFonts w:ascii="Trebuchet MS" w:hAnsi="Trebuchet MS"/>
          <w:b/>
          <w:color w:val="7030A0"/>
          <w:sz w:val="20"/>
          <w:szCs w:val="20"/>
        </w:rPr>
        <w:t xml:space="preserve">Actualizări ale documentelor privind </w:t>
      </w:r>
      <w:r w:rsidR="00E06EA1" w:rsidRPr="00653253">
        <w:rPr>
          <w:rFonts w:ascii="Trebuchet MS" w:hAnsi="Trebuchet MS"/>
          <w:b/>
          <w:color w:val="7030A0"/>
          <w:sz w:val="20"/>
          <w:szCs w:val="20"/>
        </w:rPr>
        <w:t>dreptul de proprietate</w:t>
      </w:r>
    </w:p>
    <w:p w14:paraId="1A69AD14" w14:textId="77777777" w:rsidR="00925D9B" w:rsidRPr="00653253" w:rsidRDefault="00925D9B" w:rsidP="00342A4B">
      <w:pPr>
        <w:pStyle w:val="ListParagraph"/>
        <w:tabs>
          <w:tab w:val="left" w:pos="9356"/>
        </w:tabs>
        <w:ind w:left="0"/>
        <w:rPr>
          <w:rFonts w:ascii="Trebuchet MS" w:hAnsi="Trebuchet MS"/>
          <w:sz w:val="20"/>
          <w:szCs w:val="20"/>
        </w:rPr>
      </w:pPr>
      <w:r w:rsidRPr="00653253">
        <w:rPr>
          <w:rFonts w:ascii="Trebuchet MS" w:hAnsi="Trebuchet MS"/>
          <w:sz w:val="20"/>
          <w:szCs w:val="20"/>
        </w:rPr>
        <w:t xml:space="preserve">În cazul în care sunt modificări asupra documentelor privind dreptul de proprietate ce pot afecta eligibilitatea și implementarea proiectului, acestea se vor transmite în etapa precontractuală.  </w:t>
      </w:r>
    </w:p>
    <w:p w14:paraId="632191CF" w14:textId="77777777" w:rsidR="00925D9B" w:rsidRPr="00653253" w:rsidRDefault="00925D9B" w:rsidP="00342A4B">
      <w:pPr>
        <w:pStyle w:val="ListParagraph"/>
        <w:tabs>
          <w:tab w:val="left" w:pos="9356"/>
        </w:tabs>
        <w:ind w:left="0"/>
        <w:rPr>
          <w:rFonts w:ascii="Trebuchet MS" w:hAnsi="Trebuchet MS"/>
          <w:sz w:val="20"/>
          <w:szCs w:val="20"/>
        </w:rPr>
      </w:pPr>
      <w:r w:rsidRPr="00653253">
        <w:rPr>
          <w:rFonts w:ascii="Trebuchet MS" w:hAnsi="Trebuchet MS"/>
          <w:sz w:val="20"/>
          <w:szCs w:val="20"/>
        </w:rPr>
        <w:t>De asemenea, se vor solicita extrase de carte funciară actualizate și emise cu maxim 30 de zile calendaristice înaintea depunerii documentelor la sediul ADR, pentru dovedirea îndeplinirii criteriilor de eligibilitate la momentul contractării.</w:t>
      </w:r>
    </w:p>
    <w:p w14:paraId="19E39F39" w14:textId="77777777" w:rsidR="00925D9B" w:rsidRPr="00653253" w:rsidRDefault="00925D9B" w:rsidP="00342A4B">
      <w:pPr>
        <w:pStyle w:val="ListParagraph"/>
        <w:tabs>
          <w:tab w:val="left" w:pos="9356"/>
        </w:tabs>
        <w:ind w:left="0"/>
        <w:rPr>
          <w:rFonts w:ascii="Trebuchet MS" w:hAnsi="Trebuchet MS"/>
          <w:sz w:val="20"/>
          <w:szCs w:val="20"/>
        </w:rPr>
      </w:pPr>
      <w:r w:rsidRPr="00653253">
        <w:rPr>
          <w:rFonts w:ascii="Trebuchet MS" w:hAnsi="Trebuchet MS"/>
          <w:sz w:val="20"/>
          <w:szCs w:val="20"/>
        </w:rPr>
        <w:lastRenderedPageBreak/>
        <w:t>Nu se acceptă modificarea locului/amplasamentului de implementare a activităților proiectelor care implică realizarea de lucrări de construcție cu autorizație de construire.</w:t>
      </w:r>
    </w:p>
    <w:p w14:paraId="4C600C32" w14:textId="77777777" w:rsidR="00925D9B" w:rsidRPr="00653253" w:rsidRDefault="00925D9B" w:rsidP="00342A4B">
      <w:pPr>
        <w:tabs>
          <w:tab w:val="left" w:pos="284"/>
          <w:tab w:val="left" w:pos="1134"/>
          <w:tab w:val="left" w:pos="9356"/>
        </w:tabs>
        <w:spacing w:before="120" w:after="120" w:line="240" w:lineRule="auto"/>
        <w:ind w:right="-23"/>
        <w:jc w:val="both"/>
        <w:rPr>
          <w:rFonts w:ascii="Trebuchet MS" w:hAnsi="Trebuchet MS"/>
          <w:sz w:val="20"/>
          <w:szCs w:val="20"/>
        </w:rPr>
      </w:pPr>
      <w:r w:rsidRPr="00653253">
        <w:rPr>
          <w:rFonts w:ascii="Trebuchet MS" w:hAnsi="Trebuchet MS"/>
          <w:sz w:val="20"/>
          <w:szCs w:val="20"/>
        </w:rPr>
        <w:t xml:space="preserve">Conform </w:t>
      </w:r>
      <w:r w:rsidRPr="00653253">
        <w:rPr>
          <w:rFonts w:ascii="Trebuchet MS" w:hAnsi="Trebuchet MS"/>
          <w:i/>
          <w:sz w:val="20"/>
          <w:szCs w:val="20"/>
        </w:rPr>
        <w:t xml:space="preserve">Ghidului solicitantului - Condiții generale de accesare a fondurilor în cadrul POR 2014-2020 </w:t>
      </w:r>
      <w:r w:rsidRPr="00653253">
        <w:rPr>
          <w:rFonts w:ascii="Trebuchet MS" w:eastAsia="SimSun" w:hAnsi="Trebuchet MS"/>
          <w:bCs/>
          <w:i/>
          <w:sz w:val="20"/>
          <w:szCs w:val="20"/>
        </w:rPr>
        <w:t>(cu modificările și completările ulterioare).</w:t>
      </w:r>
    </w:p>
    <w:p w14:paraId="1BC0C6BD" w14:textId="77777777" w:rsidR="00925D9B" w:rsidRPr="00653253" w:rsidRDefault="00925D9B" w:rsidP="00E9449C">
      <w:pPr>
        <w:numPr>
          <w:ilvl w:val="0"/>
          <w:numId w:val="37"/>
        </w:numPr>
        <w:tabs>
          <w:tab w:val="left" w:pos="426"/>
          <w:tab w:val="left" w:pos="1134"/>
          <w:tab w:val="left" w:pos="9356"/>
        </w:tabs>
        <w:spacing w:before="120" w:after="120" w:line="240" w:lineRule="auto"/>
        <w:ind w:left="0" w:right="-23" w:hanging="567"/>
        <w:jc w:val="both"/>
        <w:rPr>
          <w:rFonts w:ascii="Trebuchet MS" w:hAnsi="Trebuchet MS"/>
          <w:sz w:val="20"/>
          <w:szCs w:val="20"/>
        </w:rPr>
      </w:pPr>
      <w:r w:rsidRPr="00653253">
        <w:rPr>
          <w:rFonts w:ascii="Trebuchet MS" w:hAnsi="Trebuchet MS"/>
          <w:b/>
          <w:color w:val="7030A0"/>
          <w:sz w:val="20"/>
          <w:szCs w:val="20"/>
        </w:rPr>
        <w:t>Hotărârea solicitantului</w:t>
      </w:r>
      <w:r w:rsidR="00C245EA" w:rsidRPr="00653253">
        <w:rPr>
          <w:rFonts w:ascii="Trebuchet MS" w:hAnsi="Trebuchet MS"/>
          <w:b/>
          <w:color w:val="7030A0"/>
          <w:sz w:val="20"/>
          <w:szCs w:val="20"/>
        </w:rPr>
        <w:t>/partenerului</w:t>
      </w:r>
      <w:r w:rsidRPr="00653253">
        <w:rPr>
          <w:rFonts w:ascii="Trebuchet MS" w:hAnsi="Trebuchet MS"/>
          <w:b/>
          <w:color w:val="7030A0"/>
          <w:sz w:val="20"/>
          <w:szCs w:val="20"/>
        </w:rPr>
        <w:t xml:space="preserve"> de aprobare a proiectului</w:t>
      </w:r>
      <w:r w:rsidR="00340D14" w:rsidRPr="00653253">
        <w:rPr>
          <w:rFonts w:ascii="Trebuchet MS" w:hAnsi="Trebuchet MS"/>
          <w:b/>
          <w:color w:val="7030A0"/>
          <w:sz w:val="20"/>
          <w:szCs w:val="20"/>
        </w:rPr>
        <w:t xml:space="preserve"> și hotărârea de aprobare a acordului de parteneriat </w:t>
      </w:r>
      <w:r w:rsidRPr="00653253">
        <w:rPr>
          <w:rFonts w:ascii="Trebuchet MS" w:hAnsi="Trebuchet MS"/>
          <w:color w:val="7030A0"/>
          <w:sz w:val="20"/>
          <w:szCs w:val="20"/>
        </w:rPr>
        <w:t xml:space="preserve"> </w:t>
      </w:r>
      <w:r w:rsidRPr="00653253">
        <w:rPr>
          <w:rFonts w:ascii="Trebuchet MS" w:hAnsi="Trebuchet MS"/>
          <w:sz w:val="20"/>
          <w:szCs w:val="20"/>
        </w:rPr>
        <w:t>în conformitate cu ultima form</w:t>
      </w:r>
      <w:r w:rsidR="00C245EA" w:rsidRPr="00653253">
        <w:rPr>
          <w:rFonts w:ascii="Trebuchet MS" w:hAnsi="Trebuchet MS"/>
          <w:sz w:val="20"/>
          <w:szCs w:val="20"/>
        </w:rPr>
        <w:t>ă</w:t>
      </w:r>
      <w:r w:rsidRPr="00653253">
        <w:rPr>
          <w:rFonts w:ascii="Trebuchet MS" w:hAnsi="Trebuchet MS"/>
          <w:sz w:val="20"/>
          <w:szCs w:val="20"/>
        </w:rPr>
        <w:t xml:space="preserve"> a bugetului rezultat în urma etapei de evaluare și selecție.</w:t>
      </w:r>
    </w:p>
    <w:p w14:paraId="4D94FBB4" w14:textId="77777777" w:rsidR="00925D9B" w:rsidRPr="00653253" w:rsidRDefault="00925D9B" w:rsidP="00342A4B">
      <w:pPr>
        <w:tabs>
          <w:tab w:val="left" w:pos="426"/>
          <w:tab w:val="left" w:pos="9356"/>
        </w:tabs>
        <w:spacing w:after="0"/>
        <w:jc w:val="both"/>
        <w:rPr>
          <w:rFonts w:ascii="Trebuchet MS" w:hAnsi="Trebuchet MS"/>
          <w:sz w:val="20"/>
          <w:szCs w:val="20"/>
        </w:rPr>
      </w:pPr>
      <w:r w:rsidRPr="00653253">
        <w:rPr>
          <w:rFonts w:ascii="Trebuchet MS" w:hAnsi="Trebuchet MS"/>
          <w:sz w:val="20"/>
          <w:szCs w:val="20"/>
        </w:rPr>
        <w:t xml:space="preserve">În conformitate cu declarația de angajament, precum și cu ultima formă a bugetului se va transmite hotărârea de aprobare a cererii de finanţare şi a cheltuielilor aferente. </w:t>
      </w:r>
    </w:p>
    <w:p w14:paraId="67890753" w14:textId="77777777" w:rsidR="00925D9B" w:rsidRPr="00653253" w:rsidRDefault="00925D9B" w:rsidP="00342A4B">
      <w:pPr>
        <w:tabs>
          <w:tab w:val="left" w:pos="426"/>
          <w:tab w:val="left" w:pos="9356"/>
        </w:tabs>
        <w:spacing w:after="0"/>
        <w:jc w:val="both"/>
        <w:rPr>
          <w:rFonts w:ascii="Trebuchet MS" w:hAnsi="Trebuchet MS"/>
          <w:sz w:val="20"/>
          <w:szCs w:val="20"/>
        </w:rPr>
      </w:pPr>
    </w:p>
    <w:p w14:paraId="0EEADA51" w14:textId="77777777" w:rsidR="00925D9B" w:rsidRPr="00653253" w:rsidRDefault="00925D9B" w:rsidP="00342A4B">
      <w:pPr>
        <w:tabs>
          <w:tab w:val="left" w:pos="426"/>
          <w:tab w:val="left" w:pos="9356"/>
        </w:tabs>
        <w:spacing w:after="0"/>
        <w:jc w:val="both"/>
        <w:rPr>
          <w:rFonts w:ascii="Trebuchet MS" w:hAnsi="Trebuchet MS"/>
          <w:sz w:val="20"/>
          <w:szCs w:val="20"/>
        </w:rPr>
      </w:pPr>
    </w:p>
    <w:p w14:paraId="62C5FCC3" w14:textId="77777777" w:rsidR="00925D9B" w:rsidRPr="00653253" w:rsidRDefault="00925D9B" w:rsidP="00342A4B">
      <w:pPr>
        <w:tabs>
          <w:tab w:val="left" w:pos="426"/>
          <w:tab w:val="left" w:pos="9356"/>
        </w:tabs>
        <w:spacing w:after="0"/>
        <w:jc w:val="both"/>
        <w:rPr>
          <w:rFonts w:ascii="Trebuchet MS" w:hAnsi="Trebuchet MS"/>
          <w:sz w:val="20"/>
          <w:szCs w:val="20"/>
        </w:rPr>
      </w:pPr>
      <w:r w:rsidRPr="00653253">
        <w:rPr>
          <w:rFonts w:ascii="Trebuchet MS" w:hAnsi="Trebuchet MS"/>
          <w:sz w:val="20"/>
          <w:szCs w:val="20"/>
        </w:rPr>
        <w:t>Hotărârea consiliului local/consiliului județean</w:t>
      </w:r>
      <w:r w:rsidR="00C245EA" w:rsidRPr="00653253">
        <w:rPr>
          <w:rFonts w:ascii="Trebuchet MS" w:hAnsi="Trebuchet MS"/>
          <w:sz w:val="20"/>
          <w:szCs w:val="20"/>
        </w:rPr>
        <w:t>/unității sanitare</w:t>
      </w:r>
      <w:r w:rsidRPr="00653253">
        <w:rPr>
          <w:rFonts w:ascii="Trebuchet MS" w:hAnsi="Trebuchet MS"/>
          <w:sz w:val="20"/>
          <w:szCs w:val="20"/>
        </w:rPr>
        <w:t xml:space="preserve"> de aprobare a cererii de finanţare şi a cheltuielilor aferente va conţine următoarele informaţii minime:</w:t>
      </w:r>
    </w:p>
    <w:p w14:paraId="607EAC8A" w14:textId="77777777" w:rsidR="00925D9B" w:rsidRPr="00653253" w:rsidRDefault="00925D9B" w:rsidP="00E9449C">
      <w:pPr>
        <w:pStyle w:val="ListParagraph"/>
        <w:numPr>
          <w:ilvl w:val="0"/>
          <w:numId w:val="46"/>
        </w:numPr>
        <w:tabs>
          <w:tab w:val="left" w:pos="426"/>
          <w:tab w:val="left" w:pos="1418"/>
        </w:tabs>
        <w:spacing w:before="120" w:after="120" w:line="240" w:lineRule="auto"/>
        <w:jc w:val="both"/>
        <w:rPr>
          <w:rFonts w:ascii="Trebuchet MS" w:hAnsi="Trebuchet MS"/>
          <w:sz w:val="20"/>
          <w:szCs w:val="20"/>
        </w:rPr>
      </w:pPr>
      <w:r w:rsidRPr="00653253">
        <w:rPr>
          <w:rFonts w:ascii="Trebuchet MS" w:hAnsi="Trebuchet MS"/>
          <w:sz w:val="20"/>
          <w:szCs w:val="20"/>
        </w:rPr>
        <w:t>valoarea totală a proiectului (cererii de finanţare) &lt;Titlu proiect&gt;, în cuantum de &lt;suma în cifre&gt; lei (inclusiv TVA), din care valoare totală eligibilă &lt;suma în cifre&gt; lei şi valoare totală neeligibilă de &lt;suma în cifre&gt; lei</w:t>
      </w:r>
    </w:p>
    <w:p w14:paraId="76AE12F4" w14:textId="77777777" w:rsidR="00925D9B" w:rsidRPr="00653253" w:rsidRDefault="00925D9B" w:rsidP="00706BB3">
      <w:pPr>
        <w:pStyle w:val="TOC2"/>
        <w:rPr>
          <w:sz w:val="20"/>
          <w:szCs w:val="20"/>
        </w:rPr>
      </w:pPr>
      <w:r w:rsidRPr="00653253">
        <w:rPr>
          <w:sz w:val="20"/>
          <w:szCs w:val="20"/>
        </w:rPr>
        <w:t>contribuția proprie în proiect a &lt;.................&gt;, reprezentând achitarea tuturor cheltuielilor neeligibile ale proiectului, cât și contribuția de ...% din valoarea eligibilă a proiectului, în cuantum de &lt;suma în cifre&gt;, reprezentând cofinanțarea proiectului &lt;Titlu proiect&gt;.</w:t>
      </w:r>
    </w:p>
    <w:p w14:paraId="0F1A1F44" w14:textId="77777777" w:rsidR="00B156E2" w:rsidRPr="00653253" w:rsidRDefault="00B156E2" w:rsidP="00E9449C">
      <w:pPr>
        <w:pStyle w:val="ListParagraph"/>
        <w:numPr>
          <w:ilvl w:val="0"/>
          <w:numId w:val="46"/>
        </w:numPr>
        <w:rPr>
          <w:rFonts w:ascii="Trebuchet MS" w:hAnsi="Trebuchet MS"/>
          <w:sz w:val="20"/>
          <w:szCs w:val="20"/>
        </w:rPr>
      </w:pPr>
      <w:r w:rsidRPr="00653253">
        <w:rPr>
          <w:rFonts w:ascii="Trebuchet MS" w:hAnsi="Trebuchet MS"/>
          <w:sz w:val="20"/>
          <w:szCs w:val="20"/>
        </w:rPr>
        <w:t>toate cheltuielile necesare pentru implementarea proiectului, în condiţiile rambursării/decontării ulterioare a cheltuielilor eligibile din instrumente structurale.</w:t>
      </w:r>
    </w:p>
    <w:p w14:paraId="782E3AA8" w14:textId="77777777" w:rsidR="00B156E2" w:rsidRPr="00653253" w:rsidRDefault="00F84CCD" w:rsidP="00E9449C">
      <w:pPr>
        <w:pStyle w:val="ListParagraph"/>
        <w:numPr>
          <w:ilvl w:val="0"/>
          <w:numId w:val="46"/>
        </w:numPr>
        <w:rPr>
          <w:rFonts w:ascii="Trebuchet MS" w:hAnsi="Trebuchet MS"/>
          <w:sz w:val="20"/>
          <w:szCs w:val="20"/>
        </w:rPr>
      </w:pPr>
      <w:r w:rsidRPr="00653253">
        <w:rPr>
          <w:rFonts w:ascii="Trebuchet MS" w:hAnsi="Trebuchet MS"/>
          <w:sz w:val="20"/>
          <w:szCs w:val="20"/>
        </w:rPr>
        <w:t xml:space="preserve">Finanțarea </w:t>
      </w:r>
      <w:r w:rsidR="00B156E2" w:rsidRPr="00653253">
        <w:rPr>
          <w:rFonts w:ascii="Trebuchet MS" w:hAnsi="Trebuchet MS"/>
          <w:sz w:val="20"/>
          <w:szCs w:val="20"/>
        </w:rPr>
        <w:t>tuturor cheltuielilor ce pot interveni pe parcursul derulării proiectului, cu scopul implemnetării acestuia în bune condiții.</w:t>
      </w:r>
    </w:p>
    <w:p w14:paraId="208D3FC3" w14:textId="77777777" w:rsidR="00E55E20" w:rsidRPr="00653253" w:rsidRDefault="00E55E20" w:rsidP="00D5292C">
      <w:pPr>
        <w:tabs>
          <w:tab w:val="left" w:pos="284"/>
          <w:tab w:val="left" w:pos="1134"/>
          <w:tab w:val="left" w:pos="9356"/>
        </w:tabs>
        <w:spacing w:before="120" w:after="120" w:line="240" w:lineRule="auto"/>
        <w:ind w:left="720" w:right="-23"/>
        <w:jc w:val="both"/>
        <w:rPr>
          <w:rFonts w:ascii="Trebuchet MS" w:hAnsi="Trebuchet MS"/>
          <w:b/>
          <w:sz w:val="20"/>
          <w:szCs w:val="20"/>
        </w:rPr>
      </w:pPr>
    </w:p>
    <w:p w14:paraId="65D3D1B6" w14:textId="77777777" w:rsidR="00E55E20" w:rsidRPr="00653253" w:rsidRDefault="00C245EA" w:rsidP="00E9449C">
      <w:pPr>
        <w:pStyle w:val="ListParagraph"/>
        <w:numPr>
          <w:ilvl w:val="0"/>
          <w:numId w:val="37"/>
        </w:numPr>
        <w:tabs>
          <w:tab w:val="left" w:pos="284"/>
          <w:tab w:val="left" w:pos="1134"/>
          <w:tab w:val="left" w:pos="9356"/>
        </w:tabs>
        <w:spacing w:before="120" w:after="120" w:line="240" w:lineRule="auto"/>
        <w:ind w:left="0" w:right="-23" w:hanging="567"/>
        <w:contextualSpacing/>
        <w:jc w:val="both"/>
        <w:rPr>
          <w:rFonts w:ascii="Trebuchet MS" w:hAnsi="Trebuchet MS"/>
          <w:b/>
          <w:color w:val="7030A0"/>
          <w:sz w:val="20"/>
          <w:szCs w:val="20"/>
        </w:rPr>
      </w:pPr>
      <w:r w:rsidRPr="00653253">
        <w:rPr>
          <w:rFonts w:ascii="Trebuchet MS" w:hAnsi="Trebuchet MS"/>
          <w:b/>
          <w:color w:val="7030A0"/>
          <w:sz w:val="20"/>
          <w:szCs w:val="20"/>
        </w:rPr>
        <w:t xml:space="preserve">Hotărârea solicitantului/liderului, </w:t>
      </w:r>
      <w:r w:rsidR="00340D14" w:rsidRPr="00653253">
        <w:rPr>
          <w:rFonts w:ascii="Trebuchet MS" w:hAnsi="Trebuchet MS"/>
          <w:b/>
          <w:color w:val="7030A0"/>
          <w:sz w:val="20"/>
          <w:szCs w:val="20"/>
        </w:rPr>
        <w:t>de aprobare a documentaţiei tehnico-economice şi a indicatorilor tehnico-economici, inclusiv anexa privind descrierea sumară a investiţiei prop</w:t>
      </w:r>
      <w:r w:rsidR="00CC7743" w:rsidRPr="00653253">
        <w:rPr>
          <w:rFonts w:ascii="Trebuchet MS" w:hAnsi="Trebuchet MS"/>
          <w:b/>
          <w:color w:val="7030A0"/>
          <w:sz w:val="20"/>
          <w:szCs w:val="20"/>
        </w:rPr>
        <w:t>use a fi realizată prin proiect</w:t>
      </w:r>
      <w:r w:rsidR="008D3459" w:rsidRPr="00653253">
        <w:rPr>
          <w:rFonts w:ascii="Trebuchet MS" w:hAnsi="Trebuchet MS"/>
          <w:b/>
          <w:color w:val="7030A0"/>
          <w:sz w:val="20"/>
          <w:szCs w:val="20"/>
        </w:rPr>
        <w:t>, cu toate modifică</w:t>
      </w:r>
      <w:r w:rsidRPr="00653253">
        <w:rPr>
          <w:rFonts w:ascii="Trebuchet MS" w:hAnsi="Trebuchet MS"/>
          <w:b/>
          <w:color w:val="7030A0"/>
          <w:sz w:val="20"/>
          <w:szCs w:val="20"/>
        </w:rPr>
        <w:t>rile și completările ulterioare</w:t>
      </w:r>
      <w:r w:rsidR="00E55E20" w:rsidRPr="00653253">
        <w:rPr>
          <w:rFonts w:ascii="Trebuchet MS" w:hAnsi="Trebuchet MS"/>
          <w:b/>
          <w:color w:val="7030A0"/>
          <w:sz w:val="20"/>
          <w:szCs w:val="20"/>
        </w:rPr>
        <w:t>.</w:t>
      </w:r>
    </w:p>
    <w:p w14:paraId="0A2123F6" w14:textId="77777777" w:rsidR="00340D14" w:rsidRPr="00653253" w:rsidRDefault="00340D14" w:rsidP="008D5F78">
      <w:pPr>
        <w:pStyle w:val="ListParagraph"/>
        <w:spacing w:after="0"/>
        <w:jc w:val="both"/>
        <w:rPr>
          <w:rFonts w:ascii="Trebuchet MS" w:hAnsi="Trebuchet MS"/>
          <w:sz w:val="20"/>
          <w:szCs w:val="20"/>
        </w:rPr>
      </w:pPr>
    </w:p>
    <w:p w14:paraId="346D5CF9" w14:textId="77777777" w:rsidR="00E55E20" w:rsidRPr="00653253" w:rsidRDefault="00E55E20" w:rsidP="00DA6514">
      <w:pPr>
        <w:pStyle w:val="ListParagraph"/>
        <w:spacing w:after="0"/>
        <w:ind w:left="0"/>
        <w:jc w:val="both"/>
        <w:rPr>
          <w:rFonts w:ascii="Trebuchet MS" w:hAnsi="Trebuchet MS"/>
          <w:sz w:val="20"/>
          <w:szCs w:val="20"/>
        </w:rPr>
      </w:pPr>
      <w:r w:rsidRPr="00653253">
        <w:rPr>
          <w:rFonts w:ascii="Trebuchet MS" w:hAnsi="Trebuchet MS"/>
          <w:sz w:val="20"/>
          <w:szCs w:val="20"/>
        </w:rPr>
        <w:t>Această hotărâre va avea anexat descrierea investitiei din Studiul de fezabilitate / DALI, întocmită conform legislației în vigoare privind aprobarea conţinutului-cadru al documentaţiei tehnico-economice aferente investiţiilor publice, precum şi a structurii şi metodologiei de elaborare a devizului general pentru obiective de investiţii şi lucrări de intervenţii.</w:t>
      </w:r>
    </w:p>
    <w:p w14:paraId="629496AB" w14:textId="77777777" w:rsidR="00E55E20" w:rsidRPr="00653253" w:rsidRDefault="00E55E20" w:rsidP="00DA6514">
      <w:pPr>
        <w:pStyle w:val="ListParagraph"/>
        <w:spacing w:after="0"/>
        <w:ind w:left="0"/>
        <w:jc w:val="both"/>
        <w:rPr>
          <w:rFonts w:ascii="Trebuchet MS" w:hAnsi="Trebuchet MS"/>
          <w:sz w:val="20"/>
          <w:szCs w:val="20"/>
        </w:rPr>
      </w:pPr>
    </w:p>
    <w:p w14:paraId="796512A2" w14:textId="77777777" w:rsidR="00E55E20" w:rsidRPr="00653253" w:rsidRDefault="00E55E20" w:rsidP="00DA6514">
      <w:pPr>
        <w:pStyle w:val="ListParagraph"/>
        <w:spacing w:after="0"/>
        <w:ind w:left="0"/>
        <w:jc w:val="both"/>
        <w:rPr>
          <w:rFonts w:ascii="Trebuchet MS" w:hAnsi="Trebuchet MS"/>
          <w:sz w:val="20"/>
          <w:szCs w:val="20"/>
        </w:rPr>
      </w:pPr>
      <w:r w:rsidRPr="00653253">
        <w:rPr>
          <w:rFonts w:ascii="Trebuchet MS" w:hAnsi="Trebuchet MS"/>
          <w:sz w:val="20"/>
          <w:szCs w:val="20"/>
        </w:rPr>
        <w:t>În cazul în care la cererea de finanțare se anexează inclusiv proiectul tehnic (PT), hotărârea anterior menționată va fi actualizată cu modificările și completările intervenite la faza PT.</w:t>
      </w:r>
    </w:p>
    <w:p w14:paraId="3588BC00" w14:textId="77777777" w:rsidR="00340D14" w:rsidRPr="00653253" w:rsidRDefault="00340D14" w:rsidP="00DA6514">
      <w:pPr>
        <w:pStyle w:val="ListParagraph"/>
        <w:spacing w:after="0"/>
        <w:ind w:left="0"/>
        <w:jc w:val="both"/>
        <w:rPr>
          <w:rFonts w:ascii="Trebuchet MS" w:hAnsi="Trebuchet MS"/>
          <w:sz w:val="20"/>
          <w:szCs w:val="20"/>
        </w:rPr>
      </w:pPr>
    </w:p>
    <w:p w14:paraId="59A11C3F" w14:textId="77777777" w:rsidR="00340D14" w:rsidRPr="00653253" w:rsidRDefault="00340D14" w:rsidP="00DA6514">
      <w:pPr>
        <w:spacing w:line="240" w:lineRule="auto"/>
        <w:ind w:right="-23"/>
        <w:contextualSpacing/>
        <w:jc w:val="both"/>
        <w:rPr>
          <w:rFonts w:ascii="Trebuchet MS" w:hAnsi="Trebuchet MS"/>
          <w:sz w:val="20"/>
          <w:szCs w:val="20"/>
        </w:rPr>
      </w:pPr>
      <w:r w:rsidRPr="00653253">
        <w:rPr>
          <w:rFonts w:ascii="Trebuchet MS" w:hAnsi="Trebuchet MS"/>
          <w:sz w:val="20"/>
          <w:szCs w:val="20"/>
        </w:rPr>
        <w:t>Anexa la hotărârea Consiliului Local/Județean trebuie să conțină detalierea indicatorilor tehnico-economici şi a valorilor acestora în conformitate cu documentaţia tehnico-economică și este asumată de proiectant.</w:t>
      </w:r>
    </w:p>
    <w:p w14:paraId="14C58B55" w14:textId="77777777" w:rsidR="00340D14" w:rsidRPr="00653253" w:rsidRDefault="00340D14" w:rsidP="00DA6514">
      <w:pPr>
        <w:spacing w:line="240" w:lineRule="auto"/>
        <w:ind w:right="-23"/>
        <w:contextualSpacing/>
        <w:jc w:val="both"/>
        <w:rPr>
          <w:rFonts w:ascii="Trebuchet MS" w:hAnsi="Trebuchet MS"/>
          <w:sz w:val="20"/>
          <w:szCs w:val="20"/>
        </w:rPr>
      </w:pPr>
    </w:p>
    <w:p w14:paraId="19EFD6D9" w14:textId="25614ADD" w:rsidR="00E55E20" w:rsidRPr="00653253" w:rsidRDefault="00340D14" w:rsidP="009364FF">
      <w:pPr>
        <w:rPr>
          <w:rFonts w:ascii="Trebuchet MS" w:hAnsi="Trebuchet MS"/>
          <w:b/>
          <w:sz w:val="20"/>
          <w:szCs w:val="20"/>
        </w:rPr>
      </w:pPr>
      <w:r w:rsidRPr="00653253">
        <w:rPr>
          <w:rFonts w:ascii="Trebuchet MS" w:hAnsi="Trebuchet MS"/>
          <w:sz w:val="20"/>
          <w:szCs w:val="20"/>
        </w:rPr>
        <w:t xml:space="preserve">Conform prevederilor secțiunii 7.4.1 , din  </w:t>
      </w:r>
      <w:r w:rsidRPr="00653253">
        <w:rPr>
          <w:rFonts w:ascii="Trebuchet MS" w:hAnsi="Trebuchet MS"/>
          <w:i/>
          <w:sz w:val="20"/>
          <w:szCs w:val="20"/>
        </w:rPr>
        <w:t xml:space="preserve">Ghidul solicitantului - Condiții generale de accesare a fondurilor în cadrul POR 2014-2020  </w:t>
      </w:r>
      <w:r w:rsidRPr="00653253">
        <w:rPr>
          <w:rFonts w:ascii="Trebuchet MS" w:eastAsia="SimSun" w:hAnsi="Trebuchet MS"/>
          <w:bCs/>
          <w:sz w:val="20"/>
          <w:szCs w:val="20"/>
        </w:rPr>
        <w:t>(</w:t>
      </w:r>
      <w:r w:rsidRPr="00653253">
        <w:rPr>
          <w:rFonts w:ascii="Trebuchet MS" w:eastAsia="SimSun" w:hAnsi="Trebuchet MS"/>
          <w:bCs/>
          <w:i/>
          <w:sz w:val="20"/>
          <w:szCs w:val="20"/>
        </w:rPr>
        <w:t>cu modificările și completările ulterioare).</w:t>
      </w:r>
    </w:p>
    <w:p w14:paraId="211204FF" w14:textId="314D902B" w:rsidR="00925D9B" w:rsidRPr="00653253" w:rsidRDefault="00925D9B" w:rsidP="00E9449C">
      <w:pPr>
        <w:numPr>
          <w:ilvl w:val="0"/>
          <w:numId w:val="37"/>
        </w:numPr>
        <w:tabs>
          <w:tab w:val="left" w:pos="284"/>
          <w:tab w:val="left" w:pos="9356"/>
        </w:tabs>
        <w:spacing w:before="120" w:after="120" w:line="240" w:lineRule="auto"/>
        <w:ind w:left="0" w:right="-23" w:hanging="567"/>
        <w:jc w:val="both"/>
        <w:rPr>
          <w:rFonts w:ascii="Trebuchet MS" w:hAnsi="Trebuchet MS"/>
          <w:sz w:val="20"/>
          <w:szCs w:val="20"/>
        </w:rPr>
      </w:pPr>
      <w:r w:rsidRPr="00653253">
        <w:rPr>
          <w:rFonts w:ascii="Trebuchet MS" w:hAnsi="Trebuchet MS"/>
          <w:b/>
          <w:color w:val="7030A0"/>
          <w:sz w:val="20"/>
          <w:szCs w:val="20"/>
        </w:rPr>
        <w:lastRenderedPageBreak/>
        <w:t>Devizul general</w:t>
      </w:r>
      <w:r w:rsidR="00263E39">
        <w:rPr>
          <w:rFonts w:ascii="Trebuchet MS" w:hAnsi="Trebuchet MS"/>
          <w:b/>
          <w:color w:val="7030A0"/>
          <w:sz w:val="20"/>
          <w:szCs w:val="20"/>
        </w:rPr>
        <w:t>/devizul general centralizator</w:t>
      </w:r>
      <w:r w:rsidRPr="00653253">
        <w:rPr>
          <w:rFonts w:ascii="Trebuchet MS" w:hAnsi="Trebuchet MS"/>
          <w:b/>
          <w:color w:val="7030A0"/>
          <w:sz w:val="20"/>
          <w:szCs w:val="20"/>
        </w:rPr>
        <w:t xml:space="preserve"> actualizat</w:t>
      </w:r>
      <w:r w:rsidRPr="00653253">
        <w:rPr>
          <w:rFonts w:ascii="Trebuchet MS" w:hAnsi="Trebuchet MS"/>
          <w:color w:val="7030A0"/>
          <w:sz w:val="20"/>
          <w:szCs w:val="20"/>
        </w:rPr>
        <w:t xml:space="preserve"> </w:t>
      </w:r>
      <w:r w:rsidRPr="00653253">
        <w:rPr>
          <w:rFonts w:ascii="Trebuchet MS" w:hAnsi="Trebuchet MS"/>
          <w:sz w:val="20"/>
          <w:szCs w:val="20"/>
        </w:rPr>
        <w:t>în conformitate cu ultima formă a bugetului rezultat în urma etapei de evaluare și selecție, dacă este cazul ;</w:t>
      </w:r>
    </w:p>
    <w:p w14:paraId="4B566D06" w14:textId="77777777" w:rsidR="00925D9B" w:rsidRPr="00653253" w:rsidRDefault="00925D9B" w:rsidP="00E9449C">
      <w:pPr>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rPr>
      </w:pPr>
      <w:r w:rsidRPr="00653253">
        <w:rPr>
          <w:rFonts w:ascii="Trebuchet MS" w:hAnsi="Trebuchet MS"/>
          <w:b/>
          <w:color w:val="7030A0"/>
          <w:sz w:val="20"/>
          <w:szCs w:val="20"/>
        </w:rPr>
        <w:t>Lista de echipamente și/sau dotări  și/sau lucrări și/sau servicii și/sau echipamente cu încadrarea acestora pe secțiunea de cheltuieli eligibile /ne-eligibile.</w:t>
      </w:r>
    </w:p>
    <w:p w14:paraId="4DA15678" w14:textId="77777777" w:rsidR="00925D9B" w:rsidRPr="00653253" w:rsidRDefault="00925D9B" w:rsidP="004002E9">
      <w:pPr>
        <w:tabs>
          <w:tab w:val="left" w:pos="284"/>
          <w:tab w:val="left" w:pos="9356"/>
        </w:tabs>
        <w:spacing w:before="120" w:after="120" w:line="240" w:lineRule="auto"/>
        <w:ind w:right="-23"/>
        <w:jc w:val="both"/>
        <w:rPr>
          <w:rFonts w:ascii="Trebuchet MS" w:hAnsi="Trebuchet MS"/>
          <w:sz w:val="20"/>
          <w:szCs w:val="20"/>
        </w:rPr>
      </w:pPr>
      <w:r w:rsidRPr="00653253">
        <w:rPr>
          <w:rFonts w:ascii="Trebuchet MS" w:hAnsi="Trebuchet MS"/>
          <w:sz w:val="20"/>
          <w:szCs w:val="20"/>
        </w:rPr>
        <w:t>În cazul în care a fost actualizat în procesul de evaluare şi selecţie, se va ataşa documentul actualizat.</w:t>
      </w:r>
    </w:p>
    <w:p w14:paraId="417F2AE3" w14:textId="77777777" w:rsidR="00925D9B" w:rsidRPr="00653253" w:rsidRDefault="00925D9B" w:rsidP="00E9449C">
      <w:pPr>
        <w:numPr>
          <w:ilvl w:val="0"/>
          <w:numId w:val="37"/>
        </w:numPr>
        <w:tabs>
          <w:tab w:val="left" w:pos="284"/>
          <w:tab w:val="left" w:pos="709"/>
          <w:tab w:val="left" w:pos="9356"/>
        </w:tabs>
        <w:spacing w:before="120" w:after="120" w:line="240" w:lineRule="auto"/>
        <w:ind w:left="0" w:right="-23" w:hanging="567"/>
        <w:jc w:val="both"/>
        <w:rPr>
          <w:rFonts w:ascii="Trebuchet MS" w:hAnsi="Trebuchet MS"/>
          <w:sz w:val="20"/>
          <w:szCs w:val="20"/>
        </w:rPr>
      </w:pPr>
      <w:r w:rsidRPr="00653253">
        <w:rPr>
          <w:rFonts w:ascii="Trebuchet MS" w:hAnsi="Trebuchet MS"/>
          <w:b/>
          <w:color w:val="7030A0"/>
          <w:sz w:val="20"/>
          <w:szCs w:val="20"/>
        </w:rPr>
        <w:t>Declaraţia reprezentantului legal</w:t>
      </w:r>
      <w:r w:rsidRPr="00653253">
        <w:rPr>
          <w:rFonts w:ascii="Trebuchet MS" w:hAnsi="Trebuchet MS"/>
          <w:color w:val="7030A0"/>
          <w:sz w:val="20"/>
          <w:szCs w:val="20"/>
        </w:rPr>
        <w:t xml:space="preserve"> </w:t>
      </w:r>
      <w:r w:rsidRPr="00653253">
        <w:rPr>
          <w:rFonts w:ascii="Trebuchet MS" w:hAnsi="Trebuchet MS"/>
          <w:sz w:val="20"/>
          <w:szCs w:val="20"/>
        </w:rPr>
        <w:t xml:space="preserve">al solicitantului prin care se certifică faptul că pe parcursul procesului de evaluare şi selecţie au fost/nu au fost înregistrate modificări asupra unora sau a tuturor documentelor depuse la cererea de finanţare (acolo unde este cazul). </w:t>
      </w:r>
    </w:p>
    <w:p w14:paraId="469D1284" w14:textId="77777777" w:rsidR="00925D9B" w:rsidRPr="00653253" w:rsidRDefault="00925D9B" w:rsidP="00E9449C">
      <w:pPr>
        <w:numPr>
          <w:ilvl w:val="0"/>
          <w:numId w:val="37"/>
        </w:numPr>
        <w:tabs>
          <w:tab w:val="left" w:pos="284"/>
          <w:tab w:val="left" w:pos="9356"/>
        </w:tabs>
        <w:autoSpaceDE w:val="0"/>
        <w:autoSpaceDN w:val="0"/>
        <w:adjustRightInd w:val="0"/>
        <w:spacing w:after="0"/>
        <w:ind w:left="0" w:right="-23" w:hanging="567"/>
        <w:rPr>
          <w:rFonts w:ascii="Trebuchet MS" w:hAnsi="Trebuchet MS"/>
          <w:b/>
          <w:color w:val="7030A0"/>
          <w:sz w:val="20"/>
          <w:szCs w:val="20"/>
        </w:rPr>
      </w:pPr>
      <w:r w:rsidRPr="00653253">
        <w:rPr>
          <w:rFonts w:ascii="Trebuchet MS" w:hAnsi="Trebuchet MS"/>
          <w:b/>
          <w:color w:val="7030A0"/>
          <w:sz w:val="20"/>
          <w:szCs w:val="20"/>
        </w:rPr>
        <w:t>Formular bugetar “Fisa proiectului finanțat/propus la finanțare în cadrul programelor aferente Politicii de coeziune a Uniunii Europene”, aferent proiectului propus, semnat și ștampilat de către ordonatorul principal de credite</w:t>
      </w:r>
      <w:r w:rsidRPr="00653253">
        <w:rPr>
          <w:rFonts w:ascii="Trebuchet MS" w:hAnsi="Trebuchet MS"/>
          <w:b/>
          <w:color w:val="0070C0"/>
          <w:sz w:val="20"/>
          <w:szCs w:val="20"/>
        </w:rPr>
        <w:t xml:space="preserve"> </w:t>
      </w:r>
      <w:r w:rsidRPr="00653253">
        <w:rPr>
          <w:rFonts w:ascii="Trebuchet MS" w:hAnsi="Trebuchet MS"/>
          <w:b/>
          <w:color w:val="7030A0"/>
          <w:sz w:val="20"/>
          <w:szCs w:val="20"/>
        </w:rPr>
        <w:t xml:space="preserve">, </w:t>
      </w:r>
      <w:r w:rsidRPr="00653253">
        <w:rPr>
          <w:rFonts w:ascii="Trebuchet MS" w:hAnsi="Trebuchet MS"/>
          <w:sz w:val="20"/>
          <w:szCs w:val="20"/>
        </w:rPr>
        <w:t xml:space="preserve">prevăzut de Scrisoare-cadru privind contextul macroeconomic, în conformitate cu prevederile Art. 2 din Hotărârea Guvernului nr 93/2016 </w:t>
      </w:r>
      <w:r w:rsidRPr="00653253">
        <w:rPr>
          <w:rFonts w:ascii="Trebuchet MS" w:hAnsi="Trebuchet MS" w:cs="DejaVuSansMono"/>
          <w:color w:val="000000"/>
          <w:sz w:val="20"/>
          <w:szCs w:val="20"/>
          <w:lang w:eastAsia="ro-RO"/>
        </w:rPr>
        <w:t>privind aprobarea Normelor metodologice de aplicare a prevederilor Ordonanţei de urgenţă a Guvernului nr. 40/2015 privind gestionarea financiară a fondurilor europene pentru perioada de programare 2014—2020.</w:t>
      </w:r>
      <w:r w:rsidRPr="00653253">
        <w:rPr>
          <w:rFonts w:ascii="Trebuchet MS" w:hAnsi="Trebuchet MS"/>
          <w:b/>
          <w:color w:val="7030A0"/>
          <w:sz w:val="20"/>
          <w:szCs w:val="20"/>
        </w:rPr>
        <w:t xml:space="preserve"> </w:t>
      </w:r>
    </w:p>
    <w:p w14:paraId="12DC39CF" w14:textId="77777777" w:rsidR="00925D9B" w:rsidRPr="00653253" w:rsidRDefault="00925D9B" w:rsidP="00E9449C">
      <w:pPr>
        <w:numPr>
          <w:ilvl w:val="0"/>
          <w:numId w:val="37"/>
        </w:numPr>
        <w:tabs>
          <w:tab w:val="left" w:pos="284"/>
          <w:tab w:val="left" w:pos="9356"/>
        </w:tabs>
        <w:autoSpaceDE w:val="0"/>
        <w:autoSpaceDN w:val="0"/>
        <w:adjustRightInd w:val="0"/>
        <w:spacing w:after="0"/>
        <w:ind w:left="0" w:right="-23" w:hanging="567"/>
        <w:rPr>
          <w:rFonts w:ascii="Trebuchet MS" w:hAnsi="Trebuchet MS"/>
          <w:b/>
          <w:color w:val="7030A0"/>
          <w:sz w:val="20"/>
          <w:szCs w:val="20"/>
        </w:rPr>
      </w:pPr>
      <w:r w:rsidRPr="00653253">
        <w:rPr>
          <w:rFonts w:ascii="Trebuchet MS" w:hAnsi="Trebuchet MS"/>
          <w:b/>
          <w:color w:val="7030A0"/>
          <w:sz w:val="20"/>
          <w:szCs w:val="20"/>
        </w:rPr>
        <w:t xml:space="preserve">Formular nr. 1/COD 83 – Fișă de fundamentare proiect propus la finanțare/finanțat din fonduri europene în conformitate cu </w:t>
      </w:r>
      <w:r w:rsidRPr="00653253">
        <w:rPr>
          <w:rFonts w:ascii="Trebuchet MS" w:hAnsi="Trebuchet MS"/>
          <w:sz w:val="20"/>
          <w:szCs w:val="20"/>
        </w:rPr>
        <w:t xml:space="preserve">Hotărârea Guvernului nr 93/2016 </w:t>
      </w:r>
      <w:r w:rsidRPr="00653253">
        <w:rPr>
          <w:rFonts w:ascii="Trebuchet MS" w:hAnsi="Trebuchet MS" w:cs="DejaVuSansMono"/>
          <w:color w:val="000000"/>
          <w:sz w:val="20"/>
          <w:szCs w:val="20"/>
          <w:lang w:eastAsia="ro-RO"/>
        </w:rPr>
        <w:t>privind aprobarea Normelor metodologice de aplicare a prevederilor Ordonanţei de urgenţă a Guvernului nr. 40/2015 privind gestionarea financiară a fondurilor europene pentru perioada de programare 2014—2020.</w:t>
      </w:r>
    </w:p>
    <w:p w14:paraId="25A2643C" w14:textId="77777777" w:rsidR="00925D9B" w:rsidRPr="00653253" w:rsidRDefault="00925D9B" w:rsidP="00F62A34">
      <w:pPr>
        <w:tabs>
          <w:tab w:val="left" w:pos="284"/>
          <w:tab w:val="left" w:pos="9356"/>
        </w:tabs>
        <w:ind w:right="-23" w:hanging="567"/>
        <w:contextualSpacing/>
        <w:jc w:val="both"/>
        <w:rPr>
          <w:rFonts w:ascii="Trebuchet MS" w:hAnsi="Trebuchet MS"/>
          <w:sz w:val="20"/>
          <w:szCs w:val="20"/>
        </w:rPr>
      </w:pPr>
    </w:p>
    <w:p w14:paraId="61EC27D0" w14:textId="77777777" w:rsidR="00925D9B" w:rsidRPr="00653253" w:rsidRDefault="00925D9B" w:rsidP="00E9449C">
      <w:pPr>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rPr>
      </w:pPr>
      <w:r w:rsidRPr="00653253">
        <w:rPr>
          <w:rFonts w:ascii="Trebuchet MS" w:hAnsi="Trebuchet MS"/>
          <w:b/>
          <w:color w:val="7030A0"/>
          <w:sz w:val="20"/>
          <w:szCs w:val="20"/>
        </w:rPr>
        <w:t>Alte documente actualizate</w:t>
      </w:r>
      <w:r w:rsidRPr="00653253">
        <w:rPr>
          <w:rFonts w:ascii="Trebuchet MS" w:hAnsi="Trebuchet MS"/>
          <w:color w:val="7030A0"/>
          <w:sz w:val="20"/>
          <w:szCs w:val="20"/>
        </w:rPr>
        <w:t xml:space="preserve"> </w:t>
      </w:r>
      <w:r w:rsidRPr="00653253">
        <w:rPr>
          <w:rFonts w:ascii="Trebuchet MS" w:hAnsi="Trebuchet MS"/>
          <w:sz w:val="20"/>
          <w:szCs w:val="20"/>
        </w:rPr>
        <w:t>(dacă pe parcusul procesului de evaluare și selecție acestea au suferit modificări față de variantele depuse initial )</w:t>
      </w:r>
      <w:r w:rsidRPr="00653253">
        <w:rPr>
          <w:rFonts w:ascii="Trebuchet MS" w:hAnsi="Trebuchet MS"/>
          <w:b/>
          <w:color w:val="7030A0"/>
          <w:sz w:val="20"/>
          <w:szCs w:val="20"/>
        </w:rPr>
        <w:t xml:space="preserve"> </w:t>
      </w:r>
    </w:p>
    <w:p w14:paraId="3BC0447C" w14:textId="77777777" w:rsidR="00503BCE" w:rsidRPr="00653253" w:rsidRDefault="00340D14" w:rsidP="00E9449C">
      <w:pPr>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rPr>
      </w:pPr>
      <w:r w:rsidRPr="00653253">
        <w:rPr>
          <w:rFonts w:ascii="Trebuchet MS" w:hAnsi="Trebuchet MS" w:cs="Courier New"/>
          <w:b/>
          <w:bCs/>
          <w:color w:val="7030A0"/>
          <w:sz w:val="20"/>
          <w:szCs w:val="20"/>
          <w:shd w:val="clear" w:color="auto" w:fill="FFFFFF"/>
        </w:rPr>
        <w:t>Acordul conducerii unității sanitare</w:t>
      </w:r>
      <w:r w:rsidRPr="00653253">
        <w:rPr>
          <w:rFonts w:ascii="Trebuchet MS" w:hAnsi="Trebuchet MS" w:cs="Courier New"/>
          <w:bCs/>
          <w:color w:val="7030A0"/>
          <w:sz w:val="20"/>
          <w:szCs w:val="20"/>
          <w:shd w:val="clear" w:color="auto" w:fill="FFFFFF"/>
        </w:rPr>
        <w:t xml:space="preserve"> ce face obiectul investiției asupra proiectului, tipului de lucrări/echipamente/dotări și asupra calendarului de implementare al acestuia</w:t>
      </w:r>
    </w:p>
    <w:p w14:paraId="5A100E6E" w14:textId="77777777" w:rsidR="00925D9B" w:rsidRPr="00653253" w:rsidRDefault="005F3FC6" w:rsidP="00E9449C">
      <w:pPr>
        <w:pStyle w:val="ListParagraph"/>
        <w:numPr>
          <w:ilvl w:val="0"/>
          <w:numId w:val="37"/>
        </w:numPr>
        <w:tabs>
          <w:tab w:val="left" w:pos="284"/>
          <w:tab w:val="left" w:pos="9356"/>
        </w:tabs>
        <w:spacing w:before="120" w:after="120" w:line="240" w:lineRule="auto"/>
        <w:ind w:left="0" w:right="-23" w:hanging="567"/>
        <w:jc w:val="both"/>
        <w:rPr>
          <w:rFonts w:ascii="Trebuchet MS" w:hAnsi="Trebuchet MS"/>
          <w:b/>
          <w:color w:val="7030A0"/>
          <w:sz w:val="20"/>
          <w:szCs w:val="20"/>
        </w:rPr>
      </w:pPr>
      <w:r w:rsidRPr="00653253">
        <w:rPr>
          <w:rFonts w:ascii="Trebuchet MS" w:hAnsi="Trebuchet MS"/>
          <w:b/>
          <w:color w:val="7030A0"/>
          <w:sz w:val="20"/>
          <w:szCs w:val="20"/>
        </w:rPr>
        <w:t>Orice alt document care  a suferit modificări pe parcursul procesului de evaluare și selecție.</w:t>
      </w:r>
      <w:bookmarkStart w:id="74" w:name="_Hlk488239710"/>
    </w:p>
    <w:p w14:paraId="35067372" w14:textId="77777777" w:rsidR="00925D9B" w:rsidRPr="00653253" w:rsidRDefault="007A4D79" w:rsidP="00C4159A">
      <w:pPr>
        <w:pStyle w:val="Heading1"/>
        <w:rPr>
          <w:sz w:val="20"/>
          <w:szCs w:val="20"/>
        </w:rPr>
      </w:pPr>
      <w:bookmarkStart w:id="75" w:name="_Toc468973149"/>
      <w:bookmarkStart w:id="76" w:name="_Toc508700182"/>
      <w:bookmarkEnd w:id="74"/>
      <w:r w:rsidRPr="00653253">
        <w:rPr>
          <w:sz w:val="20"/>
          <w:szCs w:val="20"/>
        </w:rPr>
        <w:t xml:space="preserve">5. </w:t>
      </w:r>
      <w:r w:rsidR="00925D9B" w:rsidRPr="00653253">
        <w:rPr>
          <w:sz w:val="20"/>
          <w:szCs w:val="20"/>
        </w:rPr>
        <w:t>Procesul de evaluare, selecție și contractare a proiectelor</w:t>
      </w:r>
      <w:bookmarkEnd w:id="75"/>
      <w:bookmarkEnd w:id="76"/>
    </w:p>
    <w:p w14:paraId="53879BF4" w14:textId="77777777" w:rsidR="00925D9B" w:rsidRPr="00653253" w:rsidRDefault="00925D9B" w:rsidP="00D5292C">
      <w:pPr>
        <w:tabs>
          <w:tab w:val="left" w:pos="9356"/>
        </w:tabs>
        <w:ind w:right="-23"/>
        <w:jc w:val="both"/>
        <w:rPr>
          <w:rFonts w:ascii="Trebuchet MS" w:hAnsi="Trebuchet MS"/>
          <w:sz w:val="20"/>
          <w:szCs w:val="20"/>
        </w:rPr>
      </w:pPr>
      <w:r w:rsidRPr="00653253">
        <w:rPr>
          <w:rFonts w:ascii="Trebuchet MS" w:hAnsi="Trebuchet MS"/>
          <w:sz w:val="20"/>
          <w:szCs w:val="20"/>
        </w:rPr>
        <w:t xml:space="preserve">În cazul prezentelor apeluri de proiecte, ulterior depunerii, cererile de finanțare vor intra intr-un sistem non-competitiv de verificare, evaluare și selecție, în urma căruia vor fi finanțate doar proiectele care întrunesc toate condițiile de eligibilitate și care, în urma evaluării tehnice și financiare, au obținut un punctaj de minim </w:t>
      </w:r>
      <w:r w:rsidRPr="00653253">
        <w:rPr>
          <w:rFonts w:ascii="Trebuchet MS" w:hAnsi="Trebuchet MS"/>
          <w:b/>
          <w:sz w:val="20"/>
          <w:szCs w:val="20"/>
        </w:rPr>
        <w:t>60 de puncte</w:t>
      </w:r>
      <w:r w:rsidRPr="00653253">
        <w:rPr>
          <w:rFonts w:ascii="Trebuchet MS" w:hAnsi="Trebuchet MS"/>
          <w:sz w:val="20"/>
          <w:szCs w:val="20"/>
        </w:rPr>
        <w:t xml:space="preserve"> din totalul de maxim posibil de 100 de puncte și se încadrează în alocarea prezentelor apeluri de proiecte.  </w:t>
      </w:r>
    </w:p>
    <w:p w14:paraId="1476BAAE" w14:textId="07A08536" w:rsidR="00925D9B" w:rsidRDefault="00925D9B" w:rsidP="00D5292C">
      <w:pPr>
        <w:tabs>
          <w:tab w:val="left" w:pos="9356"/>
        </w:tabs>
        <w:ind w:right="-23"/>
        <w:rPr>
          <w:rFonts w:ascii="Trebuchet MS" w:hAnsi="Trebuchet MS"/>
          <w:sz w:val="20"/>
          <w:szCs w:val="20"/>
        </w:rPr>
      </w:pPr>
      <w:r w:rsidRPr="00653253">
        <w:rPr>
          <w:rFonts w:ascii="Trebuchet MS" w:hAnsi="Trebuchet MS"/>
          <w:sz w:val="20"/>
          <w:szCs w:val="20"/>
        </w:rPr>
        <w:t>Recomandăm solicitanţilor de finanţare să studieze cu atenţie criteriile de evaluare din grila de evaluare tehnică şi financiară, şi în cadrul cererii de finanţare să descrie în mod clar şi succint toate aspectele ce urmează a fi evaluate în etapa de evaluare tehnică şi financiară, în conformitate cu grila aferentă acestei etape.</w:t>
      </w:r>
    </w:p>
    <w:p w14:paraId="342315F3" w14:textId="2081C763" w:rsidR="00263E39" w:rsidRPr="00653253" w:rsidRDefault="00263E39" w:rsidP="00D5292C">
      <w:pPr>
        <w:tabs>
          <w:tab w:val="left" w:pos="9356"/>
        </w:tabs>
        <w:ind w:right="-23"/>
        <w:rPr>
          <w:rFonts w:ascii="Trebuchet MS" w:hAnsi="Trebuchet MS"/>
          <w:sz w:val="20"/>
          <w:szCs w:val="20"/>
        </w:rPr>
      </w:pPr>
      <w:r w:rsidRPr="00CB5413">
        <w:rPr>
          <w:rFonts w:ascii="Trebuchet MS" w:hAnsi="Trebuchet MS"/>
          <w:b/>
          <w:sz w:val="20"/>
          <w:szCs w:val="20"/>
        </w:rPr>
        <w:t xml:space="preserve">În cazul în care, cererea de finanțare conține mai multe componente/clădiri conform mențiunii de la secțiunea 3.1, punctul 1 iar una din componente este declarată neeligibilă pe parcursul procesului de evaluare, selecție </w:t>
      </w:r>
      <w:r w:rsidR="00CB5413" w:rsidRPr="00CB5413">
        <w:rPr>
          <w:rFonts w:ascii="Trebuchet MS" w:hAnsi="Trebuchet MS"/>
          <w:b/>
          <w:sz w:val="20"/>
          <w:szCs w:val="20"/>
        </w:rPr>
        <w:t>ș</w:t>
      </w:r>
      <w:r w:rsidRPr="00CB5413">
        <w:rPr>
          <w:rFonts w:ascii="Trebuchet MS" w:hAnsi="Trebuchet MS"/>
          <w:b/>
          <w:sz w:val="20"/>
          <w:szCs w:val="20"/>
        </w:rPr>
        <w:t xml:space="preserve">i contractare a proiectelor, aceasta se va elimina din cadrul cererii de finanțare. </w:t>
      </w:r>
    </w:p>
    <w:p w14:paraId="29E4734A" w14:textId="77777777" w:rsidR="00925D9B" w:rsidRPr="00653253" w:rsidRDefault="007A4D79" w:rsidP="00C00372">
      <w:pPr>
        <w:pStyle w:val="Heading2"/>
        <w:numPr>
          <w:ilvl w:val="0"/>
          <w:numId w:val="0"/>
        </w:numPr>
        <w:ind w:left="1588"/>
        <w:jc w:val="left"/>
        <w:rPr>
          <w:sz w:val="20"/>
          <w:szCs w:val="20"/>
        </w:rPr>
      </w:pPr>
      <w:bookmarkStart w:id="77" w:name="_Toc468973150"/>
      <w:bookmarkStart w:id="78" w:name="_Toc508700183"/>
      <w:r w:rsidRPr="00653253">
        <w:rPr>
          <w:sz w:val="20"/>
          <w:szCs w:val="20"/>
        </w:rPr>
        <w:lastRenderedPageBreak/>
        <w:t xml:space="preserve">5.1 </w:t>
      </w:r>
      <w:r w:rsidR="00925D9B" w:rsidRPr="00653253">
        <w:rPr>
          <w:sz w:val="20"/>
          <w:szCs w:val="20"/>
        </w:rPr>
        <w:t>Conformitate administrativă și eligibilitate</w:t>
      </w:r>
      <w:bookmarkEnd w:id="77"/>
      <w:bookmarkEnd w:id="78"/>
    </w:p>
    <w:p w14:paraId="3C279BB3" w14:textId="77777777" w:rsidR="00925D9B" w:rsidRPr="00653253" w:rsidRDefault="00925D9B" w:rsidP="00747FA7">
      <w:pPr>
        <w:tabs>
          <w:tab w:val="left" w:pos="2552"/>
          <w:tab w:val="left" w:pos="9356"/>
        </w:tabs>
        <w:jc w:val="both"/>
        <w:rPr>
          <w:rFonts w:ascii="Trebuchet MS" w:hAnsi="Trebuchet MS"/>
          <w:sz w:val="20"/>
          <w:szCs w:val="20"/>
        </w:rPr>
      </w:pPr>
      <w:r w:rsidRPr="00653253">
        <w:rPr>
          <w:rFonts w:ascii="Trebuchet MS" w:hAnsi="Trebuchet MS"/>
          <w:sz w:val="20"/>
          <w:szCs w:val="20"/>
        </w:rPr>
        <w:t xml:space="preserve">După depunerea cererii de finanţare, se vor analiza și verifica respectarea tuturor criteriilor de conformitate administrativă și eligibilitate aplicabile, menționate în cadrul secțiunii 3 a prezentului ghid. </w:t>
      </w:r>
    </w:p>
    <w:p w14:paraId="568CF63F" w14:textId="0980BCCD"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Verificarea conformităţii administrative şi eligibilităţii va urmări în principal, existenţa şi forma</w:t>
      </w:r>
      <w:r w:rsidR="005B0ABB">
        <w:rPr>
          <w:rFonts w:ascii="Trebuchet MS" w:hAnsi="Trebuchet MS"/>
          <w:sz w:val="20"/>
          <w:szCs w:val="20"/>
        </w:rPr>
        <w:t xml:space="preserve"> </w:t>
      </w:r>
      <w:r w:rsidRPr="00653253">
        <w:rPr>
          <w:rFonts w:ascii="Trebuchet MS" w:hAnsi="Trebuchet MS"/>
          <w:sz w:val="20"/>
          <w:szCs w:val="20"/>
        </w:rPr>
        <w:t>cererii de finanţare şi a anexelor, valabilitatea documentelor, precum şi respectarea criteriilor de eligibilitate.</w:t>
      </w:r>
    </w:p>
    <w:tbl>
      <w:tblPr>
        <w:tblW w:w="9209" w:type="dxa"/>
        <w:tblBorders>
          <w:insideV w:val="single" w:sz="8" w:space="0" w:color="808080"/>
        </w:tblBorders>
        <w:tblLayout w:type="fixed"/>
        <w:tblLook w:val="01E0" w:firstRow="1" w:lastRow="1" w:firstColumn="1" w:lastColumn="1" w:noHBand="0" w:noVBand="0"/>
      </w:tblPr>
      <w:tblGrid>
        <w:gridCol w:w="742"/>
        <w:gridCol w:w="8467"/>
      </w:tblGrid>
      <w:tr w:rsidR="00925D9B" w:rsidRPr="00147F82" w14:paraId="30FBAE05" w14:textId="77777777" w:rsidTr="00A6195B">
        <w:tc>
          <w:tcPr>
            <w:tcW w:w="742" w:type="dxa"/>
            <w:tcBorders>
              <w:right w:val="single" w:sz="4" w:space="0" w:color="auto"/>
            </w:tcBorders>
            <w:vAlign w:val="center"/>
          </w:tcPr>
          <w:p w14:paraId="78CFAF04"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noProof/>
                <w:sz w:val="20"/>
                <w:szCs w:val="20"/>
                <w:lang w:val="en-US"/>
              </w:rPr>
              <w:drawing>
                <wp:inline distT="0" distB="0" distL="0" distR="0" wp14:anchorId="06EA64E8" wp14:editId="692DD259">
                  <wp:extent cx="244475" cy="255270"/>
                  <wp:effectExtent l="0" t="0" r="3175" b="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467" w:type="dxa"/>
            <w:tcBorders>
              <w:left w:val="single" w:sz="4" w:space="0" w:color="auto"/>
            </w:tcBorders>
            <w:vAlign w:val="center"/>
          </w:tcPr>
          <w:p w14:paraId="527A2E61" w14:textId="77777777" w:rsidR="00925D9B" w:rsidRPr="00653253" w:rsidRDefault="00925D9B" w:rsidP="00D5292C">
            <w:pPr>
              <w:tabs>
                <w:tab w:val="left" w:pos="9356"/>
              </w:tabs>
              <w:jc w:val="both"/>
              <w:rPr>
                <w:rFonts w:ascii="Trebuchet MS" w:hAnsi="Trebuchet MS"/>
                <w:b/>
                <w:sz w:val="20"/>
                <w:szCs w:val="20"/>
              </w:rPr>
            </w:pPr>
            <w:r w:rsidRPr="00653253">
              <w:rPr>
                <w:rFonts w:ascii="Trebuchet MS" w:hAnsi="Trebuchet MS"/>
                <w:sz w:val="20"/>
                <w:szCs w:val="20"/>
              </w:rPr>
              <w:t xml:space="preserve">În cadrul acestor apeluri de proiecte, prin derogare de la secțiunea 8.1, din </w:t>
            </w:r>
            <w:r w:rsidRPr="00653253">
              <w:rPr>
                <w:rFonts w:ascii="Trebuchet MS" w:hAnsi="Trebuchet MS"/>
                <w:i/>
                <w:sz w:val="20"/>
                <w:szCs w:val="20"/>
              </w:rPr>
              <w:t>Ghidul solicitantului - Condiții generale de accesare a fondurilor în cadrul POR 2014-2020 (</w:t>
            </w:r>
            <w:r w:rsidRPr="00653253">
              <w:rPr>
                <w:rFonts w:ascii="Trebuchet MS" w:hAnsi="Trebuchet MS"/>
                <w:bCs/>
                <w:i/>
                <w:sz w:val="20"/>
                <w:szCs w:val="20"/>
              </w:rPr>
              <w:t>cu modificările și completările ulterioare),</w:t>
            </w:r>
            <w:r w:rsidRPr="00653253">
              <w:rPr>
                <w:rFonts w:ascii="Trebuchet MS" w:hAnsi="Trebuchet MS"/>
                <w:sz w:val="20"/>
                <w:szCs w:val="20"/>
              </w:rPr>
              <w:t xml:space="preserve"> Organismul intermediar poate solicita </w:t>
            </w:r>
            <w:r w:rsidRPr="00653253">
              <w:rPr>
                <w:rFonts w:ascii="Trebuchet MS" w:hAnsi="Trebuchet MS"/>
                <w:b/>
                <w:sz w:val="20"/>
                <w:szCs w:val="20"/>
              </w:rPr>
              <w:t>maxim 2 clarificari/completari asupra cererii de finanțare.</w:t>
            </w:r>
          </w:p>
          <w:p w14:paraId="345217E1"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Termenul de răspuns este de maxim 5 zile lucrătoare și nu poate fi prelungit.</w:t>
            </w:r>
          </w:p>
          <w:p w14:paraId="4C6AE802"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Nedepunerea documentelor obligatorii solicitate în termenul maxim de răspuns la cea de-a doua solicitare de clarificări conduce la respingerea cererii de finanțare, cu posibilitatea redepunerii acesteia. Pot fi depuse documente care au fost emise ulterior depunerii cererii de finanțare, dar nu mai târziu de termenul maxim de răspuns la cea de-a doua solicitare de clarificări</w:t>
            </w:r>
          </w:p>
          <w:p w14:paraId="3C536354"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 xml:space="preserve">Clarificările și documentele transmise vor respecta prevederile prezentului ghid legate de transmiterea cererii de finanțare și a anexelor la acesta. </w:t>
            </w:r>
          </w:p>
          <w:p w14:paraId="661655BF"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b/>
                <w:sz w:val="20"/>
                <w:szCs w:val="20"/>
              </w:rPr>
              <w:t>Grila de verificare a conformității administrative și eligibilității se poate finaliza cu recomandări și observații asupra aspectelor legate de lucrările/problemele marginale care se execută sau nu asupra imobilului pentru care se demonstrează drepturile reale prevăzute de prezentul ghid. In acest sens, a se vedea prevederile secțiunii 5.2 la prezentul ghid cu privire la aceste aspecte</w:t>
            </w:r>
            <w:r w:rsidRPr="00653253">
              <w:rPr>
                <w:rFonts w:ascii="Trebuchet MS" w:hAnsi="Trebuchet MS"/>
                <w:sz w:val="20"/>
                <w:szCs w:val="20"/>
              </w:rPr>
              <w:t xml:space="preserve">. </w:t>
            </w:r>
          </w:p>
          <w:p w14:paraId="01E45E20"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 xml:space="preserve">Se va avea în vedere grila de verificare a conformităţii administrative şi eligibilităţii, aferentă prezentului ghid (Anexa </w:t>
            </w:r>
            <w:r w:rsidR="00DC0798" w:rsidRPr="00653253">
              <w:rPr>
                <w:rFonts w:ascii="Trebuchet MS" w:hAnsi="Trebuchet MS"/>
                <w:sz w:val="20"/>
                <w:szCs w:val="20"/>
              </w:rPr>
              <w:t>- Grila CAE).</w:t>
            </w:r>
          </w:p>
        </w:tc>
      </w:tr>
    </w:tbl>
    <w:p w14:paraId="076EB049" w14:textId="77777777" w:rsidR="00925D9B" w:rsidRPr="00653253" w:rsidRDefault="007A4D79" w:rsidP="00C00372">
      <w:pPr>
        <w:pStyle w:val="Heading2"/>
        <w:numPr>
          <w:ilvl w:val="0"/>
          <w:numId w:val="0"/>
        </w:numPr>
        <w:ind w:left="1588"/>
        <w:jc w:val="left"/>
        <w:rPr>
          <w:sz w:val="20"/>
          <w:szCs w:val="20"/>
        </w:rPr>
      </w:pPr>
      <w:bookmarkStart w:id="79" w:name="_Toc468973151"/>
      <w:bookmarkStart w:id="80" w:name="_Toc508700184"/>
      <w:r w:rsidRPr="00653253">
        <w:rPr>
          <w:sz w:val="20"/>
          <w:szCs w:val="20"/>
        </w:rPr>
        <w:t xml:space="preserve">5.2 </w:t>
      </w:r>
      <w:r w:rsidR="00925D9B" w:rsidRPr="00653253">
        <w:rPr>
          <w:sz w:val="20"/>
          <w:szCs w:val="20"/>
        </w:rPr>
        <w:t>Evaluarea tehnică și financiară, inclusiv vizita la fața locului</w:t>
      </w:r>
      <w:bookmarkEnd w:id="79"/>
      <w:bookmarkEnd w:id="80"/>
    </w:p>
    <w:p w14:paraId="3C6D8589" w14:textId="77777777" w:rsidR="00925D9B" w:rsidRPr="007C7230" w:rsidRDefault="00925D9B" w:rsidP="00D5292C">
      <w:pPr>
        <w:tabs>
          <w:tab w:val="left" w:pos="9356"/>
        </w:tabs>
        <w:spacing w:after="0"/>
        <w:jc w:val="both"/>
        <w:rPr>
          <w:rFonts w:ascii="Trebuchet MS" w:hAnsi="Trebuchet MS"/>
          <w:b/>
          <w:i/>
          <w:sz w:val="20"/>
          <w:szCs w:val="20"/>
        </w:rPr>
      </w:pPr>
      <w:bookmarkStart w:id="81" w:name="_Toc424309907"/>
      <w:r w:rsidRPr="00147F82">
        <w:rPr>
          <w:rFonts w:ascii="Trebuchet MS" w:hAnsi="Trebuchet MS" w:cs="Arial"/>
          <w:sz w:val="20"/>
          <w:szCs w:val="20"/>
        </w:rPr>
        <w:t>Procesul de evaluare și selecție, inclusiv vizita la fața locului a proiectelor în cadrul prezentelor apeluri de</w:t>
      </w:r>
      <w:r w:rsidRPr="003B5648">
        <w:rPr>
          <w:rFonts w:ascii="Trebuchet MS" w:hAnsi="Trebuchet MS"/>
          <w:sz w:val="20"/>
          <w:szCs w:val="20"/>
        </w:rPr>
        <w:t xml:space="preserve"> proiecte ar</w:t>
      </w:r>
      <w:r w:rsidRPr="00C126E3">
        <w:rPr>
          <w:rFonts w:ascii="Trebuchet MS" w:hAnsi="Trebuchet MS"/>
          <w:sz w:val="20"/>
          <w:szCs w:val="20"/>
        </w:rPr>
        <w:t xml:space="preserve">e la bază prevederile </w:t>
      </w:r>
      <w:r w:rsidRPr="00267D8D">
        <w:rPr>
          <w:rFonts w:ascii="Trebuchet MS" w:hAnsi="Trebuchet MS"/>
          <w:b/>
          <w:i/>
          <w:sz w:val="20"/>
          <w:szCs w:val="20"/>
        </w:rPr>
        <w:t>Ghidului solicitantului -Condiții generale de accesare a fondurilor în cadrul POR 2014-2020, sub-secțiunea 8.2.1, cu excepțiile prevăzute în cadrul prezentei secțiuni.</w:t>
      </w:r>
      <w:r w:rsidRPr="00371F30">
        <w:rPr>
          <w:rFonts w:ascii="Trebuchet MS" w:hAnsi="Trebuchet MS"/>
          <w:sz w:val="20"/>
          <w:szCs w:val="20"/>
        </w:rPr>
        <w:t xml:space="preserve"> De asemenea, retragerea proiectelor din procesul de evaluare selecție și contractare se poate realiza în conformitate cu </w:t>
      </w:r>
      <w:r w:rsidRPr="00997660">
        <w:rPr>
          <w:rFonts w:ascii="Trebuchet MS" w:hAnsi="Trebuchet MS"/>
          <w:b/>
          <w:i/>
          <w:sz w:val="20"/>
          <w:szCs w:val="20"/>
        </w:rPr>
        <w:t>subsecțiunea 8.3 la Ghidul solicitantului</w:t>
      </w:r>
      <w:r w:rsidRPr="007C7230">
        <w:rPr>
          <w:rFonts w:ascii="Trebuchet MS" w:hAnsi="Trebuchet MS"/>
          <w:b/>
          <w:i/>
          <w:sz w:val="20"/>
          <w:szCs w:val="20"/>
        </w:rPr>
        <w:t xml:space="preserve"> -Condiții generale de accesare a fondurilor în cadrul POR 2014-2020.</w:t>
      </w:r>
    </w:p>
    <w:bookmarkEnd w:id="81"/>
    <w:p w14:paraId="50A8A845" w14:textId="77777777" w:rsidR="00925D9B" w:rsidRPr="00147F82" w:rsidRDefault="00925D9B" w:rsidP="00D5292C">
      <w:pPr>
        <w:tabs>
          <w:tab w:val="left" w:pos="9356"/>
        </w:tabs>
        <w:spacing w:after="0"/>
        <w:jc w:val="both"/>
        <w:rPr>
          <w:rFonts w:ascii="Trebuchet MS" w:hAnsi="Trebuchet MS"/>
          <w:sz w:val="20"/>
          <w:szCs w:val="20"/>
        </w:rPr>
      </w:pPr>
    </w:p>
    <w:p w14:paraId="714C2E30" w14:textId="77777777" w:rsidR="00925D9B" w:rsidRPr="00147F82" w:rsidRDefault="00925D9B" w:rsidP="00D5292C">
      <w:pPr>
        <w:tabs>
          <w:tab w:val="left" w:pos="9356"/>
        </w:tabs>
        <w:spacing w:after="0"/>
        <w:jc w:val="both"/>
        <w:rPr>
          <w:rFonts w:ascii="Trebuchet MS" w:hAnsi="Trebuchet MS"/>
          <w:sz w:val="20"/>
          <w:szCs w:val="20"/>
        </w:rPr>
      </w:pPr>
      <w:r w:rsidRPr="00147F82">
        <w:rPr>
          <w:rFonts w:ascii="Trebuchet MS" w:hAnsi="Trebuchet MS"/>
          <w:sz w:val="20"/>
          <w:szCs w:val="20"/>
        </w:rPr>
        <w:t xml:space="preserve">Modalitatea de punctare a criteriilor de evaluare tehnică și financiară este detalitată în cadrul grilei de evaluare tehnică și financiară (Anexa – </w:t>
      </w:r>
      <w:r w:rsidRPr="00147F82">
        <w:rPr>
          <w:rFonts w:ascii="Trebuchet MS" w:hAnsi="Trebuchet MS"/>
          <w:i/>
          <w:sz w:val="20"/>
          <w:szCs w:val="20"/>
        </w:rPr>
        <w:t>Grila ETF</w:t>
      </w:r>
      <w:r w:rsidRPr="00147F82">
        <w:rPr>
          <w:rFonts w:ascii="Trebuchet MS" w:hAnsi="Trebuchet MS"/>
          <w:sz w:val="20"/>
          <w:szCs w:val="20"/>
        </w:rPr>
        <w:t xml:space="preserve"> a prezentului ghid).</w:t>
      </w:r>
    </w:p>
    <w:p w14:paraId="1294E073" w14:textId="77777777" w:rsidR="00925D9B" w:rsidRPr="00147F82" w:rsidRDefault="00925D9B" w:rsidP="00D5292C">
      <w:pPr>
        <w:tabs>
          <w:tab w:val="left" w:pos="9356"/>
        </w:tabs>
        <w:spacing w:after="0"/>
        <w:jc w:val="both"/>
        <w:rPr>
          <w:rFonts w:ascii="Trebuchet MS" w:hAnsi="Trebuchet MS"/>
          <w:sz w:val="20"/>
          <w:szCs w:val="20"/>
        </w:rPr>
      </w:pPr>
    </w:p>
    <w:p w14:paraId="74735CBD" w14:textId="7F9DD178" w:rsidR="00925D9B" w:rsidRDefault="00925D9B" w:rsidP="00D5292C">
      <w:pPr>
        <w:tabs>
          <w:tab w:val="left" w:pos="9356"/>
        </w:tabs>
        <w:spacing w:after="0"/>
        <w:jc w:val="both"/>
        <w:rPr>
          <w:rFonts w:ascii="Trebuchet MS" w:hAnsi="Trebuchet MS"/>
          <w:sz w:val="20"/>
          <w:szCs w:val="20"/>
        </w:rPr>
      </w:pPr>
      <w:r w:rsidRPr="00147F82">
        <w:rPr>
          <w:rFonts w:ascii="Trebuchet MS" w:hAnsi="Trebuchet MS"/>
          <w:sz w:val="20"/>
          <w:szCs w:val="20"/>
        </w:rPr>
        <w:t xml:space="preserve">Punctarea cu 0 a oricărui criteriu/subcriteriu  din această grilă nu conduce la respingerea cererii de finanțare. </w:t>
      </w:r>
    </w:p>
    <w:p w14:paraId="6479DD55" w14:textId="77777777" w:rsidR="00AE04B0" w:rsidRPr="00147F82" w:rsidRDefault="00AE04B0" w:rsidP="00D5292C">
      <w:pPr>
        <w:tabs>
          <w:tab w:val="left" w:pos="9356"/>
        </w:tabs>
        <w:spacing w:after="0"/>
        <w:jc w:val="both"/>
        <w:rPr>
          <w:rFonts w:ascii="Trebuchet MS" w:hAnsi="Trebuchet MS"/>
          <w:sz w:val="20"/>
          <w:szCs w:val="20"/>
        </w:rPr>
      </w:pPr>
    </w:p>
    <w:p w14:paraId="08B9AB03" w14:textId="1A30EB87" w:rsidR="00925D9B" w:rsidRPr="00147F82" w:rsidRDefault="00925D9B" w:rsidP="00D5292C">
      <w:pPr>
        <w:tabs>
          <w:tab w:val="left" w:pos="9356"/>
        </w:tabs>
        <w:spacing w:after="0"/>
        <w:jc w:val="both"/>
        <w:rPr>
          <w:rFonts w:ascii="Trebuchet MS" w:hAnsi="Trebuchet MS"/>
          <w:b/>
          <w:sz w:val="20"/>
          <w:szCs w:val="20"/>
          <w:lang w:eastAsia="x-none"/>
        </w:rPr>
      </w:pPr>
      <w:r w:rsidRPr="00147F82">
        <w:rPr>
          <w:rFonts w:ascii="Trebuchet MS" w:eastAsia="SimSun" w:hAnsi="Trebuchet MS"/>
          <w:b/>
          <w:bCs/>
          <w:sz w:val="20"/>
          <w:szCs w:val="20"/>
        </w:rPr>
        <w:t xml:space="preserve">Pot intra în etapa de precontractare proiectele declarate conforme și eligibile, care în urma evaluării tehnice și financiare au obținut un punctaj de minim </w:t>
      </w:r>
      <w:r w:rsidR="00AE04B0">
        <w:rPr>
          <w:rFonts w:ascii="Trebuchet MS" w:eastAsia="SimSun" w:hAnsi="Trebuchet MS"/>
          <w:b/>
          <w:bCs/>
          <w:sz w:val="20"/>
          <w:szCs w:val="20"/>
        </w:rPr>
        <w:t>5</w:t>
      </w:r>
      <w:r w:rsidRPr="00147F82">
        <w:rPr>
          <w:rFonts w:ascii="Trebuchet MS" w:eastAsia="SimSun" w:hAnsi="Trebuchet MS"/>
          <w:b/>
          <w:bCs/>
          <w:sz w:val="20"/>
          <w:szCs w:val="20"/>
        </w:rPr>
        <w:t>0 de puncte</w:t>
      </w:r>
      <w:r w:rsidR="0008594E">
        <w:rPr>
          <w:rFonts w:ascii="Trebuchet MS" w:eastAsia="SimSun" w:hAnsi="Trebuchet MS"/>
          <w:b/>
          <w:bCs/>
          <w:sz w:val="20"/>
          <w:szCs w:val="20"/>
        </w:rPr>
        <w:t xml:space="preserve"> </w:t>
      </w:r>
      <w:r w:rsidRPr="00147F82">
        <w:rPr>
          <w:rFonts w:ascii="Trebuchet MS" w:hAnsi="Trebuchet MS"/>
          <w:b/>
          <w:sz w:val="20"/>
          <w:szCs w:val="20"/>
          <w:lang w:eastAsia="x-none"/>
        </w:rPr>
        <w:t>.</w:t>
      </w:r>
    </w:p>
    <w:p w14:paraId="55E23861" w14:textId="77777777" w:rsidR="00925D9B" w:rsidRPr="00147F82" w:rsidRDefault="00925D9B" w:rsidP="00D5292C">
      <w:pPr>
        <w:tabs>
          <w:tab w:val="left" w:pos="9356"/>
        </w:tabs>
        <w:spacing w:after="0"/>
        <w:jc w:val="both"/>
        <w:rPr>
          <w:rFonts w:ascii="Trebuchet MS" w:hAnsi="Trebuchet MS"/>
          <w:b/>
          <w:sz w:val="20"/>
          <w:szCs w:val="20"/>
          <w:lang w:eastAsia="x-none"/>
        </w:rPr>
      </w:pPr>
    </w:p>
    <w:p w14:paraId="6299B41B" w14:textId="77777777" w:rsidR="00925D9B" w:rsidRPr="00147F82" w:rsidRDefault="00925D9B" w:rsidP="00D5292C">
      <w:pPr>
        <w:tabs>
          <w:tab w:val="left" w:pos="9356"/>
        </w:tabs>
        <w:contextualSpacing/>
        <w:jc w:val="both"/>
        <w:rPr>
          <w:rFonts w:ascii="Trebuchet MS" w:hAnsi="Trebuchet MS" w:cs="Arial"/>
          <w:sz w:val="20"/>
          <w:szCs w:val="20"/>
        </w:rPr>
      </w:pPr>
      <w:r w:rsidRPr="00147F82">
        <w:rPr>
          <w:rFonts w:ascii="Trebuchet MS" w:hAnsi="Trebuchet MS"/>
          <w:sz w:val="20"/>
          <w:szCs w:val="20"/>
        </w:rPr>
        <w:t xml:space="preserve">Pentru proiectele la care s-a anexat ca și documentație tehnico-economică doar DALI, în etapa de evaluare tehnică și financiară se va completa </w:t>
      </w:r>
      <w:r w:rsidRPr="00147F82">
        <w:rPr>
          <w:rFonts w:ascii="Trebuchet MS" w:hAnsi="Trebuchet MS"/>
          <w:i/>
          <w:sz w:val="20"/>
          <w:szCs w:val="20"/>
          <w:lang w:eastAsia="x-none"/>
        </w:rPr>
        <w:t xml:space="preserve">Grila de analiză a conformității și calității </w:t>
      </w:r>
      <w:r w:rsidRPr="00147F82">
        <w:rPr>
          <w:rFonts w:ascii="Trebuchet MS" w:hAnsi="Trebuchet MS"/>
          <w:i/>
          <w:sz w:val="20"/>
          <w:szCs w:val="20"/>
        </w:rPr>
        <w:t>DALI</w:t>
      </w:r>
      <w:r w:rsidRPr="00147F82">
        <w:rPr>
          <w:rFonts w:ascii="Trebuchet MS" w:hAnsi="Trebuchet MS"/>
          <w:sz w:val="20"/>
          <w:szCs w:val="20"/>
        </w:rPr>
        <w:t xml:space="preserve">. </w:t>
      </w:r>
    </w:p>
    <w:p w14:paraId="3D9F6BF7" w14:textId="77777777" w:rsidR="00925D9B" w:rsidRPr="00147F82" w:rsidRDefault="00925D9B" w:rsidP="00D5292C">
      <w:pPr>
        <w:tabs>
          <w:tab w:val="left" w:pos="9356"/>
        </w:tabs>
        <w:spacing w:after="0"/>
        <w:contextualSpacing/>
        <w:jc w:val="both"/>
        <w:rPr>
          <w:rFonts w:ascii="Trebuchet MS" w:hAnsi="Trebuchet MS"/>
          <w:sz w:val="20"/>
          <w:szCs w:val="20"/>
          <w:lang w:eastAsia="x-none"/>
        </w:rPr>
      </w:pPr>
    </w:p>
    <w:p w14:paraId="27FDBBBF" w14:textId="77777777" w:rsidR="00925D9B" w:rsidRPr="00147F82" w:rsidRDefault="00925D9B" w:rsidP="00D5292C">
      <w:pPr>
        <w:tabs>
          <w:tab w:val="left" w:pos="9356"/>
        </w:tabs>
        <w:spacing w:after="0"/>
        <w:contextualSpacing/>
        <w:jc w:val="both"/>
        <w:rPr>
          <w:rFonts w:ascii="Trebuchet MS" w:hAnsi="Trebuchet MS"/>
          <w:sz w:val="20"/>
          <w:szCs w:val="20"/>
          <w:lang w:eastAsia="x-none"/>
        </w:rPr>
      </w:pPr>
      <w:r w:rsidRPr="00147F82">
        <w:rPr>
          <w:rFonts w:ascii="Trebuchet MS" w:hAnsi="Trebuchet MS"/>
          <w:sz w:val="20"/>
          <w:szCs w:val="20"/>
          <w:lang w:eastAsia="x-none"/>
        </w:rPr>
        <w:t xml:space="preserve">În situația în care la cererea de finantare se anexează DALI+PT, în cadrul etapei ETF se va evalua (inclusiv din punctul de vedere al conformității) Proiectul Tehnic (în acest caz se va utiliza </w:t>
      </w:r>
      <w:r w:rsidRPr="00147F82">
        <w:rPr>
          <w:rFonts w:ascii="Trebuchet MS" w:hAnsi="Trebuchet MS"/>
          <w:i/>
          <w:sz w:val="20"/>
          <w:szCs w:val="20"/>
          <w:lang w:eastAsia="x-none"/>
        </w:rPr>
        <w:t>Grila de analiză a conformității proiectului tehnic</w:t>
      </w:r>
      <w:r w:rsidRPr="00147F82">
        <w:rPr>
          <w:rFonts w:ascii="Trebuchet MS" w:hAnsi="Trebuchet MS"/>
          <w:sz w:val="20"/>
          <w:szCs w:val="20"/>
          <w:lang w:eastAsia="x-none"/>
        </w:rPr>
        <w:t>).</w:t>
      </w:r>
    </w:p>
    <w:p w14:paraId="4C186022" w14:textId="77777777" w:rsidR="00925D9B" w:rsidRPr="00147F82" w:rsidRDefault="00925D9B" w:rsidP="00D5292C">
      <w:pPr>
        <w:tabs>
          <w:tab w:val="left" w:pos="9356"/>
        </w:tabs>
        <w:spacing w:after="0"/>
        <w:contextualSpacing/>
        <w:jc w:val="both"/>
        <w:rPr>
          <w:rFonts w:ascii="Trebuchet MS" w:hAnsi="Trebuchet MS"/>
          <w:sz w:val="20"/>
          <w:szCs w:val="20"/>
          <w:lang w:eastAsia="x-none"/>
        </w:rPr>
      </w:pPr>
    </w:p>
    <w:p w14:paraId="5E2CD8B5" w14:textId="77777777" w:rsidR="00925D9B" w:rsidRPr="00147F82" w:rsidRDefault="00925D9B" w:rsidP="00D5292C">
      <w:pPr>
        <w:tabs>
          <w:tab w:val="left" w:pos="9356"/>
        </w:tabs>
        <w:spacing w:after="0"/>
        <w:contextualSpacing/>
        <w:jc w:val="both"/>
        <w:rPr>
          <w:rFonts w:ascii="Trebuchet MS" w:hAnsi="Trebuchet MS"/>
          <w:sz w:val="20"/>
          <w:szCs w:val="20"/>
          <w:lang w:eastAsia="x-none"/>
        </w:rPr>
      </w:pPr>
      <w:r w:rsidRPr="00147F82">
        <w:rPr>
          <w:rFonts w:ascii="Trebuchet MS" w:hAnsi="Trebuchet MS"/>
          <w:sz w:val="20"/>
          <w:szCs w:val="20"/>
          <w:lang w:eastAsia="x-none"/>
        </w:rPr>
        <w:t>În cazul în care la vizita la faţa locului se constată că situaţia existentă descrisă în cererea de finanţare şi anexele la aceasta nu corespunde exact cu situaţia de la faţa locului, proiectul se va depuncta corespunzător.</w:t>
      </w:r>
    </w:p>
    <w:p w14:paraId="79828838" w14:textId="77777777" w:rsidR="00925D9B" w:rsidRPr="00147F82" w:rsidRDefault="00925D9B" w:rsidP="00D5292C">
      <w:pPr>
        <w:tabs>
          <w:tab w:val="left" w:pos="9356"/>
        </w:tabs>
        <w:spacing w:after="0"/>
        <w:contextualSpacing/>
        <w:jc w:val="both"/>
        <w:rPr>
          <w:rFonts w:ascii="Trebuchet MS" w:hAnsi="Trebuchet MS"/>
          <w:sz w:val="20"/>
          <w:szCs w:val="20"/>
          <w:lang w:eastAsia="x-none"/>
        </w:rPr>
      </w:pPr>
    </w:p>
    <w:tbl>
      <w:tblPr>
        <w:tblW w:w="9672" w:type="dxa"/>
        <w:tblInd w:w="246" w:type="dxa"/>
        <w:tblBorders>
          <w:insideV w:val="single" w:sz="8" w:space="0" w:color="808080"/>
        </w:tblBorders>
        <w:tblLayout w:type="fixed"/>
        <w:tblLook w:val="01E0" w:firstRow="1" w:lastRow="1" w:firstColumn="1" w:lastColumn="1" w:noHBand="0" w:noVBand="0"/>
      </w:tblPr>
      <w:tblGrid>
        <w:gridCol w:w="742"/>
        <w:gridCol w:w="8930"/>
      </w:tblGrid>
      <w:tr w:rsidR="00925D9B" w:rsidRPr="00147F82" w14:paraId="5C4E4EBC" w14:textId="77777777" w:rsidTr="00A6195B">
        <w:tc>
          <w:tcPr>
            <w:tcW w:w="742" w:type="dxa"/>
            <w:tcBorders>
              <w:right w:val="single" w:sz="4" w:space="0" w:color="auto"/>
            </w:tcBorders>
            <w:vAlign w:val="center"/>
          </w:tcPr>
          <w:p w14:paraId="1FB0BED6"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noProof/>
                <w:sz w:val="20"/>
                <w:szCs w:val="20"/>
                <w:lang w:val="en-US"/>
              </w:rPr>
              <w:drawing>
                <wp:inline distT="0" distB="0" distL="0" distR="0" wp14:anchorId="1DEB97C5" wp14:editId="722A2892">
                  <wp:extent cx="244475" cy="255270"/>
                  <wp:effectExtent l="0" t="0" r="3175"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11" cstate="print">
                            <a:extLst>
                              <a:ext uri="{28A0092B-C50C-407E-A947-70E740481C1C}">
                                <a14:useLocalDpi xmlns:a14="http://schemas.microsoft.com/office/drawing/2010/main" val="0"/>
                              </a:ext>
                            </a:extLst>
                          </a:blip>
                          <a:srcRect l="68782" t="9340" r="17879" b="49651"/>
                          <a:stretch>
                            <a:fillRect/>
                          </a:stretch>
                        </pic:blipFill>
                        <pic:spPr bwMode="auto">
                          <a:xfrm>
                            <a:off x="0" y="0"/>
                            <a:ext cx="244475" cy="255270"/>
                          </a:xfrm>
                          <a:prstGeom prst="rect">
                            <a:avLst/>
                          </a:prstGeom>
                          <a:noFill/>
                          <a:ln>
                            <a:noFill/>
                          </a:ln>
                        </pic:spPr>
                      </pic:pic>
                    </a:graphicData>
                  </a:graphic>
                </wp:inline>
              </w:drawing>
            </w:r>
          </w:p>
        </w:tc>
        <w:tc>
          <w:tcPr>
            <w:tcW w:w="8930" w:type="dxa"/>
            <w:tcBorders>
              <w:left w:val="single" w:sz="4" w:space="0" w:color="auto"/>
            </w:tcBorders>
            <w:vAlign w:val="center"/>
          </w:tcPr>
          <w:p w14:paraId="5A95E032" w14:textId="09ED8F9C" w:rsidR="00925D9B"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sz w:val="20"/>
                <w:szCs w:val="20"/>
              </w:rPr>
              <w:t xml:space="preserve">Experţii evaluatori (prin secretariatul asigurat de Organismul intermediar) pot solicita  un numar maxim de două clarificări in cadrul acestei etape cu termen maxim de raspuns de 5 zile lucrătoare. Termenul de răspuns la această clarificare nu poate fi prelungit. </w:t>
            </w:r>
          </w:p>
          <w:p w14:paraId="37F2D7C0" w14:textId="77777777" w:rsidR="009364FF" w:rsidRDefault="00925D9B" w:rsidP="00036934">
            <w:pPr>
              <w:tabs>
                <w:tab w:val="left" w:pos="9356"/>
              </w:tabs>
              <w:jc w:val="both"/>
              <w:rPr>
                <w:rFonts w:ascii="Trebuchet MS" w:hAnsi="Trebuchet MS"/>
                <w:sz w:val="20"/>
                <w:szCs w:val="20"/>
              </w:rPr>
            </w:pPr>
            <w:r w:rsidRPr="00653253">
              <w:rPr>
                <w:rFonts w:ascii="Trebuchet MS" w:hAnsi="Trebuchet MS"/>
                <w:sz w:val="20"/>
                <w:szCs w:val="20"/>
              </w:rPr>
              <w:t>Cererea de finanțare se va evalua luând în considerare răspunsurile la solicitările de clarificări, inclusiv din etapa de verificare a conformității administrative și a eligibilității.</w:t>
            </w:r>
          </w:p>
          <w:p w14:paraId="41C8011A" w14:textId="60806014" w:rsidR="009E3FBA" w:rsidRDefault="00925D9B" w:rsidP="00036934">
            <w:pPr>
              <w:tabs>
                <w:tab w:val="left" w:pos="9356"/>
              </w:tabs>
              <w:jc w:val="both"/>
              <w:rPr>
                <w:rFonts w:ascii="Trebuchet MS" w:hAnsi="Trebuchet MS"/>
                <w:bCs/>
                <w:i/>
                <w:sz w:val="20"/>
                <w:szCs w:val="20"/>
              </w:rPr>
            </w:pPr>
            <w:r w:rsidRPr="00653253">
              <w:rPr>
                <w:rFonts w:ascii="Trebuchet MS" w:hAnsi="Trebuchet MS"/>
                <w:sz w:val="20"/>
                <w:szCs w:val="20"/>
              </w:rPr>
              <w:t xml:space="preserve">Etapa de evaluare tehnică și financiară </w:t>
            </w:r>
            <w:r w:rsidRPr="009E3FBA">
              <w:rPr>
                <w:rFonts w:ascii="Trebuchet MS" w:hAnsi="Trebuchet MS"/>
                <w:b/>
                <w:sz w:val="20"/>
                <w:szCs w:val="20"/>
              </w:rPr>
              <w:t>se poate încheia cu recomandări de corelări/observații</w:t>
            </w:r>
            <w:r w:rsidRPr="00653253">
              <w:rPr>
                <w:rFonts w:ascii="Trebuchet MS" w:hAnsi="Trebuchet MS"/>
                <w:sz w:val="20"/>
                <w:szCs w:val="20"/>
              </w:rPr>
              <w:t xml:space="preserve">, dacă este cazul, cu condiția ca solicitantul să fie informat în acest sens, iar elementele respective să fie soluționate în cadrul etapelor următoare ale procesului, însă nu mai târziu de expirarea termenului limită de depunere a documentelor aferente etapei precontractuale în conformitate cu prevederile secțiunii 8.5 Etapa precontractuală din </w:t>
            </w:r>
            <w:r w:rsidRPr="00653253">
              <w:rPr>
                <w:rFonts w:ascii="Trebuchet MS" w:hAnsi="Trebuchet MS"/>
                <w:i/>
                <w:sz w:val="20"/>
                <w:szCs w:val="20"/>
              </w:rPr>
              <w:t>Ghidul solicitantului - Condiții generale de accesare a fondurilor în cadrul POR 2014-2020 (</w:t>
            </w:r>
            <w:r w:rsidRPr="00653253">
              <w:rPr>
                <w:rFonts w:ascii="Trebuchet MS" w:hAnsi="Trebuchet MS"/>
                <w:bCs/>
                <w:i/>
                <w:sz w:val="20"/>
                <w:szCs w:val="20"/>
              </w:rPr>
              <w:t>cu modificările și completările ulterioare)</w:t>
            </w:r>
            <w:r w:rsidR="009E3FBA">
              <w:rPr>
                <w:rFonts w:ascii="Trebuchet MS" w:hAnsi="Trebuchet MS"/>
                <w:bCs/>
                <w:i/>
                <w:sz w:val="20"/>
                <w:szCs w:val="20"/>
              </w:rPr>
              <w:t xml:space="preserve">. </w:t>
            </w:r>
          </w:p>
          <w:p w14:paraId="7D582B97" w14:textId="77777777" w:rsidR="00925D9B" w:rsidRDefault="009E3FBA" w:rsidP="00036934">
            <w:pPr>
              <w:tabs>
                <w:tab w:val="left" w:pos="9356"/>
              </w:tabs>
              <w:jc w:val="both"/>
              <w:rPr>
                <w:rFonts w:ascii="Trebuchet MS" w:hAnsi="Trebuchet MS"/>
                <w:sz w:val="20"/>
                <w:szCs w:val="20"/>
              </w:rPr>
            </w:pPr>
            <w:r>
              <w:rPr>
                <w:rFonts w:ascii="Trebuchet MS" w:hAnsi="Trebuchet MS"/>
                <w:b/>
                <w:bCs/>
                <w:sz w:val="20"/>
                <w:szCs w:val="20"/>
              </w:rPr>
              <w:t>S</w:t>
            </w:r>
            <w:r w:rsidRPr="009E3FBA">
              <w:rPr>
                <w:rFonts w:ascii="Trebuchet MS" w:hAnsi="Trebuchet MS"/>
                <w:b/>
                <w:bCs/>
                <w:sz w:val="20"/>
                <w:szCs w:val="20"/>
              </w:rPr>
              <w:t>ituațiilor</w:t>
            </w:r>
            <w:r>
              <w:rPr>
                <w:rFonts w:ascii="Trebuchet MS" w:hAnsi="Trebuchet MS"/>
                <w:b/>
                <w:bCs/>
                <w:sz w:val="20"/>
                <w:szCs w:val="20"/>
              </w:rPr>
              <w:t xml:space="preserve"> care pot face/fac obiectul soluționării acestora în etapa de implementare a proiectului sunt exceptate de la  </w:t>
            </w:r>
            <w:r>
              <w:rPr>
                <w:rFonts w:ascii="Trebuchet MS" w:hAnsi="Trebuchet MS"/>
                <w:bCs/>
                <w:i/>
                <w:sz w:val="20"/>
                <w:szCs w:val="20"/>
              </w:rPr>
              <w:t>termenul limită de depunere a documentelor aferente.</w:t>
            </w:r>
            <w:r w:rsidR="00925D9B" w:rsidRPr="00653253">
              <w:rPr>
                <w:rFonts w:ascii="Trebuchet MS" w:hAnsi="Trebuchet MS"/>
                <w:sz w:val="20"/>
                <w:szCs w:val="20"/>
              </w:rPr>
              <w:t xml:space="preserve"> </w:t>
            </w:r>
          </w:p>
          <w:p w14:paraId="5C7DAC78" w14:textId="523F85CB" w:rsidR="000C441A" w:rsidRPr="00653253" w:rsidRDefault="000C441A" w:rsidP="00036934">
            <w:pPr>
              <w:tabs>
                <w:tab w:val="left" w:pos="9356"/>
              </w:tabs>
              <w:jc w:val="both"/>
              <w:rPr>
                <w:rFonts w:ascii="Trebuchet MS" w:hAnsi="Trebuchet MS"/>
                <w:sz w:val="20"/>
                <w:szCs w:val="20"/>
              </w:rPr>
            </w:pPr>
            <w:r>
              <w:rPr>
                <w:rFonts w:ascii="Trebuchet MS" w:hAnsi="Trebuchet MS"/>
                <w:sz w:val="20"/>
                <w:szCs w:val="20"/>
              </w:rPr>
              <w:t xml:space="preserve">Dacă </w:t>
            </w:r>
            <w:r w:rsidR="00D1772F">
              <w:rPr>
                <w:rFonts w:ascii="Trebuchet MS" w:hAnsi="Trebuchet MS"/>
                <w:sz w:val="20"/>
                <w:szCs w:val="20"/>
              </w:rPr>
              <w:t>în urma completării grilelor de verificare a documentațiilor tehnico-economice, proiectul a fost declarat neconform din punct de vedere al conformității acestora în urma celor 2 solicitări de clarificări, acest</w:t>
            </w:r>
            <w:r w:rsidR="00D005E6">
              <w:rPr>
                <w:rFonts w:ascii="Trebuchet MS" w:hAnsi="Trebuchet MS"/>
                <w:sz w:val="20"/>
                <w:szCs w:val="20"/>
              </w:rPr>
              <w:t>a</w:t>
            </w:r>
            <w:r w:rsidR="00D1772F">
              <w:rPr>
                <w:rFonts w:ascii="Trebuchet MS" w:hAnsi="Trebuchet MS"/>
                <w:sz w:val="20"/>
                <w:szCs w:val="20"/>
              </w:rPr>
              <w:t xml:space="preserve"> va fi respins din cadrul procesului de evaluare și selecție indiferent de punctajul obținut în urma completării grilei de evaluare tehnică și financiară.</w:t>
            </w:r>
            <w:r w:rsidR="009C35EA">
              <w:rPr>
                <w:rFonts w:ascii="Trebuchet MS" w:hAnsi="Trebuchet MS"/>
                <w:sz w:val="20"/>
                <w:szCs w:val="20"/>
              </w:rPr>
              <w:t xml:space="preserve"> </w:t>
            </w:r>
            <w:r w:rsidR="00D1772F">
              <w:rPr>
                <w:rFonts w:ascii="Trebuchet MS" w:hAnsi="Trebuchet MS"/>
                <w:sz w:val="20"/>
                <w:szCs w:val="20"/>
              </w:rPr>
              <w:t xml:space="preserve"> </w:t>
            </w:r>
          </w:p>
        </w:tc>
      </w:tr>
    </w:tbl>
    <w:p w14:paraId="432F65A7" w14:textId="77777777" w:rsidR="00325403" w:rsidRPr="00147F82" w:rsidRDefault="00325403" w:rsidP="00D5292C">
      <w:pPr>
        <w:tabs>
          <w:tab w:val="left" w:pos="9356"/>
        </w:tabs>
        <w:spacing w:after="0"/>
        <w:jc w:val="both"/>
        <w:rPr>
          <w:rFonts w:ascii="Trebuchet MS" w:hAnsi="Trebuchet MS"/>
          <w:sz w:val="20"/>
          <w:szCs w:val="20"/>
        </w:rPr>
      </w:pPr>
    </w:p>
    <w:p w14:paraId="0C5B8BF7" w14:textId="77777777" w:rsidR="00925D9B" w:rsidRPr="003B5648" w:rsidRDefault="00925D9B" w:rsidP="00D5292C">
      <w:pPr>
        <w:tabs>
          <w:tab w:val="left" w:pos="9356"/>
        </w:tabs>
        <w:spacing w:after="0"/>
        <w:jc w:val="both"/>
        <w:rPr>
          <w:rFonts w:ascii="Trebuchet MS" w:hAnsi="Trebuchet MS"/>
          <w:b/>
          <w:sz w:val="20"/>
          <w:szCs w:val="20"/>
        </w:rPr>
      </w:pPr>
    </w:p>
    <w:p w14:paraId="7A27B6BE" w14:textId="77777777" w:rsidR="0008594E" w:rsidRPr="00861274" w:rsidRDefault="0008594E" w:rsidP="0008594E">
      <w:pPr>
        <w:tabs>
          <w:tab w:val="left" w:pos="9356"/>
        </w:tabs>
        <w:spacing w:after="0"/>
        <w:jc w:val="both"/>
        <w:rPr>
          <w:rFonts w:ascii="Trebuchet MS" w:hAnsi="Trebuchet MS"/>
          <w:sz w:val="20"/>
          <w:szCs w:val="20"/>
        </w:rPr>
      </w:pPr>
      <w:r w:rsidRPr="00861274">
        <w:rPr>
          <w:rFonts w:ascii="Trebuchet MS" w:hAnsi="Trebuchet MS"/>
          <w:sz w:val="20"/>
          <w:szCs w:val="20"/>
        </w:rPr>
        <w:t xml:space="preserve">În cazul în care în cadrul etapei de evaluare tehnică și financiară sunt descoperite probleme legate de lucrările/problemele marginale care se execută sau nu asupra imobilului pentru care se demonstrează drepturile reale prevăzute de prezentul ghid, se va notifica solicitantul solicitându-se memoriul tehnic din </w:t>
      </w:r>
      <w:r w:rsidRPr="00861274">
        <w:rPr>
          <w:rFonts w:ascii="Trebuchet MS" w:hAnsi="Trebuchet MS"/>
          <w:sz w:val="20"/>
          <w:szCs w:val="20"/>
        </w:rPr>
        <w:lastRenderedPageBreak/>
        <w:t xml:space="preserve">partea proiectantului care să confirme faptul că proiectul este funcțional și cu excluderea lucrărilor respective. Dacă răspunsul este pozitiv, cheltuielile corespunzătoare lucrărilor în cauză vor fi trecute la secțiunea de cheltuieli ne-eligibile/se vor elimina din proiect. Dacă răspunsul este negativ, solicitantul se angajează să asigure reproiectarea, grila ETF fiind închisă cu obligatia depunerii documentului rezultat în urma reproiectării în termenul de 30 de zile din etapa precontractuală, calculat de la data primirii de către solicitant a notificării privind demararea etapei precontractuale. În acest caz, se realizează o evaluare simplicată asupra documentului transmis. </w:t>
      </w:r>
    </w:p>
    <w:p w14:paraId="609AA0F7" w14:textId="77777777" w:rsidR="0008594E" w:rsidRPr="00861274" w:rsidRDefault="0008594E" w:rsidP="0008594E">
      <w:pPr>
        <w:tabs>
          <w:tab w:val="left" w:pos="9356"/>
        </w:tabs>
        <w:spacing w:after="0"/>
        <w:jc w:val="both"/>
        <w:rPr>
          <w:rFonts w:ascii="Trebuchet MS" w:hAnsi="Trebuchet MS"/>
          <w:sz w:val="20"/>
          <w:szCs w:val="20"/>
        </w:rPr>
      </w:pPr>
    </w:p>
    <w:p w14:paraId="271E0D02" w14:textId="77777777" w:rsidR="0008594E" w:rsidRPr="00861274" w:rsidRDefault="0008594E" w:rsidP="0008594E">
      <w:pPr>
        <w:tabs>
          <w:tab w:val="left" w:pos="9356"/>
        </w:tabs>
        <w:spacing w:after="0"/>
        <w:jc w:val="both"/>
        <w:rPr>
          <w:rFonts w:ascii="Trebuchet MS" w:hAnsi="Trebuchet MS"/>
          <w:sz w:val="20"/>
          <w:szCs w:val="20"/>
        </w:rPr>
      </w:pPr>
      <w:r w:rsidRPr="00861274">
        <w:rPr>
          <w:rFonts w:ascii="Trebuchet MS" w:hAnsi="Trebuchet MS"/>
          <w:sz w:val="20"/>
          <w:szCs w:val="20"/>
        </w:rPr>
        <w:t>În cazul în care situația se descoperă în etapa de verificare a conformității administrative și eligibilității, grila se poate finaliza cu recomandarea de verificare a aspectelor respective în etapa următoare a procesului de evaluare. Ulterior, în funcție de situația identificată, se poate proceda similar ca mai sus.</w:t>
      </w:r>
    </w:p>
    <w:p w14:paraId="46E5C112" w14:textId="77777777" w:rsidR="0008594E" w:rsidRPr="00861274" w:rsidRDefault="0008594E" w:rsidP="0008594E">
      <w:pPr>
        <w:tabs>
          <w:tab w:val="left" w:pos="9356"/>
        </w:tabs>
        <w:spacing w:after="0"/>
        <w:jc w:val="both"/>
        <w:rPr>
          <w:rFonts w:ascii="Trebuchet MS" w:hAnsi="Trebuchet MS"/>
          <w:sz w:val="20"/>
          <w:szCs w:val="20"/>
        </w:rPr>
      </w:pPr>
    </w:p>
    <w:p w14:paraId="772CA3FB" w14:textId="77777777" w:rsidR="0008594E" w:rsidRPr="00861274" w:rsidRDefault="0008594E" w:rsidP="0008594E">
      <w:pPr>
        <w:tabs>
          <w:tab w:val="left" w:pos="9356"/>
        </w:tabs>
        <w:spacing w:after="0"/>
        <w:jc w:val="both"/>
        <w:rPr>
          <w:rFonts w:ascii="Trebuchet MS" w:hAnsi="Trebuchet MS"/>
          <w:b/>
          <w:sz w:val="20"/>
          <w:szCs w:val="20"/>
        </w:rPr>
      </w:pPr>
      <w:r w:rsidRPr="00861274">
        <w:rPr>
          <w:rFonts w:ascii="Trebuchet MS" w:hAnsi="Trebuchet MS"/>
          <w:sz w:val="20"/>
          <w:szCs w:val="20"/>
        </w:rPr>
        <w:t xml:space="preserve"> În cazul în care se identifică o situație similară în precontractare, se va realiza o evaluare simplificată care se poate finaliza cu recomandarea de reproiectare și/sau cu eliminarea din proiect și/sau cu includerea cheltuielilor pe ne-eligibil. În acest caz, prin excepție de la termenul maxim cu privire la etapa precontractuală, se va acorda un termen pentru reproiectare, iar contractul de finanțare nu se va încheia până la soluționarea problemei. </w:t>
      </w:r>
      <w:r w:rsidRPr="00861274">
        <w:rPr>
          <w:rFonts w:ascii="Trebuchet MS" w:hAnsi="Trebuchet MS"/>
          <w:b/>
          <w:sz w:val="20"/>
          <w:szCs w:val="20"/>
        </w:rPr>
        <w:t>Modalitatea de realizare a evaluării simplificate va fi stabilită prin instrucțiune a AMPOR.</w:t>
      </w:r>
    </w:p>
    <w:p w14:paraId="2F154378" w14:textId="77777777" w:rsidR="00925D9B" w:rsidRPr="00267D8D" w:rsidRDefault="00925D9B" w:rsidP="00D5292C">
      <w:pPr>
        <w:tabs>
          <w:tab w:val="left" w:pos="9356"/>
        </w:tabs>
        <w:spacing w:after="0"/>
        <w:jc w:val="both"/>
        <w:rPr>
          <w:rFonts w:ascii="Trebuchet MS" w:hAnsi="Trebuchet MS"/>
          <w:sz w:val="20"/>
          <w:szCs w:val="20"/>
        </w:rPr>
      </w:pPr>
      <w:r w:rsidRPr="00C126E3">
        <w:rPr>
          <w:rFonts w:ascii="Trebuchet MS" w:hAnsi="Trebuchet MS"/>
          <w:sz w:val="20"/>
          <w:szCs w:val="20"/>
        </w:rPr>
        <w:t xml:space="preserve">În cadrul etapei de vizită la fața locului pot fi preluate </w:t>
      </w:r>
      <w:r w:rsidRPr="00267D8D">
        <w:rPr>
          <w:rFonts w:ascii="Trebuchet MS" w:hAnsi="Trebuchet MS"/>
          <w:sz w:val="20"/>
          <w:szCs w:val="20"/>
        </w:rPr>
        <w:t xml:space="preserve">documente suplimentare legate de modificările intervenite asupra documentației tehnico-economice și/sau altor anexe la cererea de finanțare. </w:t>
      </w:r>
      <w:r w:rsidRPr="00AE04B0">
        <w:rPr>
          <w:rFonts w:ascii="Trebuchet MS" w:hAnsi="Trebuchet MS"/>
          <w:b/>
          <w:sz w:val="20"/>
          <w:szCs w:val="20"/>
        </w:rPr>
        <w:t>Solicitantul va fi notificat asupra actualizării respectivelor documente în MYSMIS în etapa precontractuală</w:t>
      </w:r>
      <w:r w:rsidRPr="00267D8D">
        <w:rPr>
          <w:rFonts w:ascii="Trebuchet MS" w:hAnsi="Trebuchet MS"/>
          <w:sz w:val="20"/>
          <w:szCs w:val="20"/>
        </w:rPr>
        <w:t>. Se vor lua in considerare documentele respective în acordarea punctajelor în cadrul grilei de evaluare tehnică și financiare.</w:t>
      </w:r>
    </w:p>
    <w:p w14:paraId="5DCA2A09" w14:textId="77777777" w:rsidR="00925D9B" w:rsidRPr="00653253" w:rsidRDefault="007A4D79" w:rsidP="00C00372">
      <w:pPr>
        <w:pStyle w:val="Heading2"/>
        <w:numPr>
          <w:ilvl w:val="0"/>
          <w:numId w:val="0"/>
        </w:numPr>
        <w:ind w:left="1588" w:hanging="737"/>
        <w:jc w:val="left"/>
        <w:rPr>
          <w:sz w:val="20"/>
          <w:szCs w:val="20"/>
        </w:rPr>
      </w:pPr>
      <w:bookmarkStart w:id="82" w:name="_Toc508700185"/>
      <w:r w:rsidRPr="00653253">
        <w:rPr>
          <w:sz w:val="20"/>
          <w:szCs w:val="20"/>
        </w:rPr>
        <w:t xml:space="preserve">5.3 </w:t>
      </w:r>
      <w:r w:rsidR="00925D9B" w:rsidRPr="00653253">
        <w:rPr>
          <w:sz w:val="20"/>
          <w:szCs w:val="20"/>
        </w:rPr>
        <w:t>Renunțarea la cererea de finanțare și restituirea documentației</w:t>
      </w:r>
      <w:bookmarkEnd w:id="82"/>
    </w:p>
    <w:p w14:paraId="2FBB7423" w14:textId="77777777" w:rsidR="00925D9B" w:rsidRPr="00653253" w:rsidRDefault="00925D9B" w:rsidP="00D5292C">
      <w:pPr>
        <w:tabs>
          <w:tab w:val="left" w:pos="9356"/>
        </w:tabs>
        <w:rPr>
          <w:rFonts w:ascii="Trebuchet MS" w:hAnsi="Trebuchet MS"/>
          <w:i/>
          <w:sz w:val="20"/>
          <w:szCs w:val="20"/>
        </w:rPr>
      </w:pPr>
      <w:r w:rsidRPr="00653253">
        <w:rPr>
          <w:rFonts w:ascii="Trebuchet MS" w:hAnsi="Trebuchet MS"/>
          <w:sz w:val="20"/>
          <w:szCs w:val="20"/>
        </w:rPr>
        <w:t xml:space="preserve">Se realizează conform </w:t>
      </w:r>
      <w:r w:rsidRPr="00653253">
        <w:rPr>
          <w:rFonts w:ascii="Trebuchet MS" w:hAnsi="Trebuchet MS"/>
          <w:b/>
          <w:i/>
          <w:sz w:val="20"/>
          <w:szCs w:val="20"/>
        </w:rPr>
        <w:t>Ghidului solicitantului - Condiții generale de accesare a fondurilor în cadrul POR 2014-2020</w:t>
      </w:r>
      <w:r w:rsidRPr="00653253">
        <w:rPr>
          <w:rFonts w:ascii="Trebuchet MS" w:hAnsi="Trebuchet MS"/>
          <w:sz w:val="20"/>
          <w:szCs w:val="20"/>
        </w:rPr>
        <w:t>, sectiunea 8.3.</w:t>
      </w:r>
    </w:p>
    <w:p w14:paraId="45632686" w14:textId="77777777" w:rsidR="00925D9B" w:rsidRPr="00653253" w:rsidRDefault="007A4D79" w:rsidP="00C00372">
      <w:pPr>
        <w:pStyle w:val="Heading2"/>
        <w:numPr>
          <w:ilvl w:val="0"/>
          <w:numId w:val="0"/>
        </w:numPr>
        <w:ind w:left="1588"/>
        <w:jc w:val="left"/>
        <w:rPr>
          <w:sz w:val="20"/>
          <w:szCs w:val="20"/>
        </w:rPr>
      </w:pPr>
      <w:bookmarkStart w:id="83" w:name="_Toc508700186"/>
      <w:r w:rsidRPr="00653253">
        <w:rPr>
          <w:sz w:val="20"/>
          <w:szCs w:val="20"/>
        </w:rPr>
        <w:t xml:space="preserve">5.4 </w:t>
      </w:r>
      <w:r w:rsidR="00925D9B" w:rsidRPr="00653253">
        <w:rPr>
          <w:sz w:val="20"/>
          <w:szCs w:val="20"/>
        </w:rPr>
        <w:t>Contestații</w:t>
      </w:r>
      <w:bookmarkEnd w:id="83"/>
    </w:p>
    <w:p w14:paraId="07C9CB49" w14:textId="77777777" w:rsidR="00925D9B" w:rsidRPr="00653253" w:rsidRDefault="00925D9B" w:rsidP="00D5292C">
      <w:pPr>
        <w:tabs>
          <w:tab w:val="left" w:pos="9356"/>
        </w:tabs>
        <w:rPr>
          <w:rFonts w:ascii="Trebuchet MS" w:hAnsi="Trebuchet MS"/>
          <w:sz w:val="20"/>
          <w:szCs w:val="20"/>
        </w:rPr>
      </w:pPr>
      <w:r w:rsidRPr="00653253">
        <w:rPr>
          <w:rFonts w:ascii="Trebuchet MS" w:hAnsi="Trebuchet MS"/>
          <w:sz w:val="20"/>
          <w:szCs w:val="20"/>
        </w:rPr>
        <w:t xml:space="preserve">Procedura de depunere şi soluţionare a contestaţiilor în cadrul prezentelor apeluri de proiecte se realizează  conform </w:t>
      </w:r>
      <w:r w:rsidRPr="00653253">
        <w:rPr>
          <w:rFonts w:ascii="Trebuchet MS" w:hAnsi="Trebuchet MS"/>
          <w:b/>
          <w:i/>
          <w:sz w:val="20"/>
          <w:szCs w:val="20"/>
        </w:rPr>
        <w:t>Ghidului solicitantului - Condiții generale de accesare a fondurilor în cadrul POR 2014-2020</w:t>
      </w:r>
      <w:r w:rsidRPr="00653253">
        <w:rPr>
          <w:rFonts w:ascii="Trebuchet MS" w:hAnsi="Trebuchet MS"/>
          <w:sz w:val="20"/>
          <w:szCs w:val="20"/>
        </w:rPr>
        <w:t>, sectiunea 8.4.</w:t>
      </w:r>
    </w:p>
    <w:p w14:paraId="63885282" w14:textId="77777777" w:rsidR="00925D9B" w:rsidRPr="00653253" w:rsidRDefault="007A4D79" w:rsidP="00C00372">
      <w:pPr>
        <w:pStyle w:val="Heading2"/>
        <w:numPr>
          <w:ilvl w:val="0"/>
          <w:numId w:val="0"/>
        </w:numPr>
        <w:ind w:left="1588"/>
        <w:jc w:val="left"/>
        <w:rPr>
          <w:sz w:val="20"/>
          <w:szCs w:val="20"/>
        </w:rPr>
      </w:pPr>
      <w:bookmarkStart w:id="84" w:name="_Toc508700187"/>
      <w:r w:rsidRPr="00653253">
        <w:rPr>
          <w:sz w:val="20"/>
          <w:szCs w:val="20"/>
        </w:rPr>
        <w:lastRenderedPageBreak/>
        <w:t xml:space="preserve">5.5 </w:t>
      </w:r>
      <w:r w:rsidR="00925D9B" w:rsidRPr="00653253">
        <w:rPr>
          <w:sz w:val="20"/>
          <w:szCs w:val="20"/>
        </w:rPr>
        <w:t>Etapa precontractuală</w:t>
      </w:r>
      <w:bookmarkEnd w:id="84"/>
    </w:p>
    <w:p w14:paraId="7FD23EC2"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 xml:space="preserve">Procedura de contractare a proiectelor în cadrul prezentelor apeluri de proiecte se realizează în conformitate cu subsecțiunile 8.5, respectiv 8.6  din cadrul </w:t>
      </w:r>
      <w:r w:rsidRPr="00653253">
        <w:rPr>
          <w:rFonts w:ascii="Trebuchet MS" w:hAnsi="Trebuchet MS"/>
          <w:b/>
          <w:i/>
          <w:sz w:val="20"/>
          <w:szCs w:val="20"/>
        </w:rPr>
        <w:t>Ghidului solicitantului -Condiții generale de accesare a fondurilor în cadrul POR 2014-2020</w:t>
      </w:r>
      <w:r w:rsidRPr="00653253">
        <w:rPr>
          <w:rFonts w:ascii="Trebuchet MS" w:hAnsi="Trebuchet MS"/>
          <w:sz w:val="20"/>
          <w:szCs w:val="20"/>
        </w:rPr>
        <w:t>, cu excepțiile prevăzute în cadrul prezentului ghid.</w:t>
      </w:r>
    </w:p>
    <w:p w14:paraId="3FBE8A25"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Pentru demararea etapei precontractuale proiectele trebuie să obțină punctajul minim pentru a fi acceptat în urma evaluării tehnice și financiare, în conformitate cu prevederile prezentului ghid</w:t>
      </w:r>
    </w:p>
    <w:p w14:paraId="0BC6760D" w14:textId="77777777"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Contractul de finanțare se va semna la faza DALI sau PT, în funcție de documentele anexate la cererea de finanțare și evaluate pe parcursul etapelor de evaluare și selecție.</w:t>
      </w:r>
    </w:p>
    <w:p w14:paraId="57AB8492" w14:textId="5EF654D8" w:rsidR="00925D9B" w:rsidRPr="00653253" w:rsidRDefault="00925D9B" w:rsidP="00D5292C">
      <w:pPr>
        <w:tabs>
          <w:tab w:val="left" w:pos="9356"/>
        </w:tabs>
        <w:jc w:val="both"/>
        <w:rPr>
          <w:rFonts w:ascii="Trebuchet MS" w:hAnsi="Trebuchet MS"/>
          <w:sz w:val="20"/>
          <w:szCs w:val="20"/>
        </w:rPr>
      </w:pPr>
      <w:r w:rsidRPr="00653253">
        <w:rPr>
          <w:rFonts w:ascii="Trebuchet MS" w:hAnsi="Trebuchet MS"/>
          <w:sz w:val="20"/>
          <w:szCs w:val="20"/>
        </w:rPr>
        <w:t>În această etapă se v</w:t>
      </w:r>
      <w:r w:rsidR="005B0ABB">
        <w:rPr>
          <w:rFonts w:ascii="Trebuchet MS" w:hAnsi="Trebuchet MS"/>
          <w:sz w:val="20"/>
          <w:szCs w:val="20"/>
        </w:rPr>
        <w:t>a</w:t>
      </w:r>
      <w:r w:rsidRPr="00653253">
        <w:rPr>
          <w:rFonts w:ascii="Trebuchet MS" w:hAnsi="Trebuchet MS"/>
          <w:sz w:val="20"/>
          <w:szCs w:val="20"/>
        </w:rPr>
        <w:t xml:space="preserve"> avea în vedere respectarea recomandărilor experților evaluatori independenţi.</w:t>
      </w:r>
    </w:p>
    <w:p w14:paraId="6A09C98D" w14:textId="77777777" w:rsidR="00925D9B" w:rsidRPr="00653253" w:rsidRDefault="007A4D79" w:rsidP="00C00372">
      <w:pPr>
        <w:pStyle w:val="Heading2"/>
        <w:numPr>
          <w:ilvl w:val="0"/>
          <w:numId w:val="0"/>
        </w:numPr>
        <w:ind w:left="1588"/>
        <w:jc w:val="left"/>
        <w:rPr>
          <w:sz w:val="20"/>
          <w:szCs w:val="20"/>
        </w:rPr>
      </w:pPr>
      <w:bookmarkStart w:id="85" w:name="_Toc508700188"/>
      <w:r w:rsidRPr="00653253">
        <w:rPr>
          <w:sz w:val="20"/>
          <w:szCs w:val="20"/>
        </w:rPr>
        <w:t xml:space="preserve">5.6 </w:t>
      </w:r>
      <w:r w:rsidR="00925D9B" w:rsidRPr="00653253">
        <w:rPr>
          <w:sz w:val="20"/>
          <w:szCs w:val="20"/>
        </w:rPr>
        <w:t>Contractarea proiectelor. Clauze contractuale generale, aspecte financiare, monitorizarea realizării activităților proiectului,</w:t>
      </w:r>
      <w:r w:rsidR="00D91E68" w:rsidRPr="00653253">
        <w:rPr>
          <w:sz w:val="20"/>
          <w:szCs w:val="20"/>
        </w:rPr>
        <w:t xml:space="preserve"> </w:t>
      </w:r>
      <w:r w:rsidR="00925D9B" w:rsidRPr="00653253">
        <w:rPr>
          <w:sz w:val="20"/>
          <w:szCs w:val="20"/>
        </w:rPr>
        <w:t>modificarea contractului de finanțare.</w:t>
      </w:r>
      <w:bookmarkEnd w:id="85"/>
    </w:p>
    <w:p w14:paraId="573769D0" w14:textId="77777777" w:rsidR="00471048" w:rsidRPr="00653253" w:rsidRDefault="00925D9B" w:rsidP="00D5292C">
      <w:pPr>
        <w:tabs>
          <w:tab w:val="left" w:pos="9356"/>
        </w:tabs>
        <w:spacing w:after="0"/>
        <w:jc w:val="both"/>
        <w:rPr>
          <w:rFonts w:ascii="Trebuchet MS" w:hAnsi="Trebuchet MS"/>
          <w:sz w:val="20"/>
          <w:szCs w:val="20"/>
        </w:rPr>
      </w:pPr>
      <w:r w:rsidRPr="00653253">
        <w:rPr>
          <w:rFonts w:ascii="Trebuchet MS" w:hAnsi="Trebuchet MS"/>
          <w:sz w:val="20"/>
          <w:szCs w:val="20"/>
        </w:rPr>
        <w:t>Modelul standard de contract de finanțare utilizat pentru contractarea proiectelor selectate în urma procesului de evaluare și selecție este cel prezentat în cadrul Anexei la Ghidul solicitantului - Condiții generale de accesare a fondurilor în cadrul POR 2014-2020 (cu modificările și completările ulterioare)</w:t>
      </w:r>
      <w:r w:rsidR="00471048" w:rsidRPr="00653253">
        <w:rPr>
          <w:rFonts w:ascii="Trebuchet MS" w:hAnsi="Trebuchet MS"/>
          <w:sz w:val="20"/>
          <w:szCs w:val="20"/>
        </w:rPr>
        <w:t>.</w:t>
      </w:r>
    </w:p>
    <w:p w14:paraId="14861160" w14:textId="03F996CD" w:rsidR="00925D9B" w:rsidRPr="00653253" w:rsidRDefault="00471048" w:rsidP="00D5292C">
      <w:pPr>
        <w:tabs>
          <w:tab w:val="left" w:pos="9356"/>
        </w:tabs>
        <w:spacing w:after="0"/>
        <w:jc w:val="both"/>
        <w:rPr>
          <w:rFonts w:ascii="Trebuchet MS" w:hAnsi="Trebuchet MS"/>
          <w:sz w:val="20"/>
          <w:szCs w:val="20"/>
        </w:rPr>
      </w:pPr>
      <w:r w:rsidRPr="00653253">
        <w:rPr>
          <w:rFonts w:ascii="Trebuchet MS" w:hAnsi="Trebuchet MS"/>
          <w:sz w:val="20"/>
          <w:szCs w:val="20"/>
        </w:rPr>
        <w:t xml:space="preserve">Menționăm </w:t>
      </w:r>
      <w:r w:rsidR="00925D9B" w:rsidRPr="00653253">
        <w:rPr>
          <w:rFonts w:ascii="Trebuchet MS" w:hAnsi="Trebuchet MS"/>
          <w:sz w:val="20"/>
          <w:szCs w:val="20"/>
        </w:rPr>
        <w:t xml:space="preserve">că AMPOR din cadrul MDRAP poate aduce modificări asupra acestui document înainte de semnarea contractului de finanţare, sau ulterior semnării prin acte adiţionale, în baza modificărilor legislative cu impact asupra clauzelor contractuale sau în alte cazuri obiectiv justificate. </w:t>
      </w:r>
    </w:p>
    <w:p w14:paraId="7655399B" w14:textId="77777777" w:rsidR="00925D9B" w:rsidRPr="00653253" w:rsidRDefault="00925D9B" w:rsidP="00D5292C">
      <w:pPr>
        <w:tabs>
          <w:tab w:val="left" w:pos="9356"/>
        </w:tabs>
        <w:spacing w:after="0"/>
        <w:jc w:val="both"/>
        <w:rPr>
          <w:rFonts w:ascii="Trebuchet MS" w:hAnsi="Trebuchet MS"/>
          <w:kern w:val="1"/>
          <w:sz w:val="20"/>
          <w:szCs w:val="20"/>
        </w:rPr>
      </w:pPr>
      <w:bookmarkStart w:id="86" w:name="_Toc332022190"/>
      <w:bookmarkStart w:id="87" w:name="_Toc332031881"/>
    </w:p>
    <w:p w14:paraId="3E8FF62E" w14:textId="77777777" w:rsidR="00925D9B" w:rsidRPr="00653253" w:rsidRDefault="00925D9B" w:rsidP="00D5292C">
      <w:pPr>
        <w:tabs>
          <w:tab w:val="left" w:pos="9356"/>
        </w:tabs>
        <w:spacing w:after="0"/>
        <w:jc w:val="both"/>
        <w:rPr>
          <w:rFonts w:ascii="Trebuchet MS" w:hAnsi="Trebuchet MS"/>
          <w:kern w:val="1"/>
          <w:sz w:val="20"/>
          <w:szCs w:val="20"/>
        </w:rPr>
      </w:pPr>
      <w:r w:rsidRPr="00653253">
        <w:rPr>
          <w:rFonts w:ascii="Trebuchet MS" w:hAnsi="Trebuchet MS"/>
          <w:kern w:val="1"/>
          <w:sz w:val="20"/>
          <w:szCs w:val="20"/>
        </w:rPr>
        <w:t>Formularul cererii de finanţare completat şi anexele la aceasta vor face parte integrantă din contractul de finanţare ca anexe la acesta.</w:t>
      </w:r>
      <w:bookmarkEnd w:id="86"/>
      <w:bookmarkEnd w:id="87"/>
    </w:p>
    <w:p w14:paraId="33E41AC1" w14:textId="77777777" w:rsidR="00925D9B" w:rsidRPr="00653253" w:rsidRDefault="00925D9B" w:rsidP="00D5292C">
      <w:pPr>
        <w:tabs>
          <w:tab w:val="left" w:pos="9356"/>
        </w:tabs>
        <w:spacing w:after="0"/>
        <w:jc w:val="both"/>
        <w:rPr>
          <w:rFonts w:ascii="Trebuchet MS" w:hAnsi="Trebuchet MS"/>
          <w:sz w:val="20"/>
          <w:szCs w:val="20"/>
        </w:rPr>
      </w:pPr>
    </w:p>
    <w:p w14:paraId="50E321FF" w14:textId="4538251B" w:rsidR="00925D9B" w:rsidRDefault="00925D9B" w:rsidP="00D5292C">
      <w:pPr>
        <w:tabs>
          <w:tab w:val="left" w:pos="9356"/>
        </w:tabs>
        <w:jc w:val="both"/>
        <w:rPr>
          <w:rFonts w:ascii="Trebuchet MS" w:hAnsi="Trebuchet MS"/>
          <w:b/>
          <w:sz w:val="20"/>
          <w:szCs w:val="20"/>
        </w:rPr>
      </w:pPr>
      <w:r w:rsidRPr="00653253">
        <w:rPr>
          <w:rFonts w:ascii="Trebuchet MS" w:hAnsi="Trebuchet MS"/>
          <w:b/>
          <w:sz w:val="20"/>
          <w:szCs w:val="20"/>
        </w:rPr>
        <w:t xml:space="preserve">Pe langă clauzele standard prevăzute în cadrul respectivului contract, vă atragem atenția asupra unor clauze specifice aplicabile proiectelor contractate în cadrul prezentelor apeluri de proiecte care se regăsesc în cadrul Anexei </w:t>
      </w:r>
      <w:r w:rsidR="00D91E68" w:rsidRPr="00653253">
        <w:rPr>
          <w:rFonts w:ascii="Trebuchet MS" w:hAnsi="Trebuchet MS"/>
          <w:b/>
          <w:sz w:val="20"/>
          <w:szCs w:val="20"/>
        </w:rPr>
        <w:t>specifice la prezentul ghid</w:t>
      </w:r>
      <w:r w:rsidRPr="00653253">
        <w:rPr>
          <w:rFonts w:ascii="Trebuchet MS" w:hAnsi="Trebuchet MS"/>
          <w:b/>
          <w:sz w:val="20"/>
          <w:szCs w:val="20"/>
        </w:rPr>
        <w:t>.</w:t>
      </w:r>
    </w:p>
    <w:p w14:paraId="4AE8451F" w14:textId="3A0AC63D" w:rsidR="009E0C12" w:rsidRDefault="009E0C12" w:rsidP="00D5292C">
      <w:pPr>
        <w:tabs>
          <w:tab w:val="left" w:pos="9356"/>
        </w:tabs>
        <w:jc w:val="both"/>
        <w:rPr>
          <w:rFonts w:ascii="Trebuchet MS" w:hAnsi="Trebuchet MS"/>
          <w:sz w:val="20"/>
          <w:szCs w:val="20"/>
        </w:rPr>
      </w:pPr>
    </w:p>
    <w:p w14:paraId="4A63EDDF" w14:textId="76A96A70" w:rsidR="009E0C12" w:rsidRDefault="009E0C12" w:rsidP="00D5292C">
      <w:pPr>
        <w:tabs>
          <w:tab w:val="left" w:pos="9356"/>
        </w:tabs>
        <w:jc w:val="both"/>
        <w:rPr>
          <w:rFonts w:ascii="Trebuchet MS" w:hAnsi="Trebuchet MS"/>
          <w:sz w:val="20"/>
          <w:szCs w:val="20"/>
        </w:rPr>
      </w:pPr>
    </w:p>
    <w:p w14:paraId="5C653024" w14:textId="73B6CD72" w:rsidR="009E0C12" w:rsidRDefault="009E0C12" w:rsidP="00D5292C">
      <w:pPr>
        <w:tabs>
          <w:tab w:val="left" w:pos="9356"/>
        </w:tabs>
        <w:jc w:val="both"/>
        <w:rPr>
          <w:rFonts w:ascii="Trebuchet MS" w:hAnsi="Trebuchet MS"/>
          <w:sz w:val="20"/>
          <w:szCs w:val="20"/>
        </w:rPr>
      </w:pPr>
    </w:p>
    <w:p w14:paraId="46F47883" w14:textId="77777777" w:rsidR="009E0C12" w:rsidRDefault="009E0C12" w:rsidP="00D5292C">
      <w:pPr>
        <w:tabs>
          <w:tab w:val="left" w:pos="9356"/>
        </w:tabs>
        <w:jc w:val="both"/>
        <w:rPr>
          <w:rFonts w:ascii="Trebuchet MS" w:hAnsi="Trebuchet MS"/>
          <w:sz w:val="20"/>
          <w:szCs w:val="20"/>
        </w:rPr>
      </w:pPr>
    </w:p>
    <w:p w14:paraId="349C2335" w14:textId="77777777" w:rsidR="00925D9B" w:rsidRPr="00653253" w:rsidRDefault="0090362E" w:rsidP="00C4159A">
      <w:pPr>
        <w:pStyle w:val="Heading1"/>
        <w:rPr>
          <w:sz w:val="20"/>
          <w:szCs w:val="20"/>
        </w:rPr>
      </w:pPr>
      <w:bookmarkStart w:id="88" w:name="_Toc488072838"/>
      <w:bookmarkStart w:id="89" w:name="_Toc488072839"/>
      <w:bookmarkStart w:id="90" w:name="_Toc488072840"/>
      <w:bookmarkStart w:id="91" w:name="_Toc488072841"/>
      <w:bookmarkStart w:id="92" w:name="_Toc488072842"/>
      <w:bookmarkStart w:id="93" w:name="_Toc488072843"/>
      <w:bookmarkStart w:id="94" w:name="_Toc488072844"/>
      <w:bookmarkStart w:id="95" w:name="_Toc488072845"/>
      <w:bookmarkStart w:id="96" w:name="_Toc488072846"/>
      <w:bookmarkStart w:id="97" w:name="_Toc488072847"/>
      <w:bookmarkStart w:id="98" w:name="_Toc488072848"/>
      <w:bookmarkStart w:id="99" w:name="_Toc488072849"/>
      <w:bookmarkStart w:id="100" w:name="_Toc488072850"/>
      <w:bookmarkStart w:id="101" w:name="_Toc488072851"/>
      <w:bookmarkStart w:id="102" w:name="_Toc488072852"/>
      <w:bookmarkStart w:id="103" w:name="_Toc488072853"/>
      <w:bookmarkStart w:id="104" w:name="_Toc488072854"/>
      <w:bookmarkStart w:id="105" w:name="_Toc488072855"/>
      <w:bookmarkStart w:id="106" w:name="_Toc488072856"/>
      <w:bookmarkStart w:id="107" w:name="_Toc488072857"/>
      <w:bookmarkStart w:id="108" w:name="_Toc488072858"/>
      <w:bookmarkStart w:id="109" w:name="_Toc488072859"/>
      <w:bookmarkStart w:id="110" w:name="_Toc488072860"/>
      <w:bookmarkStart w:id="111" w:name="_Toc488072861"/>
      <w:bookmarkStart w:id="112" w:name="_Toc488072862"/>
      <w:bookmarkStart w:id="113" w:name="_Toc488072863"/>
      <w:bookmarkStart w:id="114" w:name="_Toc488072864"/>
      <w:bookmarkStart w:id="115" w:name="_Toc488072865"/>
      <w:bookmarkStart w:id="116" w:name="_Toc488072866"/>
      <w:bookmarkStart w:id="117" w:name="_Toc488072867"/>
      <w:bookmarkStart w:id="118" w:name="_Toc488072868"/>
      <w:bookmarkStart w:id="119" w:name="_Toc488072869"/>
      <w:bookmarkStart w:id="120" w:name="_Toc488072870"/>
      <w:bookmarkStart w:id="121" w:name="_Toc488072874"/>
      <w:bookmarkStart w:id="122" w:name="_Toc488072875"/>
      <w:bookmarkStart w:id="123" w:name="_Toc488072876"/>
      <w:bookmarkStart w:id="124" w:name="_Toc488072877"/>
      <w:bookmarkStart w:id="125" w:name="_Toc488072878"/>
      <w:bookmarkStart w:id="126" w:name="_Toc488072879"/>
      <w:bookmarkStart w:id="127" w:name="_Toc488072880"/>
      <w:bookmarkStart w:id="128" w:name="_Toc488072885"/>
      <w:bookmarkStart w:id="129" w:name="_Toc488072886"/>
      <w:bookmarkStart w:id="130" w:name="_Toc488072887"/>
      <w:bookmarkStart w:id="131" w:name="_Toc488072888"/>
      <w:bookmarkStart w:id="132" w:name="_Toc488072889"/>
      <w:bookmarkStart w:id="133" w:name="_Toc488072890"/>
      <w:bookmarkStart w:id="134" w:name="_Toc488072891"/>
      <w:bookmarkStart w:id="135" w:name="_Toc488072892"/>
      <w:bookmarkStart w:id="136" w:name="_Toc488072893"/>
      <w:bookmarkStart w:id="137" w:name="_Toc488072894"/>
      <w:bookmarkStart w:id="138" w:name="_Toc488072900"/>
      <w:bookmarkStart w:id="139" w:name="_Toc468973153"/>
      <w:bookmarkStart w:id="140" w:name="_Toc508700189"/>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r w:rsidRPr="00653253">
        <w:rPr>
          <w:sz w:val="20"/>
          <w:szCs w:val="20"/>
        </w:rPr>
        <w:lastRenderedPageBreak/>
        <w:t xml:space="preserve">6. </w:t>
      </w:r>
      <w:r w:rsidR="00925D9B" w:rsidRPr="00653253">
        <w:rPr>
          <w:sz w:val="20"/>
          <w:szCs w:val="20"/>
        </w:rPr>
        <w:t>Modificarea ghidului solicitantului</w:t>
      </w:r>
      <w:bookmarkEnd w:id="139"/>
      <w:bookmarkEnd w:id="140"/>
    </w:p>
    <w:p w14:paraId="64FF6D7C" w14:textId="77777777" w:rsidR="00925D9B" w:rsidRPr="00147F82" w:rsidRDefault="00925D9B" w:rsidP="00D5292C">
      <w:pPr>
        <w:tabs>
          <w:tab w:val="left" w:pos="9356"/>
        </w:tabs>
        <w:spacing w:after="0"/>
        <w:jc w:val="both"/>
        <w:rPr>
          <w:rFonts w:ascii="Trebuchet MS" w:hAnsi="Trebuchet MS"/>
          <w:b/>
          <w:i/>
          <w:sz w:val="20"/>
          <w:szCs w:val="20"/>
        </w:rPr>
      </w:pPr>
      <w:r w:rsidRPr="00653253">
        <w:rPr>
          <w:rFonts w:ascii="Trebuchet MS" w:hAnsi="Trebuchet MS" w:cs="Arial"/>
          <w:sz w:val="20"/>
          <w:szCs w:val="20"/>
        </w:rPr>
        <w:t>Modificările la prezentul ghid se vor realiza în conformitate cu secțiunea 9 din cadrul</w:t>
      </w:r>
      <w:r w:rsidRPr="00653253">
        <w:rPr>
          <w:rFonts w:ascii="Trebuchet MS" w:hAnsi="Trebuchet MS" w:cs="Arial"/>
          <w:b/>
          <w:i/>
          <w:sz w:val="20"/>
          <w:szCs w:val="20"/>
        </w:rPr>
        <w:t xml:space="preserve"> </w:t>
      </w:r>
      <w:r w:rsidRPr="00653253">
        <w:rPr>
          <w:rFonts w:ascii="Trebuchet MS" w:hAnsi="Trebuchet MS"/>
          <w:b/>
          <w:i/>
          <w:sz w:val="20"/>
          <w:szCs w:val="20"/>
        </w:rPr>
        <w:t>Ghidului solicitantului - Condiții generale de accesare a fondurilor în cadrul POR 2014-2020, cu modificările şi completările ulterioare</w:t>
      </w:r>
      <w:r w:rsidRPr="00147F82">
        <w:rPr>
          <w:rFonts w:ascii="Trebuchet MS" w:hAnsi="Trebuchet MS"/>
          <w:b/>
          <w:i/>
          <w:sz w:val="20"/>
          <w:szCs w:val="20"/>
        </w:rPr>
        <w:t>.</w:t>
      </w:r>
    </w:p>
    <w:p w14:paraId="361827F5" w14:textId="49677B39" w:rsidR="00925D9B" w:rsidRPr="00653253" w:rsidRDefault="0090362E" w:rsidP="00C4159A">
      <w:pPr>
        <w:pStyle w:val="Heading1"/>
        <w:rPr>
          <w:sz w:val="20"/>
          <w:szCs w:val="20"/>
        </w:rPr>
      </w:pPr>
      <w:bookmarkStart w:id="141" w:name="_Toc488072902"/>
      <w:bookmarkStart w:id="142" w:name="_Toc488072903"/>
      <w:bookmarkStart w:id="143" w:name="_Toc488072907"/>
      <w:bookmarkStart w:id="144" w:name="_Toc488072908"/>
      <w:bookmarkStart w:id="145" w:name="_Toc488072909"/>
      <w:bookmarkStart w:id="146" w:name="_Toc488072913"/>
      <w:bookmarkStart w:id="147" w:name="_Toc488072914"/>
      <w:bookmarkStart w:id="148" w:name="_Toc488072915"/>
      <w:bookmarkStart w:id="149" w:name="_Toc488072916"/>
      <w:bookmarkStart w:id="150" w:name="_Toc488072917"/>
      <w:bookmarkStart w:id="151" w:name="_Toc488072918"/>
      <w:bookmarkStart w:id="152" w:name="_Toc488072919"/>
      <w:bookmarkStart w:id="153" w:name="_Toc488072920"/>
      <w:bookmarkStart w:id="154" w:name="_Toc488072921"/>
      <w:bookmarkStart w:id="155" w:name="_Toc488072922"/>
      <w:bookmarkStart w:id="156" w:name="_Toc488072923"/>
      <w:bookmarkStart w:id="157" w:name="_Toc488072924"/>
      <w:bookmarkStart w:id="158" w:name="_Toc488072925"/>
      <w:bookmarkStart w:id="159" w:name="_Toc488072926"/>
      <w:bookmarkStart w:id="160" w:name="_Toc488072927"/>
      <w:bookmarkStart w:id="161" w:name="_Toc468973155"/>
      <w:bookmarkStart w:id="162" w:name="_Toc50870019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r w:rsidRPr="00653253">
        <w:rPr>
          <w:sz w:val="20"/>
          <w:szCs w:val="20"/>
        </w:rPr>
        <w:t xml:space="preserve">7. </w:t>
      </w:r>
      <w:r w:rsidR="00925D9B" w:rsidRPr="00653253">
        <w:rPr>
          <w:sz w:val="20"/>
          <w:szCs w:val="20"/>
        </w:rPr>
        <w:t>Anexe</w:t>
      </w:r>
      <w:bookmarkEnd w:id="161"/>
      <w:bookmarkEnd w:id="162"/>
    </w:p>
    <w:p w14:paraId="2187E966" w14:textId="77777777" w:rsidR="0033296D" w:rsidRDefault="0033296D" w:rsidP="00D5292C">
      <w:pPr>
        <w:tabs>
          <w:tab w:val="left" w:pos="9356"/>
        </w:tabs>
        <w:ind w:right="-23"/>
        <w:jc w:val="both"/>
        <w:rPr>
          <w:rFonts w:ascii="Trebuchet MS" w:hAnsi="Trebuchet MS"/>
          <w:sz w:val="20"/>
          <w:szCs w:val="20"/>
        </w:rPr>
      </w:pPr>
    </w:p>
    <w:p w14:paraId="57C1A9C9" w14:textId="79D0F2A4"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 </w:t>
      </w:r>
      <w:r w:rsidR="003F2C5A" w:rsidRPr="00653253">
        <w:rPr>
          <w:rFonts w:ascii="Trebuchet MS" w:hAnsi="Trebuchet MS"/>
          <w:sz w:val="20"/>
          <w:szCs w:val="20"/>
        </w:rPr>
        <w:t>Formatul cererii de finanțare</w:t>
      </w:r>
    </w:p>
    <w:p w14:paraId="3B9B5E4F" w14:textId="42FA9962"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2 - </w:t>
      </w:r>
      <w:r w:rsidR="003F2C5A" w:rsidRPr="00653253">
        <w:rPr>
          <w:rFonts w:ascii="Trebuchet MS" w:hAnsi="Trebuchet MS"/>
          <w:sz w:val="20"/>
          <w:szCs w:val="20"/>
        </w:rPr>
        <w:t>Instructiuni de completare a formularului cererii de finanțare</w:t>
      </w:r>
    </w:p>
    <w:p w14:paraId="527DD1D1" w14:textId="53CF6961"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3 - </w:t>
      </w:r>
      <w:r w:rsidR="003F2C5A" w:rsidRPr="00653253">
        <w:rPr>
          <w:rFonts w:ascii="Trebuchet MS" w:hAnsi="Trebuchet MS"/>
          <w:sz w:val="20"/>
          <w:szCs w:val="20"/>
        </w:rPr>
        <w:t>Declarația de eligibilitate</w:t>
      </w:r>
    </w:p>
    <w:p w14:paraId="3FE725F4" w14:textId="044414FC"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4 - </w:t>
      </w:r>
      <w:r w:rsidR="003F2C5A" w:rsidRPr="00653253">
        <w:rPr>
          <w:rFonts w:ascii="Trebuchet MS" w:hAnsi="Trebuchet MS"/>
          <w:sz w:val="20"/>
          <w:szCs w:val="20"/>
        </w:rPr>
        <w:t>Declaratie de angajament</w:t>
      </w:r>
    </w:p>
    <w:p w14:paraId="21A7D21E" w14:textId="689C5926"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5 - </w:t>
      </w:r>
      <w:r w:rsidR="003F2C5A" w:rsidRPr="00653253">
        <w:rPr>
          <w:rFonts w:ascii="Trebuchet MS" w:hAnsi="Trebuchet MS"/>
          <w:sz w:val="20"/>
          <w:szCs w:val="20"/>
        </w:rPr>
        <w:t>Declarația privind nedeductibilitatea TVA</w:t>
      </w:r>
    </w:p>
    <w:p w14:paraId="3E347F86" w14:textId="18F1E5AA"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6 - </w:t>
      </w:r>
      <w:r w:rsidR="003F2C5A" w:rsidRPr="00653253">
        <w:rPr>
          <w:rFonts w:ascii="Trebuchet MS" w:hAnsi="Trebuchet MS"/>
          <w:sz w:val="20"/>
          <w:szCs w:val="20"/>
        </w:rPr>
        <w:t>Lista de echipamente și/sau lucrări și/sau servicii și/sau dotări</w:t>
      </w:r>
    </w:p>
    <w:p w14:paraId="7F0CFB1D" w14:textId="4ED56C0A"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7 - </w:t>
      </w:r>
      <w:r w:rsidR="003F2C5A" w:rsidRPr="00653253">
        <w:rPr>
          <w:rFonts w:ascii="Trebuchet MS" w:hAnsi="Trebuchet MS"/>
          <w:sz w:val="20"/>
          <w:szCs w:val="20"/>
        </w:rPr>
        <w:t>Declaraţia privind realizarea de modificări pe parcursul procesului de evaluare</w:t>
      </w:r>
    </w:p>
    <w:p w14:paraId="300A73A8" w14:textId="23C31DAD"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8 - </w:t>
      </w:r>
      <w:r w:rsidR="003F2C5A" w:rsidRPr="00653253">
        <w:rPr>
          <w:rFonts w:ascii="Trebuchet MS" w:hAnsi="Trebuchet MS"/>
          <w:sz w:val="20"/>
          <w:szCs w:val="20"/>
        </w:rPr>
        <w:t>Notă privind încadrarea în standardele de cost (model orientativ)</w:t>
      </w:r>
    </w:p>
    <w:p w14:paraId="1C03D212" w14:textId="403A8FAE"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9 - </w:t>
      </w:r>
      <w:r w:rsidR="003F2C5A" w:rsidRPr="00653253">
        <w:rPr>
          <w:rFonts w:ascii="Trebuchet MS" w:hAnsi="Trebuchet MS"/>
          <w:sz w:val="20"/>
          <w:szCs w:val="20"/>
        </w:rPr>
        <w:t>Hotărâre de aprobare a proiectului (model orientativ)</w:t>
      </w:r>
    </w:p>
    <w:p w14:paraId="599EAE71" w14:textId="07ED9A83"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10 - </w:t>
      </w:r>
      <w:r w:rsidR="003F2C5A" w:rsidRPr="00653253">
        <w:rPr>
          <w:rFonts w:ascii="Trebuchet MS" w:hAnsi="Trebuchet MS"/>
          <w:sz w:val="20"/>
          <w:szCs w:val="20"/>
        </w:rPr>
        <w:t>Grila CAE 8.1.A</w:t>
      </w:r>
    </w:p>
    <w:p w14:paraId="3796FDD7" w14:textId="109D2216"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11 - </w:t>
      </w:r>
      <w:r w:rsidR="003F2C5A" w:rsidRPr="00653253">
        <w:rPr>
          <w:rFonts w:ascii="Trebuchet MS" w:hAnsi="Trebuchet MS"/>
          <w:sz w:val="20"/>
          <w:szCs w:val="20"/>
        </w:rPr>
        <w:t>Grila de evaluare tehnică și financiară 8.1.A</w:t>
      </w:r>
    </w:p>
    <w:p w14:paraId="36950450" w14:textId="21BF96E4"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12 - </w:t>
      </w:r>
      <w:r w:rsidR="003F2C5A" w:rsidRPr="00653253">
        <w:rPr>
          <w:rFonts w:ascii="Trebuchet MS" w:hAnsi="Trebuchet MS"/>
          <w:sz w:val="20"/>
          <w:szCs w:val="20"/>
        </w:rPr>
        <w:t>Grila  de analiză  a conformităţii Studiului de fezabilitate / Documentaţiei de avizare a lucrărilor de intervenţii (SF/DALI  conform Hotărârii Guvernului  nr. 28 din 09 ianuarie 2008 privind aprobarea conţinutului-cadru al documentaţiei tehnico-economice aferente investiţiilor publice, precum şi a structurii şi metodologiei de elaborare a devizului general pentru obiective de investiţii şi lucrări de intervenţii)</w:t>
      </w:r>
    </w:p>
    <w:p w14:paraId="0DD3376C" w14:textId="0BE69AB6"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13 - </w:t>
      </w:r>
      <w:r w:rsidR="003F2C5A" w:rsidRPr="00653253">
        <w:rPr>
          <w:rFonts w:ascii="Trebuchet MS" w:hAnsi="Trebuchet MS"/>
          <w:sz w:val="20"/>
          <w:szCs w:val="20"/>
        </w:rPr>
        <w:t>Grila  de analiză  a conformității  proiectului  tehnic (PT – Ordinul Ministerului Dezvoltării Lucrărilor Publice și Locuințelor  nr. 863 din 2 iulie 2008 pentru aprobarea "Instrucţiunilor de aplicare a unor prevederi din Hotărârea Guvernului nr. 28/2008 privind aprobarea conţinutului-cadru al documentaţiei tehnico-economice aferente investiţiilor publice, precum şi a structurii şi metodologiei de elaborare a devizului general pentru obiective de investiţii şi lucrări de intervenţii</w:t>
      </w:r>
    </w:p>
    <w:p w14:paraId="42C621D6" w14:textId="77777777" w:rsidR="009E0C12" w:rsidRDefault="009E0C12" w:rsidP="00D5292C">
      <w:pPr>
        <w:tabs>
          <w:tab w:val="left" w:pos="9356"/>
        </w:tabs>
        <w:ind w:right="-23"/>
        <w:jc w:val="both"/>
        <w:rPr>
          <w:rFonts w:ascii="Trebuchet MS" w:hAnsi="Trebuchet MS"/>
          <w:sz w:val="20"/>
          <w:szCs w:val="20"/>
        </w:rPr>
      </w:pPr>
    </w:p>
    <w:p w14:paraId="78C1E81B" w14:textId="77777777" w:rsidR="009E0C12" w:rsidRDefault="009E0C12" w:rsidP="00D5292C">
      <w:pPr>
        <w:tabs>
          <w:tab w:val="left" w:pos="9356"/>
        </w:tabs>
        <w:ind w:right="-23"/>
        <w:jc w:val="both"/>
        <w:rPr>
          <w:rFonts w:ascii="Trebuchet MS" w:hAnsi="Trebuchet MS"/>
          <w:sz w:val="20"/>
          <w:szCs w:val="20"/>
        </w:rPr>
      </w:pPr>
    </w:p>
    <w:p w14:paraId="7B01F336" w14:textId="460CEBE1"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lastRenderedPageBreak/>
        <w:t xml:space="preserve">Anexa 14 - </w:t>
      </w:r>
      <w:r w:rsidR="003F2C5A" w:rsidRPr="00653253">
        <w:rPr>
          <w:rFonts w:ascii="Trebuchet MS" w:hAnsi="Trebuchet MS"/>
          <w:sz w:val="20"/>
          <w:szCs w:val="20"/>
        </w:rPr>
        <w:t>Grila  de analiză a conformităţii documentaţiei de avizare a lucrărilor de intervenţii (DALI conform Hotărârii Guvernului nr 907 din 29 noiembrie 2016 privind etapele de elaborare și conținutul – cadru al documentațiilor tehnico-economice aferente obiectivelor / proiectelor de investiții finanțate din fonduri publice)</w:t>
      </w:r>
    </w:p>
    <w:p w14:paraId="14DC5BAD" w14:textId="1F8BF99C" w:rsidR="003F2C5A"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15 - </w:t>
      </w:r>
      <w:r w:rsidR="003F2C5A" w:rsidRPr="00653253">
        <w:rPr>
          <w:rFonts w:ascii="Trebuchet MS" w:hAnsi="Trebuchet MS"/>
          <w:sz w:val="20"/>
          <w:szCs w:val="20"/>
        </w:rPr>
        <w:t>Grila  de analiză  a conformităţii Studiului de fezabilitate (SF OBIECTIV MIXT - conform Hotărârii Guvernului nr 907 din 29 noiembrie 2016 privind etapele de elaborare și conținutul – cadru al documentațiilor tehnico-economice aferente obiectivelor / proiectelor de investiții finanțate din fonduri publice)</w:t>
      </w:r>
    </w:p>
    <w:p w14:paraId="64B5B577" w14:textId="17A8DDFE"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16 - </w:t>
      </w:r>
      <w:r w:rsidR="003F2C5A" w:rsidRPr="00653253">
        <w:rPr>
          <w:rFonts w:ascii="Trebuchet MS" w:hAnsi="Trebuchet MS"/>
          <w:sz w:val="20"/>
          <w:szCs w:val="20"/>
        </w:rPr>
        <w:t>Grila  de analiză  a conformității  proiectului  tehnic (PT- conform Hotărârii Guvernului nr 907 din 29 noiembrie 2016 privind etapele de elaborare și conținutul – cadru al documentațiilor tehnico-economice aferente obiectivelor / proiectelor de investiții finanțate din fonduri publice)</w:t>
      </w:r>
    </w:p>
    <w:p w14:paraId="29FF8A39" w14:textId="0C157626" w:rsidR="003F2C5A" w:rsidRDefault="002F27C3" w:rsidP="00D5292C">
      <w:pPr>
        <w:tabs>
          <w:tab w:val="left" w:pos="9356"/>
        </w:tabs>
        <w:ind w:right="-23"/>
        <w:jc w:val="both"/>
        <w:rPr>
          <w:rFonts w:ascii="Trebuchet MS" w:hAnsi="Trebuchet MS"/>
          <w:sz w:val="20"/>
          <w:szCs w:val="20"/>
        </w:rPr>
      </w:pPr>
      <w:r>
        <w:rPr>
          <w:rFonts w:ascii="Trebuchet MS" w:hAnsi="Trebuchet MS"/>
          <w:sz w:val="20"/>
          <w:szCs w:val="20"/>
        </w:rPr>
        <w:t xml:space="preserve">Anexa 17 - </w:t>
      </w:r>
      <w:r w:rsidR="003F2C5A" w:rsidRPr="00653253">
        <w:rPr>
          <w:rFonts w:ascii="Trebuchet MS" w:hAnsi="Trebuchet MS"/>
          <w:sz w:val="20"/>
          <w:szCs w:val="20"/>
        </w:rPr>
        <w:t>Clauze specifice aplicabile proiectelor contractate în cadrul  apelurilor de proiecte P.O.R./2017/8/8.1/8.1.A/1/7 regiuni și P.O.R./2017/8/8.1/8.1.A/1/ITI</w:t>
      </w:r>
    </w:p>
    <w:p w14:paraId="4B666713" w14:textId="56882973" w:rsidR="003F2C5A" w:rsidRPr="00653253" w:rsidRDefault="002F27C3" w:rsidP="00D5292C">
      <w:pPr>
        <w:tabs>
          <w:tab w:val="left" w:pos="9356"/>
        </w:tabs>
        <w:ind w:right="-23"/>
        <w:jc w:val="both"/>
        <w:rPr>
          <w:rFonts w:ascii="Trebuchet MS" w:hAnsi="Trebuchet MS"/>
          <w:sz w:val="20"/>
          <w:szCs w:val="20"/>
        </w:rPr>
      </w:pPr>
      <w:r>
        <w:rPr>
          <w:rFonts w:ascii="Trebuchet MS" w:hAnsi="Trebuchet MS"/>
          <w:sz w:val="20"/>
          <w:szCs w:val="20"/>
        </w:rPr>
        <w:t>Anexa 18 -</w:t>
      </w:r>
      <w:r w:rsidR="003F2C5A" w:rsidRPr="00653253">
        <w:rPr>
          <w:rFonts w:ascii="Trebuchet MS" w:hAnsi="Trebuchet MS"/>
          <w:sz w:val="20"/>
          <w:szCs w:val="20"/>
        </w:rPr>
        <w:t>Calcul servicii ambulatorii contractate cu casa de asigurări de sănătate județeană</w:t>
      </w:r>
    </w:p>
    <w:p w14:paraId="4E559E4D" w14:textId="40AB16DD" w:rsidR="005B0ABB" w:rsidRPr="002F27C3" w:rsidRDefault="002F27C3" w:rsidP="00653253">
      <w:pPr>
        <w:rPr>
          <w:lang w:val="en-US"/>
        </w:rPr>
      </w:pPr>
      <w:r>
        <w:rPr>
          <w:rFonts w:ascii="Trebuchet MS" w:hAnsi="Trebuchet MS"/>
          <w:sz w:val="20"/>
          <w:szCs w:val="20"/>
        </w:rPr>
        <w:t xml:space="preserve">Anexa 19 - </w:t>
      </w:r>
      <w:r w:rsidR="003F2C5A" w:rsidRPr="00653253">
        <w:rPr>
          <w:rFonts w:ascii="Trebuchet MS" w:hAnsi="Trebuchet MS"/>
          <w:sz w:val="20"/>
          <w:szCs w:val="20"/>
          <w:lang w:val="en-US"/>
        </w:rPr>
        <w:t>Lis</w:t>
      </w:r>
      <w:r w:rsidR="003334E8" w:rsidRPr="00653253">
        <w:rPr>
          <w:rFonts w:ascii="Trebuchet MS" w:hAnsi="Trebuchet MS"/>
          <w:sz w:val="20"/>
          <w:szCs w:val="20"/>
          <w:lang w:val="en-US"/>
        </w:rPr>
        <w:t>tă județe prioritare identificat</w:t>
      </w:r>
      <w:r w:rsidR="003F2C5A" w:rsidRPr="00653253">
        <w:rPr>
          <w:rFonts w:ascii="Trebuchet MS" w:hAnsi="Trebuchet MS"/>
          <w:sz w:val="20"/>
          <w:szCs w:val="20"/>
          <w:lang w:val="en-US"/>
        </w:rPr>
        <w:t>e în Planurile Regionale de Sănătate</w:t>
      </w:r>
    </w:p>
    <w:p w14:paraId="3DEBD61F" w14:textId="77777777" w:rsidR="002F27C3" w:rsidRDefault="002F27C3" w:rsidP="00653253">
      <w:pPr>
        <w:pStyle w:val="TOCHeading"/>
        <w:jc w:val="left"/>
        <w:rPr>
          <w:rFonts w:ascii="Trebuchet MS" w:hAnsi="Trebuchet MS"/>
          <w:color w:val="auto"/>
          <w:sz w:val="20"/>
        </w:rPr>
      </w:pPr>
      <w:r w:rsidRPr="00653253">
        <w:rPr>
          <w:rFonts w:ascii="Trebuchet MS" w:hAnsi="Trebuchet MS"/>
          <w:color w:val="auto"/>
          <w:sz w:val="20"/>
          <w:szCs w:val="20"/>
        </w:rPr>
        <w:t xml:space="preserve">Anexa </w:t>
      </w:r>
      <w:r>
        <w:rPr>
          <w:rFonts w:ascii="Trebuchet MS" w:hAnsi="Trebuchet MS"/>
          <w:sz w:val="20"/>
          <w:szCs w:val="20"/>
        </w:rPr>
        <w:t xml:space="preserve">20 - </w:t>
      </w:r>
      <w:r w:rsidR="0033296D" w:rsidRPr="00653253">
        <w:rPr>
          <w:rFonts w:ascii="Trebuchet MS" w:hAnsi="Trebuchet MS"/>
          <w:color w:val="auto"/>
          <w:sz w:val="20"/>
        </w:rPr>
        <w:t>Machetă proiecte generatoare de venituri</w:t>
      </w:r>
    </w:p>
    <w:p w14:paraId="747BA72B" w14:textId="4DC5E28C" w:rsidR="007E34A3" w:rsidRDefault="007E34A3" w:rsidP="00653253">
      <w:pPr>
        <w:pStyle w:val="TOCHeading"/>
        <w:jc w:val="left"/>
        <w:rPr>
          <w:rFonts w:ascii="Trebuchet MS" w:hAnsi="Trebuchet MS"/>
          <w:color w:val="auto"/>
          <w:sz w:val="20"/>
          <w:szCs w:val="20"/>
        </w:rPr>
      </w:pPr>
    </w:p>
    <w:p w14:paraId="3B90F7B1" w14:textId="437B0B2E" w:rsidR="00116F08" w:rsidRDefault="00116F08" w:rsidP="00116F08">
      <w:pPr>
        <w:rPr>
          <w:lang w:val="en-US"/>
        </w:rPr>
      </w:pPr>
    </w:p>
    <w:sectPr w:rsidR="00116F08" w:rsidSect="004B5EFC">
      <w:headerReference w:type="default" r:id="rId18"/>
      <w:footerReference w:type="default" r:id="rId19"/>
      <w:pgSz w:w="12240" w:h="15840"/>
      <w:pgMar w:top="1440" w:right="1043" w:bottom="567"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3E411FD" w14:textId="77777777" w:rsidR="00A11541" w:rsidRDefault="00A11541" w:rsidP="001B4A40">
      <w:pPr>
        <w:spacing w:after="0" w:line="240" w:lineRule="auto"/>
      </w:pPr>
      <w:r>
        <w:separator/>
      </w:r>
    </w:p>
  </w:endnote>
  <w:endnote w:type="continuationSeparator" w:id="0">
    <w:p w14:paraId="1943A15A" w14:textId="77777777" w:rsidR="00A11541" w:rsidRDefault="00A11541" w:rsidP="001B4A4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EUAlbertina">
    <w:altName w:val="Arial"/>
    <w:panose1 w:val="00000000000000000000"/>
    <w:charset w:val="00"/>
    <w:family w:val="roman"/>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mn-ea">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Bold">
    <w:altName w:val="Times New Roman"/>
    <w:panose1 w:val="00000000000000000000"/>
    <w:charset w:val="EE"/>
    <w:family w:val="auto"/>
    <w:notTrueType/>
    <w:pitch w:val="default"/>
    <w:sig w:usb0="00000007" w:usb1="00000000" w:usb2="00000000" w:usb3="00000000" w:csb0="00000003" w:csb1="00000000"/>
  </w:font>
  <w:font w:name="DejaVuSansMono">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C512AE3" w14:textId="1C0B3DE3" w:rsidR="001631B7" w:rsidRDefault="001631B7">
    <w:pPr>
      <w:pStyle w:val="Footer"/>
      <w:jc w:val="center"/>
    </w:pPr>
    <w:r>
      <w:t xml:space="preserve">Page </w:t>
    </w:r>
    <w:r>
      <w:rPr>
        <w:b/>
        <w:bCs/>
      </w:rPr>
      <w:fldChar w:fldCharType="begin"/>
    </w:r>
    <w:r>
      <w:rPr>
        <w:b/>
        <w:bCs/>
      </w:rPr>
      <w:instrText xml:space="preserve"> PAGE </w:instrText>
    </w:r>
    <w:r>
      <w:rPr>
        <w:b/>
        <w:bCs/>
      </w:rPr>
      <w:fldChar w:fldCharType="separate"/>
    </w:r>
    <w:r>
      <w:rPr>
        <w:b/>
        <w:bCs/>
        <w:noProof/>
      </w:rPr>
      <w:t>10</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52</w:t>
    </w:r>
    <w:r>
      <w:rPr>
        <w:b/>
        <w:bCs/>
      </w:rPr>
      <w:fldChar w:fldCharType="end"/>
    </w:r>
  </w:p>
  <w:p w14:paraId="60E7276C" w14:textId="77777777" w:rsidR="001631B7" w:rsidRDefault="001631B7">
    <w:pPr>
      <w:pStyle w:val="Footer"/>
      <w:jc w:val="right"/>
    </w:pPr>
  </w:p>
  <w:p w14:paraId="1EE035B9" w14:textId="77777777" w:rsidR="001631B7" w:rsidRDefault="001631B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EAF61BA" w14:textId="77777777" w:rsidR="00A11541" w:rsidRDefault="00A11541" w:rsidP="001B4A40">
      <w:pPr>
        <w:spacing w:after="0" w:line="240" w:lineRule="auto"/>
      </w:pPr>
      <w:r>
        <w:separator/>
      </w:r>
    </w:p>
  </w:footnote>
  <w:footnote w:type="continuationSeparator" w:id="0">
    <w:p w14:paraId="70446A26" w14:textId="77777777" w:rsidR="00A11541" w:rsidRDefault="00A11541" w:rsidP="001B4A40">
      <w:pPr>
        <w:spacing w:after="0" w:line="240" w:lineRule="auto"/>
      </w:pPr>
      <w:r>
        <w:continuationSeparator/>
      </w:r>
    </w:p>
  </w:footnote>
  <w:footnote w:id="1">
    <w:p w14:paraId="1A3F2C46" w14:textId="77777777" w:rsidR="001631B7" w:rsidRDefault="001631B7" w:rsidP="00925D9B">
      <w:pPr>
        <w:pStyle w:val="FootnoteText"/>
        <w:jc w:val="both"/>
      </w:pPr>
      <w:r w:rsidRPr="00DE3B9D">
        <w:rPr>
          <w:rStyle w:val="FootnoteReference"/>
          <w:rFonts w:ascii="Trebuchet MS" w:eastAsiaTheme="majorEastAsia" w:hAnsi="Trebuchet MS"/>
          <w:sz w:val="14"/>
          <w:szCs w:val="14"/>
        </w:rPr>
        <w:footnoteRef/>
      </w:r>
      <w:r w:rsidRPr="00DE3B9D">
        <w:rPr>
          <w:rFonts w:ascii="Trebuchet MS" w:hAnsi="Trebuchet MS"/>
          <w:sz w:val="14"/>
          <w:szCs w:val="14"/>
        </w:rPr>
        <w:t xml:space="preserve"> Aprobată de Hotărârea Guvernului nr. 1028 din 18 Noiembrie 2014 </w:t>
      </w:r>
      <w:r w:rsidRPr="00DE3B9D">
        <w:rPr>
          <w:rFonts w:ascii="Trebuchet MS" w:hAnsi="Trebuchet MS"/>
          <w:color w:val="000000"/>
          <w:sz w:val="14"/>
          <w:szCs w:val="14"/>
          <w:shd w:val="clear" w:color="auto" w:fill="FFFFFF"/>
        </w:rPr>
        <w:t>privind aprobarea Strategiei naţionale de sănătate 2014-2020 şi a Planului de acţiuni pe perioada 2014-2020 pentru implementarea Strategiei naţionale</w:t>
      </w:r>
      <w:r>
        <w:rPr>
          <w:rFonts w:ascii="Trebuchet MS" w:hAnsi="Trebuchet MS"/>
          <w:color w:val="000000"/>
          <w:sz w:val="14"/>
          <w:szCs w:val="14"/>
          <w:shd w:val="clear" w:color="auto" w:fill="FFFFFF"/>
        </w:rPr>
        <w:t xml:space="preserve">, </w:t>
      </w:r>
      <w:r>
        <w:rPr>
          <w:rFonts w:ascii="Trebuchet MS" w:hAnsi="Trebuchet MS"/>
          <w:sz w:val="14"/>
          <w:szCs w:val="14"/>
        </w:rPr>
        <w:t>cu modificările și completările ulterioare.</w:t>
      </w:r>
    </w:p>
  </w:footnote>
  <w:footnote w:id="2">
    <w:p w14:paraId="04924BEE" w14:textId="77777777" w:rsidR="001631B7" w:rsidRDefault="001631B7" w:rsidP="00925D9B">
      <w:pPr>
        <w:pStyle w:val="FootnoteText"/>
      </w:pPr>
      <w:r>
        <w:rPr>
          <w:rStyle w:val="FootnoteReference"/>
          <w:rFonts w:eastAsiaTheme="majorEastAsia"/>
        </w:rPr>
        <w:footnoteRef/>
      </w:r>
      <w:r>
        <w:t xml:space="preserve"> </w:t>
      </w:r>
      <w:r w:rsidRPr="002414A7">
        <w:rPr>
          <w:lang w:val="fr-FR"/>
        </w:rPr>
        <w:t>http://ec.europa.eu/budget/contracts_grants/info_contracts/inforeuro/index_en.cfm</w:t>
      </w:r>
    </w:p>
  </w:footnote>
  <w:footnote w:id="3">
    <w:p w14:paraId="7B779C69" w14:textId="77777777" w:rsidR="001631B7" w:rsidRDefault="001631B7" w:rsidP="00925D9B">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4">
    <w:p w14:paraId="36B855C4" w14:textId="77777777" w:rsidR="001631B7" w:rsidRDefault="001631B7" w:rsidP="00925D9B">
      <w:pPr>
        <w:pStyle w:val="Default"/>
        <w:jc w:val="both"/>
      </w:pPr>
      <w:r>
        <w:rPr>
          <w:rStyle w:val="FootnoteReference"/>
          <w:rFonts w:eastAsiaTheme="majorEastAsia"/>
        </w:rPr>
        <w:footnoteRef/>
      </w:r>
      <w:r>
        <w:t xml:space="preserve"> </w:t>
      </w:r>
      <w:r w:rsidRPr="00220D5E">
        <w:t xml:space="preserve"> </w:t>
      </w:r>
      <w:r w:rsidRPr="003F50C8">
        <w:rPr>
          <w:rFonts w:ascii="Trebuchet MS" w:hAnsi="Trebuchet MS"/>
          <w:bCs/>
          <w:sz w:val="14"/>
          <w:szCs w:val="14"/>
        </w:rPr>
        <w:t>REGULAMENTUL DELEGAT (UE) NR. 480/2014 AL COMISIEI din 3 martie 2014 de completare a Regulamentului (UE) nr. 1303/2013 al Parlamentului European și al Consiliului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w:t>
      </w:r>
    </w:p>
  </w:footnote>
  <w:footnote w:id="5">
    <w:p w14:paraId="58BF1027" w14:textId="77777777" w:rsidR="001631B7" w:rsidRPr="00AD25FA" w:rsidRDefault="001631B7" w:rsidP="00925D9B">
      <w:pPr>
        <w:pStyle w:val="FootnoteText"/>
        <w:jc w:val="both"/>
        <w:rPr>
          <w:rFonts w:ascii="Trebuchet MS" w:hAnsi="Trebuchet MS"/>
          <w:sz w:val="14"/>
          <w:szCs w:val="14"/>
        </w:rPr>
      </w:pPr>
      <w:r w:rsidRPr="00AD25FA">
        <w:rPr>
          <w:rStyle w:val="FootnoteReference"/>
          <w:rFonts w:ascii="Trebuchet MS" w:eastAsiaTheme="majorEastAsia" w:hAnsi="Trebuchet MS"/>
          <w:sz w:val="14"/>
          <w:szCs w:val="14"/>
        </w:rPr>
        <w:footnoteRef/>
      </w:r>
      <w:r w:rsidRPr="00AD25FA">
        <w:rPr>
          <w:rFonts w:ascii="Trebuchet MS" w:hAnsi="Trebuchet MS"/>
          <w:sz w:val="14"/>
          <w:szCs w:val="14"/>
        </w:rPr>
        <w:t xml:space="preserve"> </w:t>
      </w:r>
      <w:r w:rsidRPr="00AD25FA">
        <w:rPr>
          <w:rFonts w:ascii="Trebuchet MS" w:hAnsi="Trebuchet MS"/>
          <w:sz w:val="14"/>
          <w:szCs w:val="14"/>
        </w:rPr>
        <w:t>http://ec.europa.eu/regional_policy/en/information/publications/guides/2014/guide-to-cost-benefit-analysis-of-investment-projects-for-cohesion-policy-2014-2020</w:t>
      </w:r>
    </w:p>
  </w:footnote>
  <w:footnote w:id="6">
    <w:p w14:paraId="34DB7ABD" w14:textId="77777777" w:rsidR="001631B7" w:rsidRDefault="001631B7" w:rsidP="00390306">
      <w:pPr>
        <w:pStyle w:val="FootnoteText"/>
        <w:jc w:val="both"/>
      </w:pPr>
      <w:r>
        <w:rPr>
          <w:rStyle w:val="FootnoteReference"/>
          <w:rFonts w:eastAsiaTheme="majorEastAsia"/>
        </w:rPr>
        <w:footnoteRef/>
      </w:r>
      <w:r>
        <w:t xml:space="preserve"> </w:t>
      </w:r>
      <w:r w:rsidRPr="000D1E4A">
        <w:rPr>
          <w:rFonts w:ascii="Trebuchet MS" w:hAnsi="Trebuchet MS"/>
          <w:sz w:val="14"/>
        </w:rPr>
        <w:t xml:space="preserve">Regulamentul (UE) nr. 1303/2013 al Parlamentului European și al Consiliului din 17 decembrie 2013 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 </w:t>
      </w:r>
    </w:p>
  </w:footnote>
  <w:footnote w:id="7">
    <w:p w14:paraId="630084F1" w14:textId="77777777" w:rsidR="001631B7" w:rsidRDefault="001631B7" w:rsidP="00925D9B">
      <w:pPr>
        <w:pStyle w:val="FootnoteText"/>
        <w:jc w:val="both"/>
      </w:pPr>
      <w:r>
        <w:rPr>
          <w:rStyle w:val="FootnoteReference"/>
          <w:rFonts w:eastAsiaTheme="majorEastAsia"/>
        </w:rPr>
        <w:footnoteRef/>
      </w:r>
      <w:r>
        <w:t xml:space="preserve"> </w:t>
      </w:r>
      <w:r w:rsidRPr="00CC2473">
        <w:rPr>
          <w:color w:val="000000"/>
        </w:rPr>
        <w:t xml:space="preserve">Regulamentul al Parlamentului European și al Consiliului nr. 1303/2013 </w:t>
      </w:r>
      <w:r w:rsidRPr="00CC2473">
        <w:t xml:space="preserve"> </w:t>
      </w:r>
      <w:r w:rsidRPr="00CC2473">
        <w:rPr>
          <w:bCs/>
          <w:color w:val="000000"/>
          <w:shd w:val="clear" w:color="auto" w:fill="FFFFFF"/>
        </w:rPr>
        <w:t>de stabilire a unor dispoziții comune privind Fondul european de dezvoltare regională, Fondul social european, Fondul de coeziune, Fondul european agricol pentru dezvoltare rurală și Fondul european pentru pescuit și afaceri maritime, precum și de stabilire a unor dispoziții generale privind Fondul european de dezvoltare regională, Fondul social european, Fondul de coeziune și Fondul european pentru pescuit și afaceri maritime și de abrogare a Regulamentului (CE) nr. 1083/2006 al Consiliului</w:t>
      </w:r>
    </w:p>
  </w:footnote>
  <w:footnote w:id="8">
    <w:p w14:paraId="25F8FB0D" w14:textId="57EC34F7" w:rsidR="001631B7" w:rsidRDefault="001631B7" w:rsidP="00925D9B">
      <w:pPr>
        <w:pStyle w:val="FootnoteText"/>
        <w:jc w:val="both"/>
      </w:pPr>
      <w:r w:rsidRPr="00CC2473">
        <w:rPr>
          <w:rStyle w:val="FootnoteReference"/>
          <w:rFonts w:eastAsiaTheme="majorEastAsia"/>
        </w:rPr>
        <w:footnoteRef/>
      </w:r>
      <w:r>
        <w:rPr>
          <w:color w:val="000000"/>
        </w:rPr>
        <w:t>Idem 7</w:t>
      </w:r>
    </w:p>
  </w:footnote>
  <w:footnote w:id="9">
    <w:p w14:paraId="67CC9272" w14:textId="3412389B" w:rsidR="001631B7" w:rsidRPr="00653253" w:rsidRDefault="001631B7">
      <w:pPr>
        <w:pStyle w:val="FootnoteText"/>
        <w:rPr>
          <w:rFonts w:ascii="Trebuchet MS" w:hAnsi="Trebuchet MS"/>
          <w:szCs w:val="16"/>
        </w:rPr>
      </w:pPr>
      <w:r>
        <w:rPr>
          <w:rStyle w:val="FootnoteReference"/>
        </w:rPr>
        <w:footnoteRef/>
      </w:r>
      <w:r>
        <w:t xml:space="preserve"> </w:t>
      </w:r>
      <w:r w:rsidRPr="00653253">
        <w:rPr>
          <w:rStyle w:val="Emphasis"/>
          <w:rFonts w:ascii="Trebuchet MS" w:hAnsi="Trebuchet MS"/>
          <w:i w:val="0"/>
          <w:color w:val="515151"/>
          <w:szCs w:val="16"/>
          <w:shd w:val="clear" w:color="auto" w:fill="FFFFFF"/>
        </w:rPr>
        <w:t>Legea nr. 50/1991 privind autorizarea executării lucrărilor de construcții</w:t>
      </w:r>
    </w:p>
  </w:footnote>
  <w:footnote w:id="10">
    <w:p w14:paraId="5DDD227E" w14:textId="22544AD5" w:rsidR="001631B7" w:rsidRDefault="001631B7" w:rsidP="00427863">
      <w:pPr>
        <w:pStyle w:val="FootnoteText"/>
        <w:jc w:val="both"/>
      </w:pPr>
      <w:r>
        <w:rPr>
          <w:rStyle w:val="FootnoteReference"/>
        </w:rPr>
        <w:footnoteRef/>
      </w:r>
      <w:r>
        <w:t xml:space="preserve"> </w:t>
      </w:r>
      <w:bookmarkStart w:id="57" w:name="_Hlk494717989"/>
      <w:r>
        <w:t xml:space="preserve">A se vedea </w:t>
      </w:r>
      <w:r>
        <w:rPr>
          <w:rFonts w:ascii="Trebuchet MS" w:hAnsi="Trebuchet MS"/>
          <w:b/>
          <w:bCs/>
          <w:color w:val="222222"/>
          <w:sz w:val="14"/>
          <w:szCs w:val="14"/>
        </w:rPr>
        <w:t xml:space="preserve">Ordinul Ministrului Sănătății nr. 153 din 26 februarie 2003  </w:t>
      </w:r>
      <w:bookmarkEnd w:id="57"/>
      <w:r>
        <w:t>pentru aprobarea Normelor metodologice privind înfiinţarea, organizarea şi funcţionarea cabinetelor medicale, Anexa 2</w:t>
      </w:r>
      <w:r>
        <w:rPr>
          <w:rFonts w:ascii="Trebuchet MS" w:hAnsi="Trebuchet MS"/>
          <w:b/>
          <w:bCs/>
          <w:color w:val="222222"/>
          <w:sz w:val="14"/>
          <w:szCs w:val="14"/>
        </w:rPr>
        <w:t xml:space="preserve"> .</w:t>
      </w:r>
    </w:p>
  </w:footnote>
  <w:footnote w:id="11">
    <w:p w14:paraId="5BC3F1F8" w14:textId="77777777" w:rsidR="001631B7" w:rsidRDefault="001631B7" w:rsidP="00925D9B">
      <w:pPr>
        <w:pStyle w:val="FootnoteText"/>
      </w:pPr>
      <w:r>
        <w:rPr>
          <w:rStyle w:val="FootnoteReference"/>
          <w:rFonts w:eastAsiaTheme="majorEastAsia"/>
        </w:rPr>
        <w:footnoteRef/>
      </w:r>
      <w:r>
        <w:t xml:space="preserve"> </w:t>
      </w:r>
      <w:r>
        <w:t>Instrucțiunea AMPOR nr. 34/04.04.2017 .</w:t>
      </w:r>
    </w:p>
  </w:footnote>
  <w:footnote w:id="12">
    <w:p w14:paraId="68F3764F" w14:textId="77777777" w:rsidR="001631B7" w:rsidRDefault="001631B7" w:rsidP="0039216B">
      <w:pPr>
        <w:pStyle w:val="FootnoteText"/>
      </w:pPr>
      <w:r>
        <w:rPr>
          <w:rStyle w:val="FootnoteReference"/>
        </w:rPr>
        <w:footnoteRef/>
      </w:r>
      <w:r>
        <w:t xml:space="preserve"> </w:t>
      </w:r>
      <w:r>
        <w:t>Art 7, alin 1, litera b, în conformitate cu prevederile legii 50/ 1991, republicată, cu modificările și completările ulterioare;</w:t>
      </w:r>
    </w:p>
  </w:footnote>
  <w:footnote w:id="13">
    <w:p w14:paraId="2F118B76" w14:textId="77777777" w:rsidR="001631B7" w:rsidRDefault="001631B7" w:rsidP="00925D9B">
      <w:pPr>
        <w:pStyle w:val="FootnoteText"/>
        <w:jc w:val="both"/>
      </w:pPr>
      <w:r w:rsidRPr="006538BA">
        <w:rPr>
          <w:rStyle w:val="FootnoteReference"/>
          <w:rFonts w:ascii="Trebuchet MS" w:eastAsiaTheme="majorEastAsia" w:hAnsi="Trebuchet MS"/>
          <w:szCs w:val="16"/>
        </w:rPr>
        <w:footnoteRef/>
      </w:r>
      <w:r w:rsidRPr="006538BA">
        <w:rPr>
          <w:rFonts w:ascii="Trebuchet MS" w:hAnsi="Trebuchet MS"/>
          <w:szCs w:val="16"/>
        </w:rPr>
        <w:t xml:space="preserve"> </w:t>
      </w:r>
      <w:r w:rsidRPr="006538BA">
        <w:rPr>
          <w:rFonts w:ascii="Trebuchet MS" w:hAnsi="Trebuchet MS"/>
          <w:szCs w:val="16"/>
        </w:rPr>
        <w:t xml:space="preserve">Se recomandă citirea Art. 15 al Hotărârii Guvernului </w:t>
      </w:r>
      <w:r w:rsidRPr="006538BA">
        <w:rPr>
          <w:rFonts w:ascii="Trebuchet MS" w:hAnsi="Trebuchet MS"/>
          <w:b/>
          <w:szCs w:val="16"/>
        </w:rPr>
        <w:t xml:space="preserve"> nr. 28 din 09 ianuarie 2008 </w:t>
      </w:r>
      <w:r w:rsidRPr="006538BA">
        <w:rPr>
          <w:rFonts w:ascii="Trebuchet MS" w:hAnsi="Trebuchet MS"/>
          <w:color w:val="000000"/>
          <w:szCs w:val="16"/>
          <w:shd w:val="clear" w:color="auto" w:fill="FFFFFF"/>
        </w:rPr>
        <w:t>privind aprobarea conţinutului-cadru al documentaţiei tehnico-economice aferente investiţiilor publice, precum şi a structurii şi metodologiei de elaborare a devizului general pentru obiective de investiţii şi lucrări de intervenţii</w:t>
      </w:r>
    </w:p>
  </w:footnote>
  <w:footnote w:id="14">
    <w:p w14:paraId="4F1FF007" w14:textId="77777777" w:rsidR="001631B7" w:rsidRDefault="001631B7" w:rsidP="00925D9B">
      <w:pPr>
        <w:pStyle w:val="FootnoteText"/>
        <w:jc w:val="both"/>
      </w:pPr>
      <w:r>
        <w:rPr>
          <w:rStyle w:val="FootnoteReference"/>
          <w:rFonts w:eastAsiaTheme="majorEastAsia"/>
        </w:rPr>
        <w:footnoteRef/>
      </w:r>
      <w:r>
        <w:t xml:space="preserve"> </w:t>
      </w:r>
      <w:r>
        <w:t>Idem 18</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A5D636" w14:textId="4C6387ED" w:rsidR="001631B7" w:rsidRPr="007C357E" w:rsidRDefault="001631B7" w:rsidP="005D2995">
    <w:pPr>
      <w:rPr>
        <w:b/>
        <w:sz w:val="18"/>
      </w:rPr>
    </w:pPr>
    <w:r>
      <w:rPr>
        <w:noProof/>
        <w:lang w:val="en-US"/>
      </w:rPr>
      <w:drawing>
        <wp:anchor distT="0" distB="0" distL="114300" distR="114300" simplePos="0" relativeHeight="251658240" behindDoc="1" locked="0" layoutInCell="1" allowOverlap="1" wp14:anchorId="3174FC6F" wp14:editId="7004F953">
          <wp:simplePos x="0" y="0"/>
          <wp:positionH relativeFrom="column">
            <wp:posOffset>-396515</wp:posOffset>
          </wp:positionH>
          <wp:positionV relativeFrom="paragraph">
            <wp:posOffset>137652</wp:posOffset>
          </wp:positionV>
          <wp:extent cx="2895706" cy="733246"/>
          <wp:effectExtent l="0" t="0" r="0" b="0"/>
          <wp:wrapNone/>
          <wp:docPr id="2" name="Picture 2" descr="cid:image001.png@01D39E9E.928705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id:image001.png@01D39E9E.92870560"/>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2895706" cy="733246"/>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ro-RO"/>
      </w:rPr>
      <w:t xml:space="preserve"> </w:t>
    </w:r>
  </w:p>
  <w:tbl>
    <w:tblPr>
      <w:tblW w:w="5219" w:type="dxa"/>
      <w:tblInd w:w="4036" w:type="dxa"/>
      <w:tblLook w:val="04A0" w:firstRow="1" w:lastRow="0" w:firstColumn="1" w:lastColumn="0" w:noHBand="0" w:noVBand="1"/>
    </w:tblPr>
    <w:tblGrid>
      <w:gridCol w:w="5219"/>
    </w:tblGrid>
    <w:tr w:rsidR="001631B7" w:rsidRPr="009A412A" w14:paraId="730A6C67" w14:textId="77777777" w:rsidTr="00883781">
      <w:trPr>
        <w:trHeight w:val="66"/>
      </w:trPr>
      <w:tc>
        <w:tcPr>
          <w:tcW w:w="5219" w:type="dxa"/>
        </w:tcPr>
        <w:p w14:paraId="4317A7E3" w14:textId="77777777" w:rsidR="001631B7" w:rsidRPr="0091515B" w:rsidRDefault="001631B7" w:rsidP="005D2995">
          <w:pPr>
            <w:tabs>
              <w:tab w:val="center" w:pos="4536"/>
              <w:tab w:val="right" w:pos="9072"/>
            </w:tabs>
            <w:rPr>
              <w:b/>
              <w:color w:val="7030A0"/>
              <w:sz w:val="18"/>
            </w:rPr>
          </w:pPr>
          <w:r w:rsidRPr="0091515B">
            <w:rPr>
              <w:b/>
              <w:color w:val="7030A0"/>
              <w:sz w:val="18"/>
            </w:rPr>
            <w:t>Programul Operațional Regional 2014-2020</w:t>
          </w:r>
        </w:p>
        <w:p w14:paraId="7D909A3C" w14:textId="496D95BE" w:rsidR="001631B7" w:rsidRPr="0091515B" w:rsidRDefault="001631B7" w:rsidP="005D2995">
          <w:pPr>
            <w:tabs>
              <w:tab w:val="center" w:pos="4536"/>
              <w:tab w:val="right" w:pos="9072"/>
            </w:tabs>
            <w:rPr>
              <w:b/>
              <w:color w:val="7030A0"/>
              <w:sz w:val="18"/>
            </w:rPr>
          </w:pPr>
          <w:r w:rsidRPr="0091515B">
            <w:rPr>
              <w:b/>
              <w:color w:val="7030A0"/>
              <w:sz w:val="18"/>
            </w:rPr>
            <w:t>8.1.A  Ambulatorii</w:t>
          </w:r>
          <w:r>
            <w:rPr>
              <w:b/>
              <w:color w:val="7030A0"/>
              <w:sz w:val="18"/>
            </w:rPr>
            <w:t xml:space="preserve">  - APRILIE 2018</w:t>
          </w:r>
        </w:p>
        <w:p w14:paraId="2F79E9C8" w14:textId="5E4A3E86" w:rsidR="001631B7" w:rsidRPr="00883781" w:rsidRDefault="001631B7" w:rsidP="005D2995">
          <w:pPr>
            <w:pStyle w:val="Header"/>
            <w:rPr>
              <w:color w:val="7030A0"/>
              <w:sz w:val="18"/>
            </w:rPr>
          </w:pPr>
          <w:r w:rsidRPr="00883781">
            <w:rPr>
              <w:b/>
              <w:color w:val="7030A0"/>
              <w:sz w:val="18"/>
            </w:rPr>
            <w:fldChar w:fldCharType="begin"/>
          </w:r>
          <w:r w:rsidRPr="00883781">
            <w:rPr>
              <w:b/>
              <w:color w:val="7030A0"/>
              <w:sz w:val="18"/>
            </w:rPr>
            <w:instrText xml:space="preserve"> SUBJECT   \* MERGEFORMAT </w:instrText>
          </w:r>
          <w:r w:rsidRPr="00883781">
            <w:rPr>
              <w:b/>
              <w:color w:val="7030A0"/>
              <w:sz w:val="18"/>
            </w:rPr>
            <w:fldChar w:fldCharType="end"/>
          </w:r>
        </w:p>
      </w:tc>
    </w:tr>
  </w:tbl>
  <w:p w14:paraId="71EDA7F2" w14:textId="77777777" w:rsidR="001631B7" w:rsidRDefault="001631B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43164D"/>
    <w:multiLevelType w:val="hybridMultilevel"/>
    <w:tmpl w:val="075CC706"/>
    <w:lvl w:ilvl="0" w:tplc="04180001">
      <w:start w:val="1"/>
      <w:numFmt w:val="bullet"/>
      <w:lvlText w:val=""/>
      <w:lvlJc w:val="left"/>
      <w:pPr>
        <w:ind w:left="360" w:hanging="360"/>
      </w:pPr>
      <w:rPr>
        <w:rFonts w:ascii="Symbol" w:hAnsi="Symbol" w:hint="default"/>
      </w:rPr>
    </w:lvl>
    <w:lvl w:ilvl="1" w:tplc="04180003" w:tentative="1">
      <w:start w:val="1"/>
      <w:numFmt w:val="bullet"/>
      <w:lvlText w:val="o"/>
      <w:lvlJc w:val="left"/>
      <w:pPr>
        <w:ind w:left="1080" w:hanging="360"/>
      </w:pPr>
      <w:rPr>
        <w:rFonts w:ascii="Courier New" w:hAnsi="Courier New" w:cs="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cs="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cs="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1" w15:restartNumberingAfterBreak="0">
    <w:nsid w:val="04C53B6D"/>
    <w:multiLevelType w:val="hybridMultilevel"/>
    <w:tmpl w:val="CDEEB622"/>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 w15:restartNumberingAfterBreak="0">
    <w:nsid w:val="04EE4D8E"/>
    <w:multiLevelType w:val="hybridMultilevel"/>
    <w:tmpl w:val="08643D6A"/>
    <w:lvl w:ilvl="0" w:tplc="0409000B">
      <w:start w:val="1"/>
      <w:numFmt w:val="bullet"/>
      <w:lvlText w:val=""/>
      <w:lvlJc w:val="left"/>
      <w:pPr>
        <w:ind w:left="1080" w:hanging="360"/>
      </w:pPr>
      <w:rPr>
        <w:rFonts w:ascii="Wingdings" w:hAnsi="Wingdings"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3" w15:restartNumberingAfterBreak="0">
    <w:nsid w:val="066741EE"/>
    <w:multiLevelType w:val="hybridMultilevel"/>
    <w:tmpl w:val="F01A9ACC"/>
    <w:lvl w:ilvl="0" w:tplc="A68E0DFE">
      <w:start w:val="2012"/>
      <w:numFmt w:val="bullet"/>
      <w:lvlText w:val="-"/>
      <w:lvlJc w:val="left"/>
      <w:pPr>
        <w:ind w:left="360" w:hanging="360"/>
      </w:pPr>
      <w:rPr>
        <w:rFonts w:ascii="Times New Roman" w:eastAsia="Times New Roman" w:hAnsi="Times New Roman"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4" w15:restartNumberingAfterBreak="0">
    <w:nsid w:val="073C4696"/>
    <w:multiLevelType w:val="hybridMultilevel"/>
    <w:tmpl w:val="9B0C8C42"/>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9DD199C"/>
    <w:multiLevelType w:val="hybridMultilevel"/>
    <w:tmpl w:val="7ABABA86"/>
    <w:lvl w:ilvl="0" w:tplc="0409000B">
      <w:start w:val="1"/>
      <w:numFmt w:val="bullet"/>
      <w:lvlText w:val=""/>
      <w:lvlJc w:val="left"/>
      <w:pPr>
        <w:ind w:left="1146" w:hanging="360"/>
      </w:pPr>
      <w:rPr>
        <w:rFonts w:ascii="Wingdings" w:hAnsi="Wingdings" w:hint="default"/>
      </w:rPr>
    </w:lvl>
    <w:lvl w:ilvl="1" w:tplc="04090003" w:tentative="1">
      <w:start w:val="1"/>
      <w:numFmt w:val="bullet"/>
      <w:lvlText w:val="o"/>
      <w:lvlJc w:val="left"/>
      <w:pPr>
        <w:ind w:left="1866" w:hanging="360"/>
      </w:pPr>
      <w:rPr>
        <w:rFonts w:ascii="Courier New" w:hAnsi="Courier New" w:hint="default"/>
      </w:rPr>
    </w:lvl>
    <w:lvl w:ilvl="2" w:tplc="04090005" w:tentative="1">
      <w:start w:val="1"/>
      <w:numFmt w:val="bullet"/>
      <w:lvlText w:val=""/>
      <w:lvlJc w:val="left"/>
      <w:pPr>
        <w:ind w:left="2586" w:hanging="360"/>
      </w:pPr>
      <w:rPr>
        <w:rFonts w:ascii="Wingdings" w:hAnsi="Wingdings" w:hint="default"/>
      </w:rPr>
    </w:lvl>
    <w:lvl w:ilvl="3" w:tplc="04090001" w:tentative="1">
      <w:start w:val="1"/>
      <w:numFmt w:val="bullet"/>
      <w:lvlText w:val=""/>
      <w:lvlJc w:val="left"/>
      <w:pPr>
        <w:ind w:left="3306" w:hanging="360"/>
      </w:pPr>
      <w:rPr>
        <w:rFonts w:ascii="Symbol" w:hAnsi="Symbol" w:hint="default"/>
      </w:rPr>
    </w:lvl>
    <w:lvl w:ilvl="4" w:tplc="04090003" w:tentative="1">
      <w:start w:val="1"/>
      <w:numFmt w:val="bullet"/>
      <w:lvlText w:val="o"/>
      <w:lvlJc w:val="left"/>
      <w:pPr>
        <w:ind w:left="4026" w:hanging="360"/>
      </w:pPr>
      <w:rPr>
        <w:rFonts w:ascii="Courier New" w:hAnsi="Courier New" w:hint="default"/>
      </w:rPr>
    </w:lvl>
    <w:lvl w:ilvl="5" w:tplc="04090005" w:tentative="1">
      <w:start w:val="1"/>
      <w:numFmt w:val="bullet"/>
      <w:lvlText w:val=""/>
      <w:lvlJc w:val="left"/>
      <w:pPr>
        <w:ind w:left="4746" w:hanging="360"/>
      </w:pPr>
      <w:rPr>
        <w:rFonts w:ascii="Wingdings" w:hAnsi="Wingdings" w:hint="default"/>
      </w:rPr>
    </w:lvl>
    <w:lvl w:ilvl="6" w:tplc="04090001" w:tentative="1">
      <w:start w:val="1"/>
      <w:numFmt w:val="bullet"/>
      <w:lvlText w:val=""/>
      <w:lvlJc w:val="left"/>
      <w:pPr>
        <w:ind w:left="5466" w:hanging="360"/>
      </w:pPr>
      <w:rPr>
        <w:rFonts w:ascii="Symbol" w:hAnsi="Symbol" w:hint="default"/>
      </w:rPr>
    </w:lvl>
    <w:lvl w:ilvl="7" w:tplc="04090003" w:tentative="1">
      <w:start w:val="1"/>
      <w:numFmt w:val="bullet"/>
      <w:lvlText w:val="o"/>
      <w:lvlJc w:val="left"/>
      <w:pPr>
        <w:ind w:left="6186" w:hanging="360"/>
      </w:pPr>
      <w:rPr>
        <w:rFonts w:ascii="Courier New" w:hAnsi="Courier New" w:hint="default"/>
      </w:rPr>
    </w:lvl>
    <w:lvl w:ilvl="8" w:tplc="04090005" w:tentative="1">
      <w:start w:val="1"/>
      <w:numFmt w:val="bullet"/>
      <w:lvlText w:val=""/>
      <w:lvlJc w:val="left"/>
      <w:pPr>
        <w:ind w:left="6906" w:hanging="360"/>
      </w:pPr>
      <w:rPr>
        <w:rFonts w:ascii="Wingdings" w:hAnsi="Wingdings" w:hint="default"/>
      </w:rPr>
    </w:lvl>
  </w:abstractNum>
  <w:abstractNum w:abstractNumId="6" w15:restartNumberingAfterBreak="0">
    <w:nsid w:val="0DC31A20"/>
    <w:multiLevelType w:val="hybridMultilevel"/>
    <w:tmpl w:val="F672FEBE"/>
    <w:lvl w:ilvl="0" w:tplc="F11E9ECE">
      <w:numFmt w:val="bullet"/>
      <w:lvlText w:val="-"/>
      <w:lvlJc w:val="left"/>
      <w:pPr>
        <w:ind w:left="720" w:hanging="360"/>
      </w:pPr>
      <w:rPr>
        <w:rFonts w:ascii="Trebuchet MS" w:eastAsia="Times New Roman" w:hAnsi="Trebuchet M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1AA616F"/>
    <w:multiLevelType w:val="hybridMultilevel"/>
    <w:tmpl w:val="6114D3A0"/>
    <w:lvl w:ilvl="0" w:tplc="0409000B">
      <w:start w:val="1"/>
      <w:numFmt w:val="bullet"/>
      <w:lvlText w:val=""/>
      <w:lvlJc w:val="left"/>
      <w:pPr>
        <w:ind w:left="2070" w:hanging="360"/>
      </w:pPr>
      <w:rPr>
        <w:rFonts w:ascii="Wingdings" w:hAnsi="Wingdings" w:hint="default"/>
      </w:rPr>
    </w:lvl>
    <w:lvl w:ilvl="1" w:tplc="04090001">
      <w:start w:val="1"/>
      <w:numFmt w:val="bullet"/>
      <w:lvlText w:val=""/>
      <w:lvlJc w:val="left"/>
      <w:pPr>
        <w:ind w:left="2250" w:hanging="360"/>
      </w:pPr>
      <w:rPr>
        <w:rFonts w:ascii="Symbol" w:hAnsi="Symbol"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8" w15:restartNumberingAfterBreak="0">
    <w:nsid w:val="14133F40"/>
    <w:multiLevelType w:val="hybridMultilevel"/>
    <w:tmpl w:val="744861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C481B8E"/>
    <w:multiLevelType w:val="hybridMultilevel"/>
    <w:tmpl w:val="B0145CDE"/>
    <w:lvl w:ilvl="0" w:tplc="0409000B">
      <w:start w:val="1"/>
      <w:numFmt w:val="bullet"/>
      <w:lvlText w:val=""/>
      <w:lvlJc w:val="left"/>
      <w:pPr>
        <w:ind w:left="1620" w:hanging="360"/>
      </w:pPr>
      <w:rPr>
        <w:rFonts w:ascii="Wingdings" w:hAnsi="Wingdings"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10" w15:restartNumberingAfterBreak="0">
    <w:nsid w:val="1C4B18EB"/>
    <w:multiLevelType w:val="hybridMultilevel"/>
    <w:tmpl w:val="3CD2B87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C580B06"/>
    <w:multiLevelType w:val="hybridMultilevel"/>
    <w:tmpl w:val="7D96675E"/>
    <w:lvl w:ilvl="0" w:tplc="04180001">
      <w:start w:val="1"/>
      <w:numFmt w:val="bullet"/>
      <w:lvlText w:val=""/>
      <w:lvlJc w:val="left"/>
      <w:pPr>
        <w:ind w:left="1080" w:hanging="360"/>
      </w:pPr>
      <w:rPr>
        <w:rFonts w:ascii="Symbol" w:hAnsi="Symbol" w:hint="default"/>
      </w:rPr>
    </w:lvl>
    <w:lvl w:ilvl="1" w:tplc="04180003">
      <w:start w:val="1"/>
      <w:numFmt w:val="bullet"/>
      <w:lvlText w:val="o"/>
      <w:lvlJc w:val="left"/>
      <w:pPr>
        <w:ind w:left="1800" w:hanging="360"/>
      </w:pPr>
      <w:rPr>
        <w:rFonts w:ascii="Courier New" w:hAnsi="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12" w15:restartNumberingAfterBreak="0">
    <w:nsid w:val="20353B7D"/>
    <w:multiLevelType w:val="hybridMultilevel"/>
    <w:tmpl w:val="F342DE7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3F36B29"/>
    <w:multiLevelType w:val="hybridMultilevel"/>
    <w:tmpl w:val="407435E8"/>
    <w:lvl w:ilvl="0" w:tplc="0409000B">
      <w:start w:val="1"/>
      <w:numFmt w:val="bullet"/>
      <w:lvlText w:val=""/>
      <w:lvlJc w:val="left"/>
      <w:pPr>
        <w:ind w:left="1620" w:hanging="360"/>
      </w:pPr>
      <w:rPr>
        <w:rFonts w:ascii="Wingdings" w:hAnsi="Wingdings" w:hint="default"/>
      </w:rPr>
    </w:lvl>
    <w:lvl w:ilvl="1" w:tplc="04090003">
      <w:start w:val="1"/>
      <w:numFmt w:val="bullet"/>
      <w:lvlText w:val="o"/>
      <w:lvlJc w:val="left"/>
      <w:pPr>
        <w:ind w:left="2340" w:hanging="360"/>
      </w:pPr>
      <w:rPr>
        <w:rFonts w:ascii="Courier New" w:hAnsi="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14" w15:restartNumberingAfterBreak="0">
    <w:nsid w:val="24FD3078"/>
    <w:multiLevelType w:val="hybridMultilevel"/>
    <w:tmpl w:val="B4C224D4"/>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5586578"/>
    <w:multiLevelType w:val="hybridMultilevel"/>
    <w:tmpl w:val="DF08DF72"/>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25957CC6"/>
    <w:multiLevelType w:val="hybridMultilevel"/>
    <w:tmpl w:val="43C41CFE"/>
    <w:lvl w:ilvl="0" w:tplc="7D56AF7C">
      <w:start w:val="1"/>
      <w:numFmt w:val="decimal"/>
      <w:lvlText w:val="%1."/>
      <w:lvlJc w:val="left"/>
      <w:pPr>
        <w:ind w:left="720" w:hanging="360"/>
      </w:pPr>
      <w:rPr>
        <w:rFonts w:cs="Times New Roman"/>
        <w:color w:val="7030A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214A9254">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7" w15:restartNumberingAfterBreak="0">
    <w:nsid w:val="25EB62B6"/>
    <w:multiLevelType w:val="multilevel"/>
    <w:tmpl w:val="CB40FFB4"/>
    <w:lvl w:ilvl="0">
      <w:start w:val="1"/>
      <w:numFmt w:val="decimal"/>
      <w:pStyle w:val="ListNumber2"/>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numFmt w:val="none"/>
      <w:lvlText w:val=""/>
      <w:lvlJc w:val="left"/>
      <w:pPr>
        <w:tabs>
          <w:tab w:val="num" w:pos="360"/>
        </w:tabs>
      </w:pPr>
      <w:rPr>
        <w:rFonts w:cs="Times New Roman"/>
      </w:rPr>
    </w:lvl>
    <w:lvl w:ilvl="6">
      <w:numFmt w:val="none"/>
      <w:lvlText w:val=""/>
      <w:lvlJc w:val="left"/>
      <w:pPr>
        <w:tabs>
          <w:tab w:val="num" w:pos="360"/>
        </w:tabs>
      </w:pPr>
      <w:rPr>
        <w:rFonts w:cs="Times New Roman"/>
      </w:rPr>
    </w:lvl>
    <w:lvl w:ilvl="7">
      <w:numFmt w:val="none"/>
      <w:lvlText w:val=""/>
      <w:lvlJc w:val="left"/>
      <w:pPr>
        <w:tabs>
          <w:tab w:val="num" w:pos="360"/>
        </w:tabs>
      </w:pPr>
      <w:rPr>
        <w:rFonts w:cs="Times New Roman"/>
      </w:rPr>
    </w:lvl>
    <w:lvl w:ilvl="8">
      <w:numFmt w:val="none"/>
      <w:lvlText w:val=""/>
      <w:lvlJc w:val="left"/>
      <w:pPr>
        <w:tabs>
          <w:tab w:val="num" w:pos="360"/>
        </w:tabs>
      </w:pPr>
      <w:rPr>
        <w:rFonts w:cs="Times New Roman"/>
      </w:rPr>
    </w:lvl>
  </w:abstractNum>
  <w:abstractNum w:abstractNumId="18" w15:restartNumberingAfterBreak="0">
    <w:nsid w:val="26467D8C"/>
    <w:multiLevelType w:val="hybridMultilevel"/>
    <w:tmpl w:val="4AB21B8A"/>
    <w:lvl w:ilvl="0" w:tplc="0409000B">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15:restartNumberingAfterBreak="0">
    <w:nsid w:val="266528BF"/>
    <w:multiLevelType w:val="hybridMultilevel"/>
    <w:tmpl w:val="13B462C8"/>
    <w:lvl w:ilvl="0" w:tplc="CE9E086A">
      <w:start w:val="1"/>
      <w:numFmt w:val="lowerLetter"/>
      <w:lvlText w:val="%1)"/>
      <w:lvlJc w:val="left"/>
      <w:pPr>
        <w:ind w:left="360" w:hanging="360"/>
      </w:pPr>
      <w:rPr>
        <w:rFonts w:cs="Times New Roman" w:hint="default"/>
        <w:b/>
      </w:rPr>
    </w:lvl>
    <w:lvl w:ilvl="1" w:tplc="04090019" w:tentative="1">
      <w:start w:val="1"/>
      <w:numFmt w:val="lowerLetter"/>
      <w:lvlText w:val="%2."/>
      <w:lvlJc w:val="left"/>
      <w:pPr>
        <w:ind w:left="1620" w:hanging="360"/>
      </w:pPr>
      <w:rPr>
        <w:rFonts w:cs="Times New Roman"/>
      </w:rPr>
    </w:lvl>
    <w:lvl w:ilvl="2" w:tplc="0409001B" w:tentative="1">
      <w:start w:val="1"/>
      <w:numFmt w:val="lowerRoman"/>
      <w:lvlText w:val="%3."/>
      <w:lvlJc w:val="right"/>
      <w:pPr>
        <w:ind w:left="2340" w:hanging="180"/>
      </w:pPr>
      <w:rPr>
        <w:rFonts w:cs="Times New Roman"/>
      </w:rPr>
    </w:lvl>
    <w:lvl w:ilvl="3" w:tplc="0409000F" w:tentative="1">
      <w:start w:val="1"/>
      <w:numFmt w:val="decimal"/>
      <w:lvlText w:val="%4."/>
      <w:lvlJc w:val="left"/>
      <w:pPr>
        <w:ind w:left="3060" w:hanging="360"/>
      </w:pPr>
      <w:rPr>
        <w:rFonts w:cs="Times New Roman"/>
      </w:rPr>
    </w:lvl>
    <w:lvl w:ilvl="4" w:tplc="04090019" w:tentative="1">
      <w:start w:val="1"/>
      <w:numFmt w:val="lowerLetter"/>
      <w:lvlText w:val="%5."/>
      <w:lvlJc w:val="left"/>
      <w:pPr>
        <w:ind w:left="3780" w:hanging="360"/>
      </w:pPr>
      <w:rPr>
        <w:rFonts w:cs="Times New Roman"/>
      </w:rPr>
    </w:lvl>
    <w:lvl w:ilvl="5" w:tplc="0409001B" w:tentative="1">
      <w:start w:val="1"/>
      <w:numFmt w:val="lowerRoman"/>
      <w:lvlText w:val="%6."/>
      <w:lvlJc w:val="right"/>
      <w:pPr>
        <w:ind w:left="4500" w:hanging="180"/>
      </w:pPr>
      <w:rPr>
        <w:rFonts w:cs="Times New Roman"/>
      </w:rPr>
    </w:lvl>
    <w:lvl w:ilvl="6" w:tplc="0409000F" w:tentative="1">
      <w:start w:val="1"/>
      <w:numFmt w:val="decimal"/>
      <w:lvlText w:val="%7."/>
      <w:lvlJc w:val="left"/>
      <w:pPr>
        <w:ind w:left="5220" w:hanging="360"/>
      </w:pPr>
      <w:rPr>
        <w:rFonts w:cs="Times New Roman"/>
      </w:rPr>
    </w:lvl>
    <w:lvl w:ilvl="7" w:tplc="04090019" w:tentative="1">
      <w:start w:val="1"/>
      <w:numFmt w:val="lowerLetter"/>
      <w:lvlText w:val="%8."/>
      <w:lvlJc w:val="left"/>
      <w:pPr>
        <w:ind w:left="5940" w:hanging="360"/>
      </w:pPr>
      <w:rPr>
        <w:rFonts w:cs="Times New Roman"/>
      </w:rPr>
    </w:lvl>
    <w:lvl w:ilvl="8" w:tplc="0409001B" w:tentative="1">
      <w:start w:val="1"/>
      <w:numFmt w:val="lowerRoman"/>
      <w:lvlText w:val="%9."/>
      <w:lvlJc w:val="right"/>
      <w:pPr>
        <w:ind w:left="6660" w:hanging="180"/>
      </w:pPr>
      <w:rPr>
        <w:rFonts w:cs="Times New Roman"/>
      </w:rPr>
    </w:lvl>
  </w:abstractNum>
  <w:abstractNum w:abstractNumId="20" w15:restartNumberingAfterBreak="0">
    <w:nsid w:val="29D04B05"/>
    <w:multiLevelType w:val="hybridMultilevel"/>
    <w:tmpl w:val="8CF2A116"/>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2E5244CB"/>
    <w:multiLevelType w:val="multilevel"/>
    <w:tmpl w:val="B12EDCBC"/>
    <w:lvl w:ilvl="0">
      <w:start w:val="1"/>
      <w:numFmt w:val="decimal"/>
      <w:lvlText w:val="%1)"/>
      <w:lvlJc w:val="left"/>
      <w:pPr>
        <w:tabs>
          <w:tab w:val="num" w:pos="360"/>
        </w:tabs>
        <w:ind w:left="360" w:hanging="360"/>
      </w:pPr>
      <w:rPr>
        <w:rFonts w:cs="Times New Roman" w:hint="default"/>
      </w:rPr>
    </w:lvl>
    <w:lvl w:ilvl="1">
      <w:start w:val="1"/>
      <w:numFmt w:val="upperRoman"/>
      <w:lvlText w:val="%2."/>
      <w:lvlJc w:val="right"/>
      <w:pPr>
        <w:tabs>
          <w:tab w:val="num" w:pos="720"/>
        </w:tabs>
        <w:ind w:left="720" w:hanging="360"/>
      </w:pPr>
      <w:rPr>
        <w:rFonts w:cs="Times New Roman" w:hint="default"/>
      </w:rPr>
    </w:lvl>
    <w:lvl w:ilvl="2">
      <w:start w:val="1"/>
      <w:numFmt w:val="bullet"/>
      <w:lvlText w:val=""/>
      <w:lvlJc w:val="left"/>
      <w:pPr>
        <w:tabs>
          <w:tab w:val="num" w:pos="1080"/>
        </w:tabs>
        <w:ind w:left="1080" w:hanging="360"/>
      </w:pPr>
      <w:rPr>
        <w:rFonts w:ascii="Symbol" w:hAnsi="Symbol" w:hint="default"/>
      </w:rPr>
    </w:lvl>
    <w:lvl w:ilvl="3">
      <w:start w:val="1"/>
      <w:numFmt w:val="bullet"/>
      <w:lvlText w:val=""/>
      <w:lvlJc w:val="left"/>
      <w:pPr>
        <w:tabs>
          <w:tab w:val="num" w:pos="1440"/>
        </w:tabs>
        <w:ind w:left="1440" w:hanging="360"/>
      </w:pPr>
      <w:rPr>
        <w:rFonts w:ascii="Symbol" w:hAnsi="Symbol" w:hint="default"/>
      </w:rPr>
    </w:lvl>
    <w:lvl w:ilvl="4">
      <w:start w:val="1"/>
      <w:numFmt w:val="decimal"/>
      <w:lvlText w:val="III.%1.%2.%3.%4.(%5)"/>
      <w:lvlJc w:val="left"/>
      <w:pPr>
        <w:tabs>
          <w:tab w:val="num" w:pos="288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2" w15:restartNumberingAfterBreak="0">
    <w:nsid w:val="32605369"/>
    <w:multiLevelType w:val="hybridMultilevel"/>
    <w:tmpl w:val="467C6C40"/>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37DC39F6"/>
    <w:multiLevelType w:val="hybridMultilevel"/>
    <w:tmpl w:val="C0B6AF3A"/>
    <w:lvl w:ilvl="0" w:tplc="0418000D">
      <w:start w:val="1"/>
      <w:numFmt w:val="bullet"/>
      <w:lvlText w:val=""/>
      <w:lvlJc w:val="left"/>
      <w:pPr>
        <w:ind w:left="1455" w:hanging="360"/>
      </w:pPr>
      <w:rPr>
        <w:rFonts w:ascii="Wingdings" w:hAnsi="Wingdings" w:hint="default"/>
      </w:rPr>
    </w:lvl>
    <w:lvl w:ilvl="1" w:tplc="04180003" w:tentative="1">
      <w:start w:val="1"/>
      <w:numFmt w:val="bullet"/>
      <w:lvlText w:val="o"/>
      <w:lvlJc w:val="left"/>
      <w:pPr>
        <w:ind w:left="2175" w:hanging="360"/>
      </w:pPr>
      <w:rPr>
        <w:rFonts w:ascii="Courier New" w:hAnsi="Courier New" w:hint="default"/>
      </w:rPr>
    </w:lvl>
    <w:lvl w:ilvl="2" w:tplc="04180005" w:tentative="1">
      <w:start w:val="1"/>
      <w:numFmt w:val="bullet"/>
      <w:lvlText w:val=""/>
      <w:lvlJc w:val="left"/>
      <w:pPr>
        <w:ind w:left="2895" w:hanging="360"/>
      </w:pPr>
      <w:rPr>
        <w:rFonts w:ascii="Wingdings" w:hAnsi="Wingdings" w:hint="default"/>
      </w:rPr>
    </w:lvl>
    <w:lvl w:ilvl="3" w:tplc="04180001" w:tentative="1">
      <w:start w:val="1"/>
      <w:numFmt w:val="bullet"/>
      <w:lvlText w:val=""/>
      <w:lvlJc w:val="left"/>
      <w:pPr>
        <w:ind w:left="3615" w:hanging="360"/>
      </w:pPr>
      <w:rPr>
        <w:rFonts w:ascii="Symbol" w:hAnsi="Symbol" w:hint="default"/>
      </w:rPr>
    </w:lvl>
    <w:lvl w:ilvl="4" w:tplc="04180003" w:tentative="1">
      <w:start w:val="1"/>
      <w:numFmt w:val="bullet"/>
      <w:lvlText w:val="o"/>
      <w:lvlJc w:val="left"/>
      <w:pPr>
        <w:ind w:left="4335" w:hanging="360"/>
      </w:pPr>
      <w:rPr>
        <w:rFonts w:ascii="Courier New" w:hAnsi="Courier New" w:hint="default"/>
      </w:rPr>
    </w:lvl>
    <w:lvl w:ilvl="5" w:tplc="04180005" w:tentative="1">
      <w:start w:val="1"/>
      <w:numFmt w:val="bullet"/>
      <w:lvlText w:val=""/>
      <w:lvlJc w:val="left"/>
      <w:pPr>
        <w:ind w:left="5055" w:hanging="360"/>
      </w:pPr>
      <w:rPr>
        <w:rFonts w:ascii="Wingdings" w:hAnsi="Wingdings" w:hint="default"/>
      </w:rPr>
    </w:lvl>
    <w:lvl w:ilvl="6" w:tplc="04180001" w:tentative="1">
      <w:start w:val="1"/>
      <w:numFmt w:val="bullet"/>
      <w:lvlText w:val=""/>
      <w:lvlJc w:val="left"/>
      <w:pPr>
        <w:ind w:left="5775" w:hanging="360"/>
      </w:pPr>
      <w:rPr>
        <w:rFonts w:ascii="Symbol" w:hAnsi="Symbol" w:hint="default"/>
      </w:rPr>
    </w:lvl>
    <w:lvl w:ilvl="7" w:tplc="04180003" w:tentative="1">
      <w:start w:val="1"/>
      <w:numFmt w:val="bullet"/>
      <w:lvlText w:val="o"/>
      <w:lvlJc w:val="left"/>
      <w:pPr>
        <w:ind w:left="6495" w:hanging="360"/>
      </w:pPr>
      <w:rPr>
        <w:rFonts w:ascii="Courier New" w:hAnsi="Courier New" w:hint="default"/>
      </w:rPr>
    </w:lvl>
    <w:lvl w:ilvl="8" w:tplc="04180005" w:tentative="1">
      <w:start w:val="1"/>
      <w:numFmt w:val="bullet"/>
      <w:lvlText w:val=""/>
      <w:lvlJc w:val="left"/>
      <w:pPr>
        <w:ind w:left="7215" w:hanging="360"/>
      </w:pPr>
      <w:rPr>
        <w:rFonts w:ascii="Wingdings" w:hAnsi="Wingdings" w:hint="default"/>
      </w:rPr>
    </w:lvl>
  </w:abstractNum>
  <w:abstractNum w:abstractNumId="24" w15:restartNumberingAfterBreak="0">
    <w:nsid w:val="3D774B13"/>
    <w:multiLevelType w:val="hybridMultilevel"/>
    <w:tmpl w:val="95B2754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02F0CE3"/>
    <w:multiLevelType w:val="hybridMultilevel"/>
    <w:tmpl w:val="339A06A6"/>
    <w:lvl w:ilvl="0" w:tplc="0409000B">
      <w:start w:val="1"/>
      <w:numFmt w:val="bullet"/>
      <w:lvlText w:val=""/>
      <w:lvlJc w:val="left"/>
      <w:pPr>
        <w:ind w:left="1070" w:hanging="360"/>
      </w:pPr>
      <w:rPr>
        <w:rFonts w:ascii="Wingdings" w:hAnsi="Wingdings" w:hint="default"/>
      </w:rPr>
    </w:lvl>
    <w:lvl w:ilvl="1" w:tplc="04090003">
      <w:start w:val="1"/>
      <w:numFmt w:val="bullet"/>
      <w:lvlText w:val="o"/>
      <w:lvlJc w:val="left"/>
      <w:pPr>
        <w:ind w:left="1790" w:hanging="360"/>
      </w:pPr>
      <w:rPr>
        <w:rFonts w:ascii="Courier New" w:hAnsi="Courier New" w:hint="default"/>
      </w:rPr>
    </w:lvl>
    <w:lvl w:ilvl="2" w:tplc="04090005" w:tentative="1">
      <w:start w:val="1"/>
      <w:numFmt w:val="bullet"/>
      <w:lvlText w:val=""/>
      <w:lvlJc w:val="left"/>
      <w:pPr>
        <w:ind w:left="2510" w:hanging="360"/>
      </w:pPr>
      <w:rPr>
        <w:rFonts w:ascii="Wingdings" w:hAnsi="Wingdings" w:hint="default"/>
      </w:rPr>
    </w:lvl>
    <w:lvl w:ilvl="3" w:tplc="04090001" w:tentative="1">
      <w:start w:val="1"/>
      <w:numFmt w:val="bullet"/>
      <w:lvlText w:val=""/>
      <w:lvlJc w:val="left"/>
      <w:pPr>
        <w:ind w:left="3230" w:hanging="360"/>
      </w:pPr>
      <w:rPr>
        <w:rFonts w:ascii="Symbol" w:hAnsi="Symbol" w:hint="default"/>
      </w:rPr>
    </w:lvl>
    <w:lvl w:ilvl="4" w:tplc="04090003" w:tentative="1">
      <w:start w:val="1"/>
      <w:numFmt w:val="bullet"/>
      <w:lvlText w:val="o"/>
      <w:lvlJc w:val="left"/>
      <w:pPr>
        <w:ind w:left="3950" w:hanging="360"/>
      </w:pPr>
      <w:rPr>
        <w:rFonts w:ascii="Courier New" w:hAnsi="Courier New" w:hint="default"/>
      </w:rPr>
    </w:lvl>
    <w:lvl w:ilvl="5" w:tplc="04090005" w:tentative="1">
      <w:start w:val="1"/>
      <w:numFmt w:val="bullet"/>
      <w:lvlText w:val=""/>
      <w:lvlJc w:val="left"/>
      <w:pPr>
        <w:ind w:left="4670" w:hanging="360"/>
      </w:pPr>
      <w:rPr>
        <w:rFonts w:ascii="Wingdings" w:hAnsi="Wingdings" w:hint="default"/>
      </w:rPr>
    </w:lvl>
    <w:lvl w:ilvl="6" w:tplc="04090001" w:tentative="1">
      <w:start w:val="1"/>
      <w:numFmt w:val="bullet"/>
      <w:lvlText w:val=""/>
      <w:lvlJc w:val="left"/>
      <w:pPr>
        <w:ind w:left="5390" w:hanging="360"/>
      </w:pPr>
      <w:rPr>
        <w:rFonts w:ascii="Symbol" w:hAnsi="Symbol" w:hint="default"/>
      </w:rPr>
    </w:lvl>
    <w:lvl w:ilvl="7" w:tplc="04090003" w:tentative="1">
      <w:start w:val="1"/>
      <w:numFmt w:val="bullet"/>
      <w:lvlText w:val="o"/>
      <w:lvlJc w:val="left"/>
      <w:pPr>
        <w:ind w:left="6110" w:hanging="360"/>
      </w:pPr>
      <w:rPr>
        <w:rFonts w:ascii="Courier New" w:hAnsi="Courier New" w:hint="default"/>
      </w:rPr>
    </w:lvl>
    <w:lvl w:ilvl="8" w:tplc="04090005" w:tentative="1">
      <w:start w:val="1"/>
      <w:numFmt w:val="bullet"/>
      <w:lvlText w:val=""/>
      <w:lvlJc w:val="left"/>
      <w:pPr>
        <w:ind w:left="6830" w:hanging="360"/>
      </w:pPr>
      <w:rPr>
        <w:rFonts w:ascii="Wingdings" w:hAnsi="Wingdings" w:hint="default"/>
      </w:rPr>
    </w:lvl>
  </w:abstractNum>
  <w:abstractNum w:abstractNumId="26" w15:restartNumberingAfterBreak="0">
    <w:nsid w:val="410107A8"/>
    <w:multiLevelType w:val="hybridMultilevel"/>
    <w:tmpl w:val="DCBA7AA2"/>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42062805"/>
    <w:multiLevelType w:val="hybridMultilevel"/>
    <w:tmpl w:val="E15E8DE0"/>
    <w:lvl w:ilvl="0" w:tplc="AE64B1F4">
      <w:start w:val="1"/>
      <w:numFmt w:val="bullet"/>
      <w:lvlText w:val="−"/>
      <w:lvlJc w:val="left"/>
      <w:pPr>
        <w:ind w:left="360" w:hanging="360"/>
      </w:pPr>
      <w:rPr>
        <w:rFonts w:ascii="Calibri" w:hAnsi="Calibri" w:hint="default"/>
      </w:rPr>
    </w:lvl>
    <w:lvl w:ilvl="1" w:tplc="04180003" w:tentative="1">
      <w:start w:val="1"/>
      <w:numFmt w:val="bullet"/>
      <w:lvlText w:val="o"/>
      <w:lvlJc w:val="left"/>
      <w:pPr>
        <w:ind w:left="1080" w:hanging="360"/>
      </w:pPr>
      <w:rPr>
        <w:rFonts w:ascii="Courier New" w:hAnsi="Courier New" w:hint="default"/>
      </w:rPr>
    </w:lvl>
    <w:lvl w:ilvl="2" w:tplc="04180005" w:tentative="1">
      <w:start w:val="1"/>
      <w:numFmt w:val="bullet"/>
      <w:lvlText w:val=""/>
      <w:lvlJc w:val="left"/>
      <w:pPr>
        <w:ind w:left="1800" w:hanging="360"/>
      </w:pPr>
      <w:rPr>
        <w:rFonts w:ascii="Wingdings" w:hAnsi="Wingdings" w:hint="default"/>
      </w:rPr>
    </w:lvl>
    <w:lvl w:ilvl="3" w:tplc="04180001" w:tentative="1">
      <w:start w:val="1"/>
      <w:numFmt w:val="bullet"/>
      <w:lvlText w:val=""/>
      <w:lvlJc w:val="left"/>
      <w:pPr>
        <w:ind w:left="2520" w:hanging="360"/>
      </w:pPr>
      <w:rPr>
        <w:rFonts w:ascii="Symbol" w:hAnsi="Symbol" w:hint="default"/>
      </w:rPr>
    </w:lvl>
    <w:lvl w:ilvl="4" w:tplc="04180003" w:tentative="1">
      <w:start w:val="1"/>
      <w:numFmt w:val="bullet"/>
      <w:lvlText w:val="o"/>
      <w:lvlJc w:val="left"/>
      <w:pPr>
        <w:ind w:left="3240" w:hanging="360"/>
      </w:pPr>
      <w:rPr>
        <w:rFonts w:ascii="Courier New" w:hAnsi="Courier New" w:hint="default"/>
      </w:rPr>
    </w:lvl>
    <w:lvl w:ilvl="5" w:tplc="04180005" w:tentative="1">
      <w:start w:val="1"/>
      <w:numFmt w:val="bullet"/>
      <w:lvlText w:val=""/>
      <w:lvlJc w:val="left"/>
      <w:pPr>
        <w:ind w:left="3960" w:hanging="360"/>
      </w:pPr>
      <w:rPr>
        <w:rFonts w:ascii="Wingdings" w:hAnsi="Wingdings" w:hint="default"/>
      </w:rPr>
    </w:lvl>
    <w:lvl w:ilvl="6" w:tplc="04180001" w:tentative="1">
      <w:start w:val="1"/>
      <w:numFmt w:val="bullet"/>
      <w:lvlText w:val=""/>
      <w:lvlJc w:val="left"/>
      <w:pPr>
        <w:ind w:left="4680" w:hanging="360"/>
      </w:pPr>
      <w:rPr>
        <w:rFonts w:ascii="Symbol" w:hAnsi="Symbol" w:hint="default"/>
      </w:rPr>
    </w:lvl>
    <w:lvl w:ilvl="7" w:tplc="04180003" w:tentative="1">
      <w:start w:val="1"/>
      <w:numFmt w:val="bullet"/>
      <w:lvlText w:val="o"/>
      <w:lvlJc w:val="left"/>
      <w:pPr>
        <w:ind w:left="5400" w:hanging="360"/>
      </w:pPr>
      <w:rPr>
        <w:rFonts w:ascii="Courier New" w:hAnsi="Courier New" w:hint="default"/>
      </w:rPr>
    </w:lvl>
    <w:lvl w:ilvl="8" w:tplc="04180005" w:tentative="1">
      <w:start w:val="1"/>
      <w:numFmt w:val="bullet"/>
      <w:lvlText w:val=""/>
      <w:lvlJc w:val="left"/>
      <w:pPr>
        <w:ind w:left="6120" w:hanging="360"/>
      </w:pPr>
      <w:rPr>
        <w:rFonts w:ascii="Wingdings" w:hAnsi="Wingdings" w:hint="default"/>
      </w:rPr>
    </w:lvl>
  </w:abstractNum>
  <w:abstractNum w:abstractNumId="28" w15:restartNumberingAfterBreak="0">
    <w:nsid w:val="42DD4DCF"/>
    <w:multiLevelType w:val="hybridMultilevel"/>
    <w:tmpl w:val="3A5685EE"/>
    <w:lvl w:ilvl="0" w:tplc="C4521552">
      <w:start w:val="1"/>
      <w:numFmt w:val="bullet"/>
      <w:pStyle w:val="bullet1"/>
      <w:lvlText w:val=""/>
      <w:lvlJc w:val="left"/>
      <w:pPr>
        <w:tabs>
          <w:tab w:val="num" w:pos="720"/>
        </w:tabs>
        <w:ind w:left="720" w:hanging="360"/>
      </w:pPr>
      <w:rPr>
        <w:rFonts w:ascii="Wingdings" w:hAnsi="Wingdings" w:hint="default"/>
        <w:color w:val="808080"/>
      </w:rPr>
    </w:lvl>
    <w:lvl w:ilvl="1" w:tplc="04090003">
      <w:start w:val="1"/>
      <w:numFmt w:val="bullet"/>
      <w:lvlText w:val="o"/>
      <w:lvlJc w:val="left"/>
      <w:pPr>
        <w:tabs>
          <w:tab w:val="num" w:pos="1440"/>
        </w:tabs>
        <w:ind w:left="1440" w:hanging="360"/>
      </w:pPr>
      <w:rPr>
        <w:rFonts w:ascii="Courier New" w:hAnsi="Courier New" w:hint="default"/>
      </w:rPr>
    </w:lvl>
    <w:lvl w:ilvl="2" w:tplc="8B162BEC">
      <w:numFmt w:val="bullet"/>
      <w:lvlText w:val="-"/>
      <w:lvlJc w:val="left"/>
      <w:pPr>
        <w:tabs>
          <w:tab w:val="num" w:pos="2160"/>
        </w:tabs>
        <w:ind w:left="2160" w:hanging="360"/>
      </w:pPr>
      <w:rPr>
        <w:rFonts w:ascii="Times New Roman" w:eastAsia="Times New Roman" w:hAnsi="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4551067C"/>
    <w:multiLevelType w:val="hybridMultilevel"/>
    <w:tmpl w:val="CBBEAB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4B7162A4"/>
    <w:multiLevelType w:val="hybridMultilevel"/>
    <w:tmpl w:val="0478E608"/>
    <w:lvl w:ilvl="0" w:tplc="0409000B">
      <w:start w:val="1"/>
      <w:numFmt w:val="bullet"/>
      <w:lvlText w:val=""/>
      <w:lvlJc w:val="left"/>
      <w:pPr>
        <w:ind w:left="1080" w:hanging="360"/>
      </w:pPr>
      <w:rPr>
        <w:rFonts w:ascii="Wingdings" w:hAnsi="Wingdings"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4C7910C6"/>
    <w:multiLevelType w:val="hybridMultilevel"/>
    <w:tmpl w:val="5B80AF60"/>
    <w:lvl w:ilvl="0" w:tplc="04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4F2C1E98"/>
    <w:multiLevelType w:val="hybridMultilevel"/>
    <w:tmpl w:val="AB988B04"/>
    <w:lvl w:ilvl="0" w:tplc="0409000B">
      <w:start w:val="1"/>
      <w:numFmt w:val="bullet"/>
      <w:lvlText w:val=""/>
      <w:lvlJc w:val="left"/>
      <w:pPr>
        <w:ind w:left="720" w:hanging="360"/>
      </w:pPr>
      <w:rPr>
        <w:rFonts w:ascii="Wingdings" w:hAnsi="Wingdings" w:hint="default"/>
      </w:rPr>
    </w:lvl>
    <w:lvl w:ilvl="1" w:tplc="0409000B">
      <w:start w:val="1"/>
      <w:numFmt w:val="bullet"/>
      <w:lvlText w:val=""/>
      <w:lvlJc w:val="left"/>
      <w:pPr>
        <w:ind w:left="1440" w:hanging="360"/>
      </w:pPr>
      <w:rPr>
        <w:rFonts w:ascii="Wingdings" w:hAnsi="Wingdings"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4F511B40"/>
    <w:multiLevelType w:val="hybridMultilevel"/>
    <w:tmpl w:val="C20AB4A2"/>
    <w:lvl w:ilvl="0" w:tplc="0409000B">
      <w:start w:val="1"/>
      <w:numFmt w:val="bullet"/>
      <w:lvlText w:val=""/>
      <w:lvlJc w:val="left"/>
      <w:pPr>
        <w:ind w:left="1170" w:hanging="360"/>
      </w:pPr>
      <w:rPr>
        <w:rFonts w:ascii="Wingdings" w:hAnsi="Wingdings" w:hint="default"/>
      </w:rPr>
    </w:lvl>
    <w:lvl w:ilvl="1" w:tplc="04180003">
      <w:start w:val="1"/>
      <w:numFmt w:val="bullet"/>
      <w:lvlText w:val="o"/>
      <w:lvlJc w:val="left"/>
      <w:pPr>
        <w:ind w:left="2250" w:hanging="360"/>
      </w:pPr>
      <w:rPr>
        <w:rFonts w:ascii="Courier New" w:hAnsi="Courier New" w:hint="default"/>
      </w:rPr>
    </w:lvl>
    <w:lvl w:ilvl="2" w:tplc="04180005" w:tentative="1">
      <w:start w:val="1"/>
      <w:numFmt w:val="bullet"/>
      <w:lvlText w:val=""/>
      <w:lvlJc w:val="left"/>
      <w:pPr>
        <w:ind w:left="2970" w:hanging="360"/>
      </w:pPr>
      <w:rPr>
        <w:rFonts w:ascii="Wingdings" w:hAnsi="Wingdings" w:hint="default"/>
      </w:rPr>
    </w:lvl>
    <w:lvl w:ilvl="3" w:tplc="04180001" w:tentative="1">
      <w:start w:val="1"/>
      <w:numFmt w:val="bullet"/>
      <w:lvlText w:val=""/>
      <w:lvlJc w:val="left"/>
      <w:pPr>
        <w:ind w:left="3690" w:hanging="360"/>
      </w:pPr>
      <w:rPr>
        <w:rFonts w:ascii="Symbol" w:hAnsi="Symbol" w:hint="default"/>
      </w:rPr>
    </w:lvl>
    <w:lvl w:ilvl="4" w:tplc="04180003" w:tentative="1">
      <w:start w:val="1"/>
      <w:numFmt w:val="bullet"/>
      <w:lvlText w:val="o"/>
      <w:lvlJc w:val="left"/>
      <w:pPr>
        <w:ind w:left="4410" w:hanging="360"/>
      </w:pPr>
      <w:rPr>
        <w:rFonts w:ascii="Courier New" w:hAnsi="Courier New" w:hint="default"/>
      </w:rPr>
    </w:lvl>
    <w:lvl w:ilvl="5" w:tplc="04180005" w:tentative="1">
      <w:start w:val="1"/>
      <w:numFmt w:val="bullet"/>
      <w:lvlText w:val=""/>
      <w:lvlJc w:val="left"/>
      <w:pPr>
        <w:ind w:left="5130" w:hanging="360"/>
      </w:pPr>
      <w:rPr>
        <w:rFonts w:ascii="Wingdings" w:hAnsi="Wingdings" w:hint="default"/>
      </w:rPr>
    </w:lvl>
    <w:lvl w:ilvl="6" w:tplc="04180001" w:tentative="1">
      <w:start w:val="1"/>
      <w:numFmt w:val="bullet"/>
      <w:lvlText w:val=""/>
      <w:lvlJc w:val="left"/>
      <w:pPr>
        <w:ind w:left="5850" w:hanging="360"/>
      </w:pPr>
      <w:rPr>
        <w:rFonts w:ascii="Symbol" w:hAnsi="Symbol" w:hint="default"/>
      </w:rPr>
    </w:lvl>
    <w:lvl w:ilvl="7" w:tplc="04180003" w:tentative="1">
      <w:start w:val="1"/>
      <w:numFmt w:val="bullet"/>
      <w:lvlText w:val="o"/>
      <w:lvlJc w:val="left"/>
      <w:pPr>
        <w:ind w:left="6570" w:hanging="360"/>
      </w:pPr>
      <w:rPr>
        <w:rFonts w:ascii="Courier New" w:hAnsi="Courier New" w:hint="default"/>
      </w:rPr>
    </w:lvl>
    <w:lvl w:ilvl="8" w:tplc="04180005" w:tentative="1">
      <w:start w:val="1"/>
      <w:numFmt w:val="bullet"/>
      <w:lvlText w:val=""/>
      <w:lvlJc w:val="left"/>
      <w:pPr>
        <w:ind w:left="7290" w:hanging="360"/>
      </w:pPr>
      <w:rPr>
        <w:rFonts w:ascii="Wingdings" w:hAnsi="Wingdings" w:hint="default"/>
      </w:rPr>
    </w:lvl>
  </w:abstractNum>
  <w:abstractNum w:abstractNumId="34" w15:restartNumberingAfterBreak="0">
    <w:nsid w:val="503076DF"/>
    <w:multiLevelType w:val="hybridMultilevel"/>
    <w:tmpl w:val="2EFE39DA"/>
    <w:lvl w:ilvl="0" w:tplc="04180001">
      <w:start w:val="1"/>
      <w:numFmt w:val="bullet"/>
      <w:lvlText w:val=""/>
      <w:lvlJc w:val="left"/>
      <w:pPr>
        <w:ind w:left="1620" w:hanging="360"/>
      </w:pPr>
      <w:rPr>
        <w:rFonts w:ascii="Symbol" w:hAnsi="Symbol" w:hint="default"/>
      </w:rPr>
    </w:lvl>
    <w:lvl w:ilvl="1" w:tplc="04180003" w:tentative="1">
      <w:start w:val="1"/>
      <w:numFmt w:val="bullet"/>
      <w:lvlText w:val="o"/>
      <w:lvlJc w:val="left"/>
      <w:pPr>
        <w:ind w:left="2340" w:hanging="360"/>
      </w:pPr>
      <w:rPr>
        <w:rFonts w:ascii="Courier New" w:hAnsi="Courier New" w:hint="default"/>
      </w:rPr>
    </w:lvl>
    <w:lvl w:ilvl="2" w:tplc="04180005" w:tentative="1">
      <w:start w:val="1"/>
      <w:numFmt w:val="bullet"/>
      <w:lvlText w:val=""/>
      <w:lvlJc w:val="left"/>
      <w:pPr>
        <w:ind w:left="3060" w:hanging="360"/>
      </w:pPr>
      <w:rPr>
        <w:rFonts w:ascii="Wingdings" w:hAnsi="Wingdings" w:hint="default"/>
      </w:rPr>
    </w:lvl>
    <w:lvl w:ilvl="3" w:tplc="04180001" w:tentative="1">
      <w:start w:val="1"/>
      <w:numFmt w:val="bullet"/>
      <w:lvlText w:val=""/>
      <w:lvlJc w:val="left"/>
      <w:pPr>
        <w:ind w:left="3780" w:hanging="360"/>
      </w:pPr>
      <w:rPr>
        <w:rFonts w:ascii="Symbol" w:hAnsi="Symbol" w:hint="default"/>
      </w:rPr>
    </w:lvl>
    <w:lvl w:ilvl="4" w:tplc="04180003" w:tentative="1">
      <w:start w:val="1"/>
      <w:numFmt w:val="bullet"/>
      <w:lvlText w:val="o"/>
      <w:lvlJc w:val="left"/>
      <w:pPr>
        <w:ind w:left="4500" w:hanging="360"/>
      </w:pPr>
      <w:rPr>
        <w:rFonts w:ascii="Courier New" w:hAnsi="Courier New" w:hint="default"/>
      </w:rPr>
    </w:lvl>
    <w:lvl w:ilvl="5" w:tplc="04180005" w:tentative="1">
      <w:start w:val="1"/>
      <w:numFmt w:val="bullet"/>
      <w:lvlText w:val=""/>
      <w:lvlJc w:val="left"/>
      <w:pPr>
        <w:ind w:left="5220" w:hanging="360"/>
      </w:pPr>
      <w:rPr>
        <w:rFonts w:ascii="Wingdings" w:hAnsi="Wingdings" w:hint="default"/>
      </w:rPr>
    </w:lvl>
    <w:lvl w:ilvl="6" w:tplc="04180001" w:tentative="1">
      <w:start w:val="1"/>
      <w:numFmt w:val="bullet"/>
      <w:lvlText w:val=""/>
      <w:lvlJc w:val="left"/>
      <w:pPr>
        <w:ind w:left="5940" w:hanging="360"/>
      </w:pPr>
      <w:rPr>
        <w:rFonts w:ascii="Symbol" w:hAnsi="Symbol" w:hint="default"/>
      </w:rPr>
    </w:lvl>
    <w:lvl w:ilvl="7" w:tplc="04180003" w:tentative="1">
      <w:start w:val="1"/>
      <w:numFmt w:val="bullet"/>
      <w:lvlText w:val="o"/>
      <w:lvlJc w:val="left"/>
      <w:pPr>
        <w:ind w:left="6660" w:hanging="360"/>
      </w:pPr>
      <w:rPr>
        <w:rFonts w:ascii="Courier New" w:hAnsi="Courier New" w:hint="default"/>
      </w:rPr>
    </w:lvl>
    <w:lvl w:ilvl="8" w:tplc="04180005" w:tentative="1">
      <w:start w:val="1"/>
      <w:numFmt w:val="bullet"/>
      <w:lvlText w:val=""/>
      <w:lvlJc w:val="left"/>
      <w:pPr>
        <w:ind w:left="7380" w:hanging="360"/>
      </w:pPr>
      <w:rPr>
        <w:rFonts w:ascii="Wingdings" w:hAnsi="Wingdings" w:hint="default"/>
      </w:rPr>
    </w:lvl>
  </w:abstractNum>
  <w:abstractNum w:abstractNumId="35" w15:restartNumberingAfterBreak="0">
    <w:nsid w:val="50F45A41"/>
    <w:multiLevelType w:val="hybridMultilevel"/>
    <w:tmpl w:val="7EA29402"/>
    <w:lvl w:ilvl="0" w:tplc="0409000B">
      <w:start w:val="1"/>
      <w:numFmt w:val="bullet"/>
      <w:lvlText w:val=""/>
      <w:lvlJc w:val="left"/>
      <w:pPr>
        <w:ind w:left="2070" w:hanging="360"/>
      </w:pPr>
      <w:rPr>
        <w:rFonts w:ascii="Wingdings" w:hAnsi="Wingdings" w:hint="default"/>
      </w:rPr>
    </w:lvl>
    <w:lvl w:ilvl="1" w:tplc="04090003" w:tentative="1">
      <w:start w:val="1"/>
      <w:numFmt w:val="bullet"/>
      <w:lvlText w:val="o"/>
      <w:lvlJc w:val="left"/>
      <w:pPr>
        <w:ind w:left="2790" w:hanging="360"/>
      </w:pPr>
      <w:rPr>
        <w:rFonts w:ascii="Courier New" w:hAnsi="Courier New" w:hint="default"/>
      </w:rPr>
    </w:lvl>
    <w:lvl w:ilvl="2" w:tplc="04090005" w:tentative="1">
      <w:start w:val="1"/>
      <w:numFmt w:val="bullet"/>
      <w:lvlText w:val=""/>
      <w:lvlJc w:val="left"/>
      <w:pPr>
        <w:ind w:left="3510" w:hanging="360"/>
      </w:pPr>
      <w:rPr>
        <w:rFonts w:ascii="Wingdings" w:hAnsi="Wingdings" w:hint="default"/>
      </w:rPr>
    </w:lvl>
    <w:lvl w:ilvl="3" w:tplc="04090001" w:tentative="1">
      <w:start w:val="1"/>
      <w:numFmt w:val="bullet"/>
      <w:lvlText w:val=""/>
      <w:lvlJc w:val="left"/>
      <w:pPr>
        <w:ind w:left="4230" w:hanging="360"/>
      </w:pPr>
      <w:rPr>
        <w:rFonts w:ascii="Symbol" w:hAnsi="Symbol" w:hint="default"/>
      </w:rPr>
    </w:lvl>
    <w:lvl w:ilvl="4" w:tplc="04090003" w:tentative="1">
      <w:start w:val="1"/>
      <w:numFmt w:val="bullet"/>
      <w:lvlText w:val="o"/>
      <w:lvlJc w:val="left"/>
      <w:pPr>
        <w:ind w:left="4950" w:hanging="360"/>
      </w:pPr>
      <w:rPr>
        <w:rFonts w:ascii="Courier New" w:hAnsi="Courier New" w:hint="default"/>
      </w:rPr>
    </w:lvl>
    <w:lvl w:ilvl="5" w:tplc="04090005" w:tentative="1">
      <w:start w:val="1"/>
      <w:numFmt w:val="bullet"/>
      <w:lvlText w:val=""/>
      <w:lvlJc w:val="left"/>
      <w:pPr>
        <w:ind w:left="5670" w:hanging="360"/>
      </w:pPr>
      <w:rPr>
        <w:rFonts w:ascii="Wingdings" w:hAnsi="Wingdings" w:hint="default"/>
      </w:rPr>
    </w:lvl>
    <w:lvl w:ilvl="6" w:tplc="04090001" w:tentative="1">
      <w:start w:val="1"/>
      <w:numFmt w:val="bullet"/>
      <w:lvlText w:val=""/>
      <w:lvlJc w:val="left"/>
      <w:pPr>
        <w:ind w:left="6390" w:hanging="360"/>
      </w:pPr>
      <w:rPr>
        <w:rFonts w:ascii="Symbol" w:hAnsi="Symbol" w:hint="default"/>
      </w:rPr>
    </w:lvl>
    <w:lvl w:ilvl="7" w:tplc="04090003" w:tentative="1">
      <w:start w:val="1"/>
      <w:numFmt w:val="bullet"/>
      <w:lvlText w:val="o"/>
      <w:lvlJc w:val="left"/>
      <w:pPr>
        <w:ind w:left="7110" w:hanging="360"/>
      </w:pPr>
      <w:rPr>
        <w:rFonts w:ascii="Courier New" w:hAnsi="Courier New" w:hint="default"/>
      </w:rPr>
    </w:lvl>
    <w:lvl w:ilvl="8" w:tplc="04090005" w:tentative="1">
      <w:start w:val="1"/>
      <w:numFmt w:val="bullet"/>
      <w:lvlText w:val=""/>
      <w:lvlJc w:val="left"/>
      <w:pPr>
        <w:ind w:left="7830" w:hanging="360"/>
      </w:pPr>
      <w:rPr>
        <w:rFonts w:ascii="Wingdings" w:hAnsi="Wingdings" w:hint="default"/>
      </w:rPr>
    </w:lvl>
  </w:abstractNum>
  <w:abstractNum w:abstractNumId="36" w15:restartNumberingAfterBreak="0">
    <w:nsid w:val="57DA7D4A"/>
    <w:multiLevelType w:val="hybridMultilevel"/>
    <w:tmpl w:val="98EAB6F0"/>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7" w15:restartNumberingAfterBreak="0">
    <w:nsid w:val="58631CA5"/>
    <w:multiLevelType w:val="multilevel"/>
    <w:tmpl w:val="294814DE"/>
    <w:lvl w:ilvl="0">
      <w:start w:val="1"/>
      <w:numFmt w:val="decimal"/>
      <w:lvlText w:val="%1."/>
      <w:lvlJc w:val="left"/>
      <w:pPr>
        <w:ind w:left="1021" w:hanging="737"/>
      </w:pPr>
      <w:rPr>
        <w:rFonts w:cs="Times New Roman" w:hint="default"/>
      </w:rPr>
    </w:lvl>
    <w:lvl w:ilvl="1">
      <w:start w:val="1"/>
      <w:numFmt w:val="decimal"/>
      <w:pStyle w:val="Heading2"/>
      <w:lvlText w:val="%1.%2."/>
      <w:lvlJc w:val="left"/>
      <w:pPr>
        <w:ind w:left="1457" w:hanging="737"/>
      </w:pPr>
      <w:rPr>
        <w:rFonts w:cs="Times New Roman" w:hint="default"/>
        <w:sz w:val="24"/>
        <w:szCs w:val="24"/>
      </w:rPr>
    </w:lvl>
    <w:lvl w:ilvl="2">
      <w:start w:val="1"/>
      <w:numFmt w:val="decimal"/>
      <w:lvlText w:val="%1.%2.%3."/>
      <w:lvlJc w:val="left"/>
      <w:pPr>
        <w:ind w:left="2155" w:hanging="737"/>
      </w:pPr>
      <w:rPr>
        <w:rFonts w:cs="Times New Roman" w:hint="default"/>
      </w:rPr>
    </w:lvl>
    <w:lvl w:ilvl="3">
      <w:start w:val="1"/>
      <w:numFmt w:val="upperLetter"/>
      <w:lvlText w:val="%4."/>
      <w:lvlJc w:val="left"/>
      <w:pPr>
        <w:ind w:left="2722" w:hanging="737"/>
      </w:pPr>
      <w:rPr>
        <w:rFonts w:cs="Times New Roman" w:hint="default"/>
      </w:rPr>
    </w:lvl>
    <w:lvl w:ilvl="4">
      <w:start w:val="1"/>
      <w:numFmt w:val="lowerLetter"/>
      <w:lvlText w:val="%5."/>
      <w:lvlJc w:val="left"/>
      <w:pPr>
        <w:ind w:left="3289" w:hanging="737"/>
      </w:pPr>
      <w:rPr>
        <w:rFonts w:cs="Times New Roman" w:hint="default"/>
      </w:rPr>
    </w:lvl>
    <w:lvl w:ilvl="5">
      <w:start w:val="1"/>
      <w:numFmt w:val="lowerRoman"/>
      <w:lvlText w:val="%6."/>
      <w:lvlJc w:val="right"/>
      <w:pPr>
        <w:ind w:left="3856" w:hanging="737"/>
      </w:pPr>
      <w:rPr>
        <w:rFonts w:cs="Times New Roman" w:hint="default"/>
      </w:rPr>
    </w:lvl>
    <w:lvl w:ilvl="6">
      <w:numFmt w:val="bullet"/>
      <w:lvlText w:val=""/>
      <w:lvlJc w:val="left"/>
      <w:pPr>
        <w:ind w:left="4423" w:hanging="737"/>
      </w:pPr>
      <w:rPr>
        <w:rFonts w:ascii="Symbol" w:hAnsi="Symbol" w:hint="default"/>
        <w:color w:val="auto"/>
      </w:rPr>
    </w:lvl>
    <w:lvl w:ilvl="7">
      <w:start w:val="1"/>
      <w:numFmt w:val="bullet"/>
      <w:lvlText w:val="­"/>
      <w:lvlJc w:val="left"/>
      <w:pPr>
        <w:ind w:left="4990" w:hanging="737"/>
      </w:pPr>
      <w:rPr>
        <w:rFonts w:ascii="Calibri" w:hAnsi="Calibri" w:hint="default"/>
      </w:rPr>
    </w:lvl>
    <w:lvl w:ilvl="8">
      <w:start w:val="1"/>
      <w:numFmt w:val="none"/>
      <w:lvlText w:val=""/>
      <w:lvlJc w:val="right"/>
      <w:pPr>
        <w:ind w:left="5557" w:hanging="737"/>
      </w:pPr>
      <w:rPr>
        <w:rFonts w:cs="Times New Roman" w:hint="default"/>
      </w:rPr>
    </w:lvl>
  </w:abstractNum>
  <w:abstractNum w:abstractNumId="38" w15:restartNumberingAfterBreak="0">
    <w:nsid w:val="5EAE10CC"/>
    <w:multiLevelType w:val="hybridMultilevel"/>
    <w:tmpl w:val="9B9C602A"/>
    <w:lvl w:ilvl="0" w:tplc="2738E16C">
      <w:start w:val="1"/>
      <w:numFmt w:val="lowerLetter"/>
      <w:lvlText w:val="%1)"/>
      <w:lvlJc w:val="left"/>
      <w:pPr>
        <w:ind w:left="1260" w:hanging="360"/>
      </w:pPr>
      <w:rPr>
        <w:rFonts w:cs="Times New Roman" w:hint="default"/>
        <w:b/>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39" w15:restartNumberingAfterBreak="0">
    <w:nsid w:val="6A796BF7"/>
    <w:multiLevelType w:val="hybridMultilevel"/>
    <w:tmpl w:val="640802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6ACE3411"/>
    <w:multiLevelType w:val="hybridMultilevel"/>
    <w:tmpl w:val="6354FC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15:restartNumberingAfterBreak="0">
    <w:nsid w:val="6AE7625C"/>
    <w:multiLevelType w:val="hybridMultilevel"/>
    <w:tmpl w:val="4B8E0258"/>
    <w:lvl w:ilvl="0" w:tplc="0409000B">
      <w:start w:val="1"/>
      <w:numFmt w:val="bullet"/>
      <w:lvlText w:val=""/>
      <w:lvlJc w:val="left"/>
      <w:pPr>
        <w:ind w:left="780" w:hanging="360"/>
      </w:pPr>
      <w:rPr>
        <w:rFonts w:ascii="Wingdings" w:hAnsi="Wingdings" w:hint="default"/>
      </w:rPr>
    </w:lvl>
    <w:lvl w:ilvl="1" w:tplc="04090003">
      <w:start w:val="1"/>
      <w:numFmt w:val="bullet"/>
      <w:lvlText w:val="o"/>
      <w:lvlJc w:val="left"/>
      <w:pPr>
        <w:ind w:left="1500" w:hanging="360"/>
      </w:pPr>
      <w:rPr>
        <w:rFonts w:ascii="Courier New" w:hAnsi="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2" w15:restartNumberingAfterBreak="0">
    <w:nsid w:val="6B881B99"/>
    <w:multiLevelType w:val="hybridMultilevel"/>
    <w:tmpl w:val="CF1E725A"/>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705F32EC"/>
    <w:multiLevelType w:val="hybridMultilevel"/>
    <w:tmpl w:val="7C728DA0"/>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706C1CC3"/>
    <w:multiLevelType w:val="hybridMultilevel"/>
    <w:tmpl w:val="0B9488B6"/>
    <w:lvl w:ilvl="0" w:tplc="37FE6844">
      <w:start w:val="1"/>
      <w:numFmt w:val="decimal"/>
      <w:lvlText w:val="%1."/>
      <w:lvlJc w:val="left"/>
      <w:pPr>
        <w:ind w:left="360" w:hanging="360"/>
      </w:pPr>
      <w:rPr>
        <w:rFonts w:ascii="Calibri" w:eastAsia="Times New Roman" w:hAnsi="Calibri" w:cs="Times New Roman"/>
        <w:color w:val="7030A0"/>
      </w:rPr>
    </w:lvl>
    <w:lvl w:ilvl="1" w:tplc="04180003">
      <w:start w:val="1"/>
      <w:numFmt w:val="bullet"/>
      <w:lvlText w:val="o"/>
      <w:lvlJc w:val="left"/>
      <w:pPr>
        <w:ind w:left="1440" w:hanging="360"/>
      </w:pPr>
      <w:rPr>
        <w:rFonts w:ascii="Courier New" w:hAnsi="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5" w15:restartNumberingAfterBreak="0">
    <w:nsid w:val="760B5791"/>
    <w:multiLevelType w:val="hybridMultilevel"/>
    <w:tmpl w:val="31C2591E"/>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6" w15:restartNumberingAfterBreak="0">
    <w:nsid w:val="764D3665"/>
    <w:multiLevelType w:val="hybridMultilevel"/>
    <w:tmpl w:val="CFCC5152"/>
    <w:lvl w:ilvl="0" w:tplc="0418000D">
      <w:start w:val="1"/>
      <w:numFmt w:val="bullet"/>
      <w:lvlText w:val=""/>
      <w:lvlJc w:val="left"/>
      <w:pPr>
        <w:ind w:left="720" w:hanging="360"/>
      </w:pPr>
      <w:rPr>
        <w:rFonts w:ascii="Wingdings" w:hAnsi="Wingdings" w:hint="default"/>
        <w:color w:val="auto"/>
        <w:sz w:val="24"/>
        <w:szCs w:val="16"/>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7" w15:restartNumberingAfterBreak="0">
    <w:nsid w:val="7AB00AEC"/>
    <w:multiLevelType w:val="hybridMultilevel"/>
    <w:tmpl w:val="6AA81FAE"/>
    <w:lvl w:ilvl="0" w:tplc="04180001">
      <w:start w:val="1"/>
      <w:numFmt w:val="bullet"/>
      <w:lvlText w:val=""/>
      <w:lvlJc w:val="left"/>
      <w:pPr>
        <w:ind w:left="1620" w:hanging="360"/>
      </w:pPr>
      <w:rPr>
        <w:rFonts w:ascii="Symbol" w:hAnsi="Symbol" w:hint="default"/>
      </w:rPr>
    </w:lvl>
    <w:lvl w:ilvl="1" w:tplc="04180003">
      <w:start w:val="1"/>
      <w:numFmt w:val="bullet"/>
      <w:lvlText w:val="o"/>
      <w:lvlJc w:val="left"/>
      <w:pPr>
        <w:ind w:left="2340" w:hanging="360"/>
      </w:pPr>
      <w:rPr>
        <w:rFonts w:ascii="Courier New" w:hAnsi="Courier New" w:hint="default"/>
      </w:rPr>
    </w:lvl>
    <w:lvl w:ilvl="2" w:tplc="04180005">
      <w:start w:val="1"/>
      <w:numFmt w:val="bullet"/>
      <w:lvlText w:val=""/>
      <w:lvlJc w:val="left"/>
      <w:pPr>
        <w:ind w:left="3060" w:hanging="360"/>
      </w:pPr>
      <w:rPr>
        <w:rFonts w:ascii="Wingdings" w:hAnsi="Wingdings" w:hint="default"/>
      </w:rPr>
    </w:lvl>
    <w:lvl w:ilvl="3" w:tplc="04180001">
      <w:start w:val="1"/>
      <w:numFmt w:val="bullet"/>
      <w:lvlText w:val=""/>
      <w:lvlJc w:val="left"/>
      <w:pPr>
        <w:ind w:left="3780" w:hanging="360"/>
      </w:pPr>
      <w:rPr>
        <w:rFonts w:ascii="Symbol" w:hAnsi="Symbol" w:hint="default"/>
      </w:rPr>
    </w:lvl>
    <w:lvl w:ilvl="4" w:tplc="04180003">
      <w:start w:val="1"/>
      <w:numFmt w:val="bullet"/>
      <w:lvlText w:val="o"/>
      <w:lvlJc w:val="left"/>
      <w:pPr>
        <w:ind w:left="4500" w:hanging="360"/>
      </w:pPr>
      <w:rPr>
        <w:rFonts w:ascii="Courier New" w:hAnsi="Courier New" w:hint="default"/>
      </w:rPr>
    </w:lvl>
    <w:lvl w:ilvl="5" w:tplc="04180005">
      <w:start w:val="1"/>
      <w:numFmt w:val="bullet"/>
      <w:lvlText w:val=""/>
      <w:lvlJc w:val="left"/>
      <w:pPr>
        <w:ind w:left="5220" w:hanging="360"/>
      </w:pPr>
      <w:rPr>
        <w:rFonts w:ascii="Wingdings" w:hAnsi="Wingdings" w:hint="default"/>
      </w:rPr>
    </w:lvl>
    <w:lvl w:ilvl="6" w:tplc="04180001">
      <w:start w:val="1"/>
      <w:numFmt w:val="bullet"/>
      <w:lvlText w:val=""/>
      <w:lvlJc w:val="left"/>
      <w:pPr>
        <w:ind w:left="5940" w:hanging="360"/>
      </w:pPr>
      <w:rPr>
        <w:rFonts w:ascii="Symbol" w:hAnsi="Symbol" w:hint="default"/>
      </w:rPr>
    </w:lvl>
    <w:lvl w:ilvl="7" w:tplc="04180003">
      <w:start w:val="1"/>
      <w:numFmt w:val="bullet"/>
      <w:lvlText w:val="o"/>
      <w:lvlJc w:val="left"/>
      <w:pPr>
        <w:ind w:left="6660" w:hanging="360"/>
      </w:pPr>
      <w:rPr>
        <w:rFonts w:ascii="Courier New" w:hAnsi="Courier New" w:hint="default"/>
      </w:rPr>
    </w:lvl>
    <w:lvl w:ilvl="8" w:tplc="04180005">
      <w:start w:val="1"/>
      <w:numFmt w:val="bullet"/>
      <w:lvlText w:val=""/>
      <w:lvlJc w:val="left"/>
      <w:pPr>
        <w:ind w:left="7380" w:hanging="360"/>
      </w:pPr>
      <w:rPr>
        <w:rFonts w:ascii="Wingdings" w:hAnsi="Wingdings" w:hint="default"/>
      </w:rPr>
    </w:lvl>
  </w:abstractNum>
  <w:abstractNum w:abstractNumId="48" w15:restartNumberingAfterBreak="0">
    <w:nsid w:val="7BA41B2F"/>
    <w:multiLevelType w:val="hybridMultilevel"/>
    <w:tmpl w:val="34ECB714"/>
    <w:lvl w:ilvl="0" w:tplc="5CCA31BC">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9" w15:restartNumberingAfterBreak="0">
    <w:nsid w:val="7CAD4803"/>
    <w:multiLevelType w:val="hybridMultilevel"/>
    <w:tmpl w:val="9824295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DAA32F7"/>
    <w:multiLevelType w:val="hybridMultilevel"/>
    <w:tmpl w:val="B5EA6440"/>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7"/>
  </w:num>
  <w:num w:numId="2">
    <w:abstractNumId w:val="33"/>
  </w:num>
  <w:num w:numId="3">
    <w:abstractNumId w:val="35"/>
  </w:num>
  <w:num w:numId="4">
    <w:abstractNumId w:val="30"/>
  </w:num>
  <w:num w:numId="5">
    <w:abstractNumId w:val="10"/>
  </w:num>
  <w:num w:numId="6">
    <w:abstractNumId w:val="26"/>
  </w:num>
  <w:num w:numId="7">
    <w:abstractNumId w:val="7"/>
  </w:num>
  <w:num w:numId="8">
    <w:abstractNumId w:val="34"/>
  </w:num>
  <w:num w:numId="9">
    <w:abstractNumId w:val="47"/>
  </w:num>
  <w:num w:numId="10">
    <w:abstractNumId w:val="9"/>
  </w:num>
  <w:num w:numId="11">
    <w:abstractNumId w:val="31"/>
  </w:num>
  <w:num w:numId="12">
    <w:abstractNumId w:val="39"/>
  </w:num>
  <w:num w:numId="13">
    <w:abstractNumId w:val="8"/>
  </w:num>
  <w:num w:numId="14">
    <w:abstractNumId w:val="13"/>
  </w:num>
  <w:num w:numId="15">
    <w:abstractNumId w:val="32"/>
  </w:num>
  <w:num w:numId="16">
    <w:abstractNumId w:val="44"/>
  </w:num>
  <w:num w:numId="17">
    <w:abstractNumId w:val="3"/>
  </w:num>
  <w:num w:numId="18">
    <w:abstractNumId w:val="27"/>
  </w:num>
  <w:num w:numId="19">
    <w:abstractNumId w:val="43"/>
  </w:num>
  <w:num w:numId="20">
    <w:abstractNumId w:val="14"/>
  </w:num>
  <w:num w:numId="21">
    <w:abstractNumId w:val="20"/>
  </w:num>
  <w:num w:numId="22">
    <w:abstractNumId w:val="2"/>
  </w:num>
  <w:num w:numId="23">
    <w:abstractNumId w:val="18"/>
  </w:num>
  <w:num w:numId="24">
    <w:abstractNumId w:val="41"/>
  </w:num>
  <w:num w:numId="25">
    <w:abstractNumId w:val="6"/>
  </w:num>
  <w:num w:numId="26">
    <w:abstractNumId w:val="25"/>
  </w:num>
  <w:num w:numId="27">
    <w:abstractNumId w:val="1"/>
  </w:num>
  <w:num w:numId="28">
    <w:abstractNumId w:val="50"/>
  </w:num>
  <w:num w:numId="29">
    <w:abstractNumId w:val="38"/>
  </w:num>
  <w:num w:numId="30">
    <w:abstractNumId w:val="19"/>
  </w:num>
  <w:num w:numId="31">
    <w:abstractNumId w:val="21"/>
  </w:num>
  <w:num w:numId="32">
    <w:abstractNumId w:val="22"/>
  </w:num>
  <w:num w:numId="33">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4"/>
  </w:num>
  <w:num w:numId="35">
    <w:abstractNumId w:val="29"/>
  </w:num>
  <w:num w:numId="36">
    <w:abstractNumId w:val="11"/>
  </w:num>
  <w:num w:numId="37">
    <w:abstractNumId w:val="16"/>
  </w:num>
  <w:num w:numId="38">
    <w:abstractNumId w:val="17"/>
  </w:num>
  <w:num w:numId="39">
    <w:abstractNumId w:val="49"/>
  </w:num>
  <w:num w:numId="40">
    <w:abstractNumId w:val="23"/>
  </w:num>
  <w:num w:numId="41">
    <w:abstractNumId w:val="28"/>
  </w:num>
  <w:num w:numId="42">
    <w:abstractNumId w:val="5"/>
  </w:num>
  <w:num w:numId="43">
    <w:abstractNumId w:val="12"/>
  </w:num>
  <w:num w:numId="44">
    <w:abstractNumId w:val="40"/>
  </w:num>
  <w:num w:numId="45">
    <w:abstractNumId w:val="0"/>
  </w:num>
  <w:num w:numId="46">
    <w:abstractNumId w:val="36"/>
  </w:num>
  <w:num w:numId="47">
    <w:abstractNumId w:val="4"/>
  </w:num>
  <w:num w:numId="48">
    <w:abstractNumId w:val="48"/>
  </w:num>
  <w:num w:numId="49">
    <w:abstractNumId w:val="46"/>
  </w:num>
  <w:num w:numId="50">
    <w:abstractNumId w:val="15"/>
  </w:num>
  <w:num w:numId="51">
    <w:abstractNumId w:val="45"/>
  </w:num>
  <w:num w:numId="52">
    <w:abstractNumId w:val="42"/>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hideSpellingErrors/>
  <w:proofState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200DE"/>
    <w:rsid w:val="00007B96"/>
    <w:rsid w:val="0001000B"/>
    <w:rsid w:val="00010585"/>
    <w:rsid w:val="00013120"/>
    <w:rsid w:val="0001528C"/>
    <w:rsid w:val="000170F5"/>
    <w:rsid w:val="00017433"/>
    <w:rsid w:val="00021008"/>
    <w:rsid w:val="00025F88"/>
    <w:rsid w:val="00027169"/>
    <w:rsid w:val="00027D0B"/>
    <w:rsid w:val="00027D9F"/>
    <w:rsid w:val="0003596C"/>
    <w:rsid w:val="00036934"/>
    <w:rsid w:val="00041DBF"/>
    <w:rsid w:val="00042A63"/>
    <w:rsid w:val="00044788"/>
    <w:rsid w:val="00044BF4"/>
    <w:rsid w:val="00045F75"/>
    <w:rsid w:val="00046B90"/>
    <w:rsid w:val="00050416"/>
    <w:rsid w:val="000522DC"/>
    <w:rsid w:val="00052486"/>
    <w:rsid w:val="0005602A"/>
    <w:rsid w:val="0005658A"/>
    <w:rsid w:val="000600D7"/>
    <w:rsid w:val="000620F3"/>
    <w:rsid w:val="0006372E"/>
    <w:rsid w:val="000653F2"/>
    <w:rsid w:val="00070D49"/>
    <w:rsid w:val="00070F08"/>
    <w:rsid w:val="0007116A"/>
    <w:rsid w:val="00073CC7"/>
    <w:rsid w:val="00075683"/>
    <w:rsid w:val="00076F08"/>
    <w:rsid w:val="00080D43"/>
    <w:rsid w:val="0008594E"/>
    <w:rsid w:val="00086F61"/>
    <w:rsid w:val="00090D80"/>
    <w:rsid w:val="00092DA5"/>
    <w:rsid w:val="000935CD"/>
    <w:rsid w:val="00093DBF"/>
    <w:rsid w:val="0009526E"/>
    <w:rsid w:val="0009627A"/>
    <w:rsid w:val="000A3F45"/>
    <w:rsid w:val="000A450D"/>
    <w:rsid w:val="000B1A19"/>
    <w:rsid w:val="000B3D54"/>
    <w:rsid w:val="000B6EFD"/>
    <w:rsid w:val="000B73C8"/>
    <w:rsid w:val="000C250D"/>
    <w:rsid w:val="000C3D97"/>
    <w:rsid w:val="000C3DE1"/>
    <w:rsid w:val="000C441A"/>
    <w:rsid w:val="000C4A5E"/>
    <w:rsid w:val="000C6A5C"/>
    <w:rsid w:val="000D05FB"/>
    <w:rsid w:val="000D06F2"/>
    <w:rsid w:val="000D157A"/>
    <w:rsid w:val="000D4937"/>
    <w:rsid w:val="000D54AE"/>
    <w:rsid w:val="000E03D3"/>
    <w:rsid w:val="000E3B7B"/>
    <w:rsid w:val="000E72EF"/>
    <w:rsid w:val="000F3F24"/>
    <w:rsid w:val="000F52A0"/>
    <w:rsid w:val="000F6D74"/>
    <w:rsid w:val="00101E9C"/>
    <w:rsid w:val="00104107"/>
    <w:rsid w:val="00104AD2"/>
    <w:rsid w:val="00107864"/>
    <w:rsid w:val="0011197D"/>
    <w:rsid w:val="00112316"/>
    <w:rsid w:val="001129FD"/>
    <w:rsid w:val="00114895"/>
    <w:rsid w:val="00116F08"/>
    <w:rsid w:val="001200DE"/>
    <w:rsid w:val="001219A2"/>
    <w:rsid w:val="00122F90"/>
    <w:rsid w:val="00123304"/>
    <w:rsid w:val="00123376"/>
    <w:rsid w:val="00124869"/>
    <w:rsid w:val="00130461"/>
    <w:rsid w:val="00140980"/>
    <w:rsid w:val="00140CC4"/>
    <w:rsid w:val="00141289"/>
    <w:rsid w:val="00144808"/>
    <w:rsid w:val="00147F82"/>
    <w:rsid w:val="00150089"/>
    <w:rsid w:val="00156479"/>
    <w:rsid w:val="001566C4"/>
    <w:rsid w:val="00156FB1"/>
    <w:rsid w:val="00157F2E"/>
    <w:rsid w:val="001631B7"/>
    <w:rsid w:val="001652DE"/>
    <w:rsid w:val="00167834"/>
    <w:rsid w:val="00176418"/>
    <w:rsid w:val="00180D59"/>
    <w:rsid w:val="0018739D"/>
    <w:rsid w:val="00190932"/>
    <w:rsid w:val="00192955"/>
    <w:rsid w:val="001931E8"/>
    <w:rsid w:val="00194212"/>
    <w:rsid w:val="00194EC6"/>
    <w:rsid w:val="00195AEF"/>
    <w:rsid w:val="001960A3"/>
    <w:rsid w:val="00197B5A"/>
    <w:rsid w:val="001A1AA0"/>
    <w:rsid w:val="001A28CD"/>
    <w:rsid w:val="001A3D92"/>
    <w:rsid w:val="001A40AD"/>
    <w:rsid w:val="001B06C2"/>
    <w:rsid w:val="001B4A40"/>
    <w:rsid w:val="001C2B30"/>
    <w:rsid w:val="001C307F"/>
    <w:rsid w:val="001D2E3E"/>
    <w:rsid w:val="001D4A27"/>
    <w:rsid w:val="001E0C8B"/>
    <w:rsid w:val="001E38F0"/>
    <w:rsid w:val="001E4EE2"/>
    <w:rsid w:val="001E5769"/>
    <w:rsid w:val="001E63E1"/>
    <w:rsid w:val="001E7243"/>
    <w:rsid w:val="001E760D"/>
    <w:rsid w:val="001F0C55"/>
    <w:rsid w:val="001F3615"/>
    <w:rsid w:val="001F4C2A"/>
    <w:rsid w:val="001F5169"/>
    <w:rsid w:val="001F5D14"/>
    <w:rsid w:val="001F65B3"/>
    <w:rsid w:val="0020099A"/>
    <w:rsid w:val="00200E1B"/>
    <w:rsid w:val="00203BB0"/>
    <w:rsid w:val="002055B8"/>
    <w:rsid w:val="00205FB0"/>
    <w:rsid w:val="00216B4E"/>
    <w:rsid w:val="00221BFD"/>
    <w:rsid w:val="00223BBB"/>
    <w:rsid w:val="002250A5"/>
    <w:rsid w:val="0023575A"/>
    <w:rsid w:val="00235A5C"/>
    <w:rsid w:val="002368BD"/>
    <w:rsid w:val="0024109C"/>
    <w:rsid w:val="00241F5E"/>
    <w:rsid w:val="0024242B"/>
    <w:rsid w:val="0024302D"/>
    <w:rsid w:val="0025039B"/>
    <w:rsid w:val="002505AD"/>
    <w:rsid w:val="0025071A"/>
    <w:rsid w:val="0025139C"/>
    <w:rsid w:val="0025780E"/>
    <w:rsid w:val="00257BF0"/>
    <w:rsid w:val="00261D61"/>
    <w:rsid w:val="00262BCB"/>
    <w:rsid w:val="00263E39"/>
    <w:rsid w:val="00267D8D"/>
    <w:rsid w:val="00271591"/>
    <w:rsid w:val="00275DE2"/>
    <w:rsid w:val="002800A9"/>
    <w:rsid w:val="00281CE4"/>
    <w:rsid w:val="00281FE3"/>
    <w:rsid w:val="00283CE1"/>
    <w:rsid w:val="00284153"/>
    <w:rsid w:val="00285150"/>
    <w:rsid w:val="00285C20"/>
    <w:rsid w:val="00286154"/>
    <w:rsid w:val="00287AF3"/>
    <w:rsid w:val="00291850"/>
    <w:rsid w:val="002965C2"/>
    <w:rsid w:val="002975AE"/>
    <w:rsid w:val="00297616"/>
    <w:rsid w:val="002A010E"/>
    <w:rsid w:val="002A2139"/>
    <w:rsid w:val="002A2324"/>
    <w:rsid w:val="002A43CD"/>
    <w:rsid w:val="002A4C9D"/>
    <w:rsid w:val="002A4DAB"/>
    <w:rsid w:val="002A78C4"/>
    <w:rsid w:val="002A790A"/>
    <w:rsid w:val="002A7DA7"/>
    <w:rsid w:val="002C124B"/>
    <w:rsid w:val="002C348C"/>
    <w:rsid w:val="002E16EA"/>
    <w:rsid w:val="002E1BA3"/>
    <w:rsid w:val="002E1F27"/>
    <w:rsid w:val="002E3966"/>
    <w:rsid w:val="002E4FEE"/>
    <w:rsid w:val="002F27C3"/>
    <w:rsid w:val="002F59B1"/>
    <w:rsid w:val="00300DF0"/>
    <w:rsid w:val="00300E06"/>
    <w:rsid w:val="00302C90"/>
    <w:rsid w:val="003046AA"/>
    <w:rsid w:val="003047F2"/>
    <w:rsid w:val="00307C12"/>
    <w:rsid w:val="00313089"/>
    <w:rsid w:val="0031675B"/>
    <w:rsid w:val="00322E87"/>
    <w:rsid w:val="00324B33"/>
    <w:rsid w:val="00325403"/>
    <w:rsid w:val="00327975"/>
    <w:rsid w:val="00332679"/>
    <w:rsid w:val="0033296D"/>
    <w:rsid w:val="003334E8"/>
    <w:rsid w:val="003339AC"/>
    <w:rsid w:val="003339C9"/>
    <w:rsid w:val="003345AE"/>
    <w:rsid w:val="00340D14"/>
    <w:rsid w:val="00342A4B"/>
    <w:rsid w:val="003433DD"/>
    <w:rsid w:val="003457BF"/>
    <w:rsid w:val="00347999"/>
    <w:rsid w:val="00350222"/>
    <w:rsid w:val="0035055D"/>
    <w:rsid w:val="00351C68"/>
    <w:rsid w:val="00352341"/>
    <w:rsid w:val="00353019"/>
    <w:rsid w:val="00353169"/>
    <w:rsid w:val="003532FB"/>
    <w:rsid w:val="00354955"/>
    <w:rsid w:val="00356560"/>
    <w:rsid w:val="003632DC"/>
    <w:rsid w:val="003638DE"/>
    <w:rsid w:val="00365640"/>
    <w:rsid w:val="00370995"/>
    <w:rsid w:val="00371F30"/>
    <w:rsid w:val="00374AF1"/>
    <w:rsid w:val="003755F1"/>
    <w:rsid w:val="0037667B"/>
    <w:rsid w:val="003777B8"/>
    <w:rsid w:val="003824EC"/>
    <w:rsid w:val="0038568F"/>
    <w:rsid w:val="00390306"/>
    <w:rsid w:val="00391BD3"/>
    <w:rsid w:val="0039216B"/>
    <w:rsid w:val="00395C66"/>
    <w:rsid w:val="00397112"/>
    <w:rsid w:val="003A1DB1"/>
    <w:rsid w:val="003A4EDE"/>
    <w:rsid w:val="003B08D7"/>
    <w:rsid w:val="003B5216"/>
    <w:rsid w:val="003B5648"/>
    <w:rsid w:val="003B593E"/>
    <w:rsid w:val="003B6469"/>
    <w:rsid w:val="003C08AE"/>
    <w:rsid w:val="003C5D4F"/>
    <w:rsid w:val="003D52F1"/>
    <w:rsid w:val="003D55B7"/>
    <w:rsid w:val="003E4500"/>
    <w:rsid w:val="003E582C"/>
    <w:rsid w:val="003E640C"/>
    <w:rsid w:val="003F2C5A"/>
    <w:rsid w:val="003F2FB5"/>
    <w:rsid w:val="003F5215"/>
    <w:rsid w:val="004002E9"/>
    <w:rsid w:val="00403C42"/>
    <w:rsid w:val="00414DC6"/>
    <w:rsid w:val="00416366"/>
    <w:rsid w:val="004176D6"/>
    <w:rsid w:val="00420FA2"/>
    <w:rsid w:val="0042336B"/>
    <w:rsid w:val="0042438F"/>
    <w:rsid w:val="00425B45"/>
    <w:rsid w:val="00427180"/>
    <w:rsid w:val="00427863"/>
    <w:rsid w:val="0043299C"/>
    <w:rsid w:val="00432B40"/>
    <w:rsid w:val="00433177"/>
    <w:rsid w:val="00435E10"/>
    <w:rsid w:val="004365AA"/>
    <w:rsid w:val="00441B9C"/>
    <w:rsid w:val="00447AB0"/>
    <w:rsid w:val="00454750"/>
    <w:rsid w:val="00455017"/>
    <w:rsid w:val="004565E6"/>
    <w:rsid w:val="004600E9"/>
    <w:rsid w:val="00462224"/>
    <w:rsid w:val="004628C2"/>
    <w:rsid w:val="004635C4"/>
    <w:rsid w:val="00463D92"/>
    <w:rsid w:val="004667D6"/>
    <w:rsid w:val="00470AB2"/>
    <w:rsid w:val="00471048"/>
    <w:rsid w:val="00473B84"/>
    <w:rsid w:val="00475AC4"/>
    <w:rsid w:val="00475D7F"/>
    <w:rsid w:val="00477BFF"/>
    <w:rsid w:val="00480A67"/>
    <w:rsid w:val="00480D51"/>
    <w:rsid w:val="00483C1F"/>
    <w:rsid w:val="00483DEC"/>
    <w:rsid w:val="004876A1"/>
    <w:rsid w:val="004900E7"/>
    <w:rsid w:val="00495F0D"/>
    <w:rsid w:val="004A3425"/>
    <w:rsid w:val="004B1A06"/>
    <w:rsid w:val="004B4325"/>
    <w:rsid w:val="004B5EFC"/>
    <w:rsid w:val="004B7F32"/>
    <w:rsid w:val="004B7F7E"/>
    <w:rsid w:val="004C1C53"/>
    <w:rsid w:val="004C3380"/>
    <w:rsid w:val="004C3540"/>
    <w:rsid w:val="004C73B4"/>
    <w:rsid w:val="004D6331"/>
    <w:rsid w:val="004E1214"/>
    <w:rsid w:val="004E1547"/>
    <w:rsid w:val="004E2A33"/>
    <w:rsid w:val="004E7DEC"/>
    <w:rsid w:val="004F0C1A"/>
    <w:rsid w:val="004F159B"/>
    <w:rsid w:val="004F2598"/>
    <w:rsid w:val="004F5247"/>
    <w:rsid w:val="004F6110"/>
    <w:rsid w:val="00502EAD"/>
    <w:rsid w:val="00502FA2"/>
    <w:rsid w:val="00503B4B"/>
    <w:rsid w:val="00503BCE"/>
    <w:rsid w:val="00504541"/>
    <w:rsid w:val="005048D0"/>
    <w:rsid w:val="00505139"/>
    <w:rsid w:val="0051078C"/>
    <w:rsid w:val="00513B87"/>
    <w:rsid w:val="00514AC8"/>
    <w:rsid w:val="00516007"/>
    <w:rsid w:val="0051627E"/>
    <w:rsid w:val="00521B1C"/>
    <w:rsid w:val="0052289B"/>
    <w:rsid w:val="005242A3"/>
    <w:rsid w:val="00524EA3"/>
    <w:rsid w:val="00526575"/>
    <w:rsid w:val="005272EF"/>
    <w:rsid w:val="00527513"/>
    <w:rsid w:val="00527A50"/>
    <w:rsid w:val="00530076"/>
    <w:rsid w:val="00532C6D"/>
    <w:rsid w:val="00534115"/>
    <w:rsid w:val="00534659"/>
    <w:rsid w:val="00536308"/>
    <w:rsid w:val="005426E7"/>
    <w:rsid w:val="0054299A"/>
    <w:rsid w:val="005434DE"/>
    <w:rsid w:val="005440DC"/>
    <w:rsid w:val="0055210A"/>
    <w:rsid w:val="00552C52"/>
    <w:rsid w:val="0055412C"/>
    <w:rsid w:val="00554EF8"/>
    <w:rsid w:val="005605E3"/>
    <w:rsid w:val="005622CF"/>
    <w:rsid w:val="00564915"/>
    <w:rsid w:val="00572E1B"/>
    <w:rsid w:val="00574856"/>
    <w:rsid w:val="00581940"/>
    <w:rsid w:val="0058339A"/>
    <w:rsid w:val="005860D4"/>
    <w:rsid w:val="00592FDA"/>
    <w:rsid w:val="00596466"/>
    <w:rsid w:val="00597C98"/>
    <w:rsid w:val="005A0799"/>
    <w:rsid w:val="005A0A30"/>
    <w:rsid w:val="005A1090"/>
    <w:rsid w:val="005A12C2"/>
    <w:rsid w:val="005A5A72"/>
    <w:rsid w:val="005A69ED"/>
    <w:rsid w:val="005B0ABB"/>
    <w:rsid w:val="005B2B74"/>
    <w:rsid w:val="005B2BD5"/>
    <w:rsid w:val="005B56B3"/>
    <w:rsid w:val="005B6CF5"/>
    <w:rsid w:val="005C2330"/>
    <w:rsid w:val="005C36C7"/>
    <w:rsid w:val="005C5E3E"/>
    <w:rsid w:val="005D1126"/>
    <w:rsid w:val="005D2995"/>
    <w:rsid w:val="005D32C0"/>
    <w:rsid w:val="005D52AB"/>
    <w:rsid w:val="005D7A03"/>
    <w:rsid w:val="005E2CBB"/>
    <w:rsid w:val="005E3F22"/>
    <w:rsid w:val="005E4F62"/>
    <w:rsid w:val="005E5191"/>
    <w:rsid w:val="005E7837"/>
    <w:rsid w:val="005F0EC7"/>
    <w:rsid w:val="005F190F"/>
    <w:rsid w:val="005F3FC6"/>
    <w:rsid w:val="005F4CD4"/>
    <w:rsid w:val="005F4D99"/>
    <w:rsid w:val="005F5650"/>
    <w:rsid w:val="005F683B"/>
    <w:rsid w:val="00602A6F"/>
    <w:rsid w:val="00604440"/>
    <w:rsid w:val="00605652"/>
    <w:rsid w:val="00605CEE"/>
    <w:rsid w:val="00610036"/>
    <w:rsid w:val="0061193B"/>
    <w:rsid w:val="0061379E"/>
    <w:rsid w:val="00613B1F"/>
    <w:rsid w:val="00620989"/>
    <w:rsid w:val="006220A2"/>
    <w:rsid w:val="00622247"/>
    <w:rsid w:val="00622686"/>
    <w:rsid w:val="00624FF5"/>
    <w:rsid w:val="006265AC"/>
    <w:rsid w:val="006343F7"/>
    <w:rsid w:val="00634983"/>
    <w:rsid w:val="00635E7E"/>
    <w:rsid w:val="006407B8"/>
    <w:rsid w:val="006413B3"/>
    <w:rsid w:val="00642C20"/>
    <w:rsid w:val="00643752"/>
    <w:rsid w:val="00652FEB"/>
    <w:rsid w:val="00653100"/>
    <w:rsid w:val="00653253"/>
    <w:rsid w:val="00653DCD"/>
    <w:rsid w:val="00654799"/>
    <w:rsid w:val="00655E5F"/>
    <w:rsid w:val="0066266E"/>
    <w:rsid w:val="0067016A"/>
    <w:rsid w:val="00682B5F"/>
    <w:rsid w:val="006847AD"/>
    <w:rsid w:val="00684FD2"/>
    <w:rsid w:val="006904D1"/>
    <w:rsid w:val="00690722"/>
    <w:rsid w:val="0069136E"/>
    <w:rsid w:val="00691A8E"/>
    <w:rsid w:val="00694AFD"/>
    <w:rsid w:val="00695D49"/>
    <w:rsid w:val="006A289F"/>
    <w:rsid w:val="006B2D51"/>
    <w:rsid w:val="006B3416"/>
    <w:rsid w:val="006B49C5"/>
    <w:rsid w:val="006B50FA"/>
    <w:rsid w:val="006B7DAA"/>
    <w:rsid w:val="006D0295"/>
    <w:rsid w:val="006D2F6E"/>
    <w:rsid w:val="006D3092"/>
    <w:rsid w:val="006D471F"/>
    <w:rsid w:val="006D4814"/>
    <w:rsid w:val="006D4DC9"/>
    <w:rsid w:val="006E2722"/>
    <w:rsid w:val="006E358B"/>
    <w:rsid w:val="006E3B85"/>
    <w:rsid w:val="006E477A"/>
    <w:rsid w:val="006F34DD"/>
    <w:rsid w:val="006F7171"/>
    <w:rsid w:val="00701430"/>
    <w:rsid w:val="00701BE7"/>
    <w:rsid w:val="00703083"/>
    <w:rsid w:val="00706BB3"/>
    <w:rsid w:val="00707CBE"/>
    <w:rsid w:val="00714DFC"/>
    <w:rsid w:val="00716810"/>
    <w:rsid w:val="00722CB2"/>
    <w:rsid w:val="00724080"/>
    <w:rsid w:val="00727479"/>
    <w:rsid w:val="007335B0"/>
    <w:rsid w:val="00733A95"/>
    <w:rsid w:val="00735512"/>
    <w:rsid w:val="00737E8D"/>
    <w:rsid w:val="0074364E"/>
    <w:rsid w:val="0074659E"/>
    <w:rsid w:val="0074705D"/>
    <w:rsid w:val="00747FA7"/>
    <w:rsid w:val="007522AF"/>
    <w:rsid w:val="0075300D"/>
    <w:rsid w:val="007536E2"/>
    <w:rsid w:val="00753F4D"/>
    <w:rsid w:val="00760C78"/>
    <w:rsid w:val="00761920"/>
    <w:rsid w:val="0076254C"/>
    <w:rsid w:val="00762B5F"/>
    <w:rsid w:val="007654F9"/>
    <w:rsid w:val="00773ECF"/>
    <w:rsid w:val="00774B73"/>
    <w:rsid w:val="0077790A"/>
    <w:rsid w:val="00780045"/>
    <w:rsid w:val="00780CD7"/>
    <w:rsid w:val="007818D0"/>
    <w:rsid w:val="00781C77"/>
    <w:rsid w:val="00782A02"/>
    <w:rsid w:val="0078307C"/>
    <w:rsid w:val="00787A89"/>
    <w:rsid w:val="007948E5"/>
    <w:rsid w:val="00797035"/>
    <w:rsid w:val="0079723A"/>
    <w:rsid w:val="00797ADF"/>
    <w:rsid w:val="007A1B90"/>
    <w:rsid w:val="007A2908"/>
    <w:rsid w:val="007A3B55"/>
    <w:rsid w:val="007A4D79"/>
    <w:rsid w:val="007A516B"/>
    <w:rsid w:val="007A55B6"/>
    <w:rsid w:val="007B5150"/>
    <w:rsid w:val="007B5D3E"/>
    <w:rsid w:val="007C01AE"/>
    <w:rsid w:val="007C6EA4"/>
    <w:rsid w:val="007C7230"/>
    <w:rsid w:val="007C7407"/>
    <w:rsid w:val="007D3DFB"/>
    <w:rsid w:val="007D471A"/>
    <w:rsid w:val="007D53D1"/>
    <w:rsid w:val="007E0F3E"/>
    <w:rsid w:val="007E34A3"/>
    <w:rsid w:val="007F1149"/>
    <w:rsid w:val="007F236B"/>
    <w:rsid w:val="007F3265"/>
    <w:rsid w:val="007F4CAD"/>
    <w:rsid w:val="007F5B80"/>
    <w:rsid w:val="00800027"/>
    <w:rsid w:val="00800FDD"/>
    <w:rsid w:val="008015C4"/>
    <w:rsid w:val="008029D9"/>
    <w:rsid w:val="00802EA7"/>
    <w:rsid w:val="008042B0"/>
    <w:rsid w:val="00804F64"/>
    <w:rsid w:val="00806118"/>
    <w:rsid w:val="008070A6"/>
    <w:rsid w:val="00807641"/>
    <w:rsid w:val="00815437"/>
    <w:rsid w:val="0082370F"/>
    <w:rsid w:val="008241B6"/>
    <w:rsid w:val="00824946"/>
    <w:rsid w:val="008261A7"/>
    <w:rsid w:val="00826674"/>
    <w:rsid w:val="00827DFD"/>
    <w:rsid w:val="0083183E"/>
    <w:rsid w:val="008329BB"/>
    <w:rsid w:val="00832DC2"/>
    <w:rsid w:val="00832E2E"/>
    <w:rsid w:val="00836088"/>
    <w:rsid w:val="00836D7B"/>
    <w:rsid w:val="00845D09"/>
    <w:rsid w:val="00845D11"/>
    <w:rsid w:val="00847D1D"/>
    <w:rsid w:val="0085248E"/>
    <w:rsid w:val="0085321E"/>
    <w:rsid w:val="00854CB4"/>
    <w:rsid w:val="008558A7"/>
    <w:rsid w:val="008568D3"/>
    <w:rsid w:val="00861274"/>
    <w:rsid w:val="00861D42"/>
    <w:rsid w:val="00865C07"/>
    <w:rsid w:val="00865FE8"/>
    <w:rsid w:val="00872358"/>
    <w:rsid w:val="00873230"/>
    <w:rsid w:val="00880D3B"/>
    <w:rsid w:val="00882028"/>
    <w:rsid w:val="00883781"/>
    <w:rsid w:val="00883E97"/>
    <w:rsid w:val="00894084"/>
    <w:rsid w:val="008957C4"/>
    <w:rsid w:val="008A00A1"/>
    <w:rsid w:val="008A1CD2"/>
    <w:rsid w:val="008A24AB"/>
    <w:rsid w:val="008A269E"/>
    <w:rsid w:val="008A6F94"/>
    <w:rsid w:val="008A7078"/>
    <w:rsid w:val="008B1B16"/>
    <w:rsid w:val="008B5BC0"/>
    <w:rsid w:val="008B65C6"/>
    <w:rsid w:val="008B669D"/>
    <w:rsid w:val="008B73DD"/>
    <w:rsid w:val="008C0D0D"/>
    <w:rsid w:val="008C7785"/>
    <w:rsid w:val="008D1F54"/>
    <w:rsid w:val="008D3459"/>
    <w:rsid w:val="008D4781"/>
    <w:rsid w:val="008D5EE3"/>
    <w:rsid w:val="008D5F78"/>
    <w:rsid w:val="008E1E5B"/>
    <w:rsid w:val="008E3D63"/>
    <w:rsid w:val="008F277C"/>
    <w:rsid w:val="008F49DA"/>
    <w:rsid w:val="008F5C2A"/>
    <w:rsid w:val="008F60F7"/>
    <w:rsid w:val="008F6BD6"/>
    <w:rsid w:val="0090362E"/>
    <w:rsid w:val="00904515"/>
    <w:rsid w:val="00905EB6"/>
    <w:rsid w:val="009060C7"/>
    <w:rsid w:val="00907AD6"/>
    <w:rsid w:val="00907D6F"/>
    <w:rsid w:val="00910649"/>
    <w:rsid w:val="00913307"/>
    <w:rsid w:val="0091440D"/>
    <w:rsid w:val="0091515B"/>
    <w:rsid w:val="00916D8C"/>
    <w:rsid w:val="00917471"/>
    <w:rsid w:val="0091794C"/>
    <w:rsid w:val="00917CDB"/>
    <w:rsid w:val="009209D4"/>
    <w:rsid w:val="00920F07"/>
    <w:rsid w:val="009221B8"/>
    <w:rsid w:val="00923C88"/>
    <w:rsid w:val="0092469C"/>
    <w:rsid w:val="00925D9B"/>
    <w:rsid w:val="00927981"/>
    <w:rsid w:val="00930C7C"/>
    <w:rsid w:val="009324BC"/>
    <w:rsid w:val="00933986"/>
    <w:rsid w:val="009364FF"/>
    <w:rsid w:val="009414AD"/>
    <w:rsid w:val="009425C3"/>
    <w:rsid w:val="00944C42"/>
    <w:rsid w:val="0094555C"/>
    <w:rsid w:val="00945E84"/>
    <w:rsid w:val="009464DB"/>
    <w:rsid w:val="00946E17"/>
    <w:rsid w:val="009546B2"/>
    <w:rsid w:val="00954F20"/>
    <w:rsid w:val="0095562D"/>
    <w:rsid w:val="00955E88"/>
    <w:rsid w:val="009570B8"/>
    <w:rsid w:val="009611E4"/>
    <w:rsid w:val="00961685"/>
    <w:rsid w:val="00962240"/>
    <w:rsid w:val="0096607F"/>
    <w:rsid w:val="00970E52"/>
    <w:rsid w:val="00972DFE"/>
    <w:rsid w:val="00973D71"/>
    <w:rsid w:val="00975020"/>
    <w:rsid w:val="00981637"/>
    <w:rsid w:val="00982B6E"/>
    <w:rsid w:val="00982BE2"/>
    <w:rsid w:val="00982E2B"/>
    <w:rsid w:val="00985A0B"/>
    <w:rsid w:val="00992A8E"/>
    <w:rsid w:val="009938CF"/>
    <w:rsid w:val="00995F14"/>
    <w:rsid w:val="00996B2E"/>
    <w:rsid w:val="00997660"/>
    <w:rsid w:val="009A0788"/>
    <w:rsid w:val="009A0C52"/>
    <w:rsid w:val="009A3C4F"/>
    <w:rsid w:val="009A43B8"/>
    <w:rsid w:val="009A6EE4"/>
    <w:rsid w:val="009A7244"/>
    <w:rsid w:val="009A7760"/>
    <w:rsid w:val="009B042F"/>
    <w:rsid w:val="009B0721"/>
    <w:rsid w:val="009B0D21"/>
    <w:rsid w:val="009B1B4F"/>
    <w:rsid w:val="009C0C9B"/>
    <w:rsid w:val="009C2C93"/>
    <w:rsid w:val="009C345F"/>
    <w:rsid w:val="009C35EA"/>
    <w:rsid w:val="009C4769"/>
    <w:rsid w:val="009C4DB0"/>
    <w:rsid w:val="009C5BEA"/>
    <w:rsid w:val="009C5DD9"/>
    <w:rsid w:val="009C78A9"/>
    <w:rsid w:val="009D4FA7"/>
    <w:rsid w:val="009E0C12"/>
    <w:rsid w:val="009E288D"/>
    <w:rsid w:val="009E3D24"/>
    <w:rsid w:val="009E3FBA"/>
    <w:rsid w:val="009E4EDD"/>
    <w:rsid w:val="009E695C"/>
    <w:rsid w:val="009F31CD"/>
    <w:rsid w:val="009F3F0B"/>
    <w:rsid w:val="009F46F8"/>
    <w:rsid w:val="009F4B38"/>
    <w:rsid w:val="009F667B"/>
    <w:rsid w:val="00A024FA"/>
    <w:rsid w:val="00A043BD"/>
    <w:rsid w:val="00A056F9"/>
    <w:rsid w:val="00A05B80"/>
    <w:rsid w:val="00A0695D"/>
    <w:rsid w:val="00A06C7A"/>
    <w:rsid w:val="00A0716E"/>
    <w:rsid w:val="00A07ED9"/>
    <w:rsid w:val="00A11541"/>
    <w:rsid w:val="00A11E82"/>
    <w:rsid w:val="00A139F4"/>
    <w:rsid w:val="00A143D6"/>
    <w:rsid w:val="00A1616A"/>
    <w:rsid w:val="00A21242"/>
    <w:rsid w:val="00A21D60"/>
    <w:rsid w:val="00A22C0C"/>
    <w:rsid w:val="00A233B3"/>
    <w:rsid w:val="00A2389C"/>
    <w:rsid w:val="00A251FE"/>
    <w:rsid w:val="00A2694B"/>
    <w:rsid w:val="00A30A31"/>
    <w:rsid w:val="00A31CA5"/>
    <w:rsid w:val="00A3232F"/>
    <w:rsid w:val="00A35410"/>
    <w:rsid w:val="00A359DD"/>
    <w:rsid w:val="00A401B3"/>
    <w:rsid w:val="00A41219"/>
    <w:rsid w:val="00A41D92"/>
    <w:rsid w:val="00A4233A"/>
    <w:rsid w:val="00A4252D"/>
    <w:rsid w:val="00A42585"/>
    <w:rsid w:val="00A43FF4"/>
    <w:rsid w:val="00A44F18"/>
    <w:rsid w:val="00A50912"/>
    <w:rsid w:val="00A51AEB"/>
    <w:rsid w:val="00A5687A"/>
    <w:rsid w:val="00A56889"/>
    <w:rsid w:val="00A57C95"/>
    <w:rsid w:val="00A60A8F"/>
    <w:rsid w:val="00A6144E"/>
    <w:rsid w:val="00A6195B"/>
    <w:rsid w:val="00A63451"/>
    <w:rsid w:val="00A72012"/>
    <w:rsid w:val="00A732B1"/>
    <w:rsid w:val="00A74DB5"/>
    <w:rsid w:val="00A75C5D"/>
    <w:rsid w:val="00A76FBF"/>
    <w:rsid w:val="00A80727"/>
    <w:rsid w:val="00A81874"/>
    <w:rsid w:val="00A843B0"/>
    <w:rsid w:val="00A85AC3"/>
    <w:rsid w:val="00A870B8"/>
    <w:rsid w:val="00A917D4"/>
    <w:rsid w:val="00A9444C"/>
    <w:rsid w:val="00A95ECC"/>
    <w:rsid w:val="00AA14A2"/>
    <w:rsid w:val="00AA442D"/>
    <w:rsid w:val="00AA4944"/>
    <w:rsid w:val="00AA6296"/>
    <w:rsid w:val="00AA7D47"/>
    <w:rsid w:val="00AB004C"/>
    <w:rsid w:val="00AB123A"/>
    <w:rsid w:val="00AB140F"/>
    <w:rsid w:val="00AB18CA"/>
    <w:rsid w:val="00AB1E04"/>
    <w:rsid w:val="00AB21E3"/>
    <w:rsid w:val="00AB45DD"/>
    <w:rsid w:val="00AB4974"/>
    <w:rsid w:val="00AB5AA5"/>
    <w:rsid w:val="00AB69E5"/>
    <w:rsid w:val="00AB7A92"/>
    <w:rsid w:val="00AC35CE"/>
    <w:rsid w:val="00AC701C"/>
    <w:rsid w:val="00AD0206"/>
    <w:rsid w:val="00AD2398"/>
    <w:rsid w:val="00AD25FA"/>
    <w:rsid w:val="00AD2811"/>
    <w:rsid w:val="00AD5A3D"/>
    <w:rsid w:val="00AE04B0"/>
    <w:rsid w:val="00AE05ED"/>
    <w:rsid w:val="00AE15E3"/>
    <w:rsid w:val="00AE6BE9"/>
    <w:rsid w:val="00AE6DBC"/>
    <w:rsid w:val="00AE70B2"/>
    <w:rsid w:val="00AF0286"/>
    <w:rsid w:val="00AF1E69"/>
    <w:rsid w:val="00AF4FA1"/>
    <w:rsid w:val="00AF5D40"/>
    <w:rsid w:val="00AF5F2B"/>
    <w:rsid w:val="00AF620C"/>
    <w:rsid w:val="00B0171F"/>
    <w:rsid w:val="00B03247"/>
    <w:rsid w:val="00B03DA9"/>
    <w:rsid w:val="00B04D9C"/>
    <w:rsid w:val="00B05509"/>
    <w:rsid w:val="00B1121F"/>
    <w:rsid w:val="00B1163A"/>
    <w:rsid w:val="00B12E44"/>
    <w:rsid w:val="00B131BA"/>
    <w:rsid w:val="00B145CF"/>
    <w:rsid w:val="00B146C9"/>
    <w:rsid w:val="00B156E2"/>
    <w:rsid w:val="00B15FE9"/>
    <w:rsid w:val="00B207A2"/>
    <w:rsid w:val="00B21B47"/>
    <w:rsid w:val="00B25EFB"/>
    <w:rsid w:val="00B32E7D"/>
    <w:rsid w:val="00B35AC0"/>
    <w:rsid w:val="00B50739"/>
    <w:rsid w:val="00B5220C"/>
    <w:rsid w:val="00B53537"/>
    <w:rsid w:val="00B579BC"/>
    <w:rsid w:val="00B629A7"/>
    <w:rsid w:val="00B670E0"/>
    <w:rsid w:val="00B67979"/>
    <w:rsid w:val="00B74476"/>
    <w:rsid w:val="00B75A35"/>
    <w:rsid w:val="00B77343"/>
    <w:rsid w:val="00B77775"/>
    <w:rsid w:val="00B82A09"/>
    <w:rsid w:val="00B8485D"/>
    <w:rsid w:val="00B9002D"/>
    <w:rsid w:val="00B9165E"/>
    <w:rsid w:val="00B91876"/>
    <w:rsid w:val="00BA0124"/>
    <w:rsid w:val="00BA0FE6"/>
    <w:rsid w:val="00BA4389"/>
    <w:rsid w:val="00BA5CE5"/>
    <w:rsid w:val="00BA7149"/>
    <w:rsid w:val="00BB0321"/>
    <w:rsid w:val="00BB0DD5"/>
    <w:rsid w:val="00BB2758"/>
    <w:rsid w:val="00BB6FE1"/>
    <w:rsid w:val="00BB7529"/>
    <w:rsid w:val="00BC18A4"/>
    <w:rsid w:val="00BC2554"/>
    <w:rsid w:val="00BC572B"/>
    <w:rsid w:val="00BD21FE"/>
    <w:rsid w:val="00BD3CB8"/>
    <w:rsid w:val="00BD682B"/>
    <w:rsid w:val="00BE314E"/>
    <w:rsid w:val="00BE347D"/>
    <w:rsid w:val="00BE4F47"/>
    <w:rsid w:val="00BE64FE"/>
    <w:rsid w:val="00BF0530"/>
    <w:rsid w:val="00BF1B7E"/>
    <w:rsid w:val="00BF26BF"/>
    <w:rsid w:val="00BF7815"/>
    <w:rsid w:val="00C00372"/>
    <w:rsid w:val="00C01194"/>
    <w:rsid w:val="00C032F8"/>
    <w:rsid w:val="00C050D4"/>
    <w:rsid w:val="00C06A1B"/>
    <w:rsid w:val="00C0761A"/>
    <w:rsid w:val="00C126E3"/>
    <w:rsid w:val="00C134B7"/>
    <w:rsid w:val="00C14B8D"/>
    <w:rsid w:val="00C15B02"/>
    <w:rsid w:val="00C2176E"/>
    <w:rsid w:val="00C245EA"/>
    <w:rsid w:val="00C25C99"/>
    <w:rsid w:val="00C307A3"/>
    <w:rsid w:val="00C338AB"/>
    <w:rsid w:val="00C340C7"/>
    <w:rsid w:val="00C34575"/>
    <w:rsid w:val="00C36922"/>
    <w:rsid w:val="00C40796"/>
    <w:rsid w:val="00C40D40"/>
    <w:rsid w:val="00C4159A"/>
    <w:rsid w:val="00C4443B"/>
    <w:rsid w:val="00C4503B"/>
    <w:rsid w:val="00C46E42"/>
    <w:rsid w:val="00C5121D"/>
    <w:rsid w:val="00C51A5D"/>
    <w:rsid w:val="00C5435F"/>
    <w:rsid w:val="00C5529A"/>
    <w:rsid w:val="00C56A0E"/>
    <w:rsid w:val="00C60C0E"/>
    <w:rsid w:val="00C60F1B"/>
    <w:rsid w:val="00C70D9D"/>
    <w:rsid w:val="00C7141C"/>
    <w:rsid w:val="00C7208A"/>
    <w:rsid w:val="00C73FB6"/>
    <w:rsid w:val="00C74AF6"/>
    <w:rsid w:val="00C74E2E"/>
    <w:rsid w:val="00C77C3A"/>
    <w:rsid w:val="00C84AFB"/>
    <w:rsid w:val="00C87790"/>
    <w:rsid w:val="00C924AA"/>
    <w:rsid w:val="00C93E99"/>
    <w:rsid w:val="00C95D3F"/>
    <w:rsid w:val="00C95E2B"/>
    <w:rsid w:val="00CA0692"/>
    <w:rsid w:val="00CA0A78"/>
    <w:rsid w:val="00CA2719"/>
    <w:rsid w:val="00CA340C"/>
    <w:rsid w:val="00CA36EC"/>
    <w:rsid w:val="00CA4A26"/>
    <w:rsid w:val="00CB1ECD"/>
    <w:rsid w:val="00CB32C2"/>
    <w:rsid w:val="00CB53EA"/>
    <w:rsid w:val="00CB5413"/>
    <w:rsid w:val="00CB5AEA"/>
    <w:rsid w:val="00CB7120"/>
    <w:rsid w:val="00CC4BFC"/>
    <w:rsid w:val="00CC7743"/>
    <w:rsid w:val="00CD5AB8"/>
    <w:rsid w:val="00CE194B"/>
    <w:rsid w:val="00CE4290"/>
    <w:rsid w:val="00CE4464"/>
    <w:rsid w:val="00CE57C4"/>
    <w:rsid w:val="00CE6F36"/>
    <w:rsid w:val="00CE7467"/>
    <w:rsid w:val="00CE74D0"/>
    <w:rsid w:val="00CE7779"/>
    <w:rsid w:val="00CF2210"/>
    <w:rsid w:val="00CF4267"/>
    <w:rsid w:val="00CF5507"/>
    <w:rsid w:val="00D005E6"/>
    <w:rsid w:val="00D00C07"/>
    <w:rsid w:val="00D0223A"/>
    <w:rsid w:val="00D04C24"/>
    <w:rsid w:val="00D04F5C"/>
    <w:rsid w:val="00D05AEB"/>
    <w:rsid w:val="00D06898"/>
    <w:rsid w:val="00D07286"/>
    <w:rsid w:val="00D1035E"/>
    <w:rsid w:val="00D10CC2"/>
    <w:rsid w:val="00D11606"/>
    <w:rsid w:val="00D13AD0"/>
    <w:rsid w:val="00D15562"/>
    <w:rsid w:val="00D16974"/>
    <w:rsid w:val="00D174F9"/>
    <w:rsid w:val="00D1772F"/>
    <w:rsid w:val="00D20233"/>
    <w:rsid w:val="00D202CF"/>
    <w:rsid w:val="00D23140"/>
    <w:rsid w:val="00D25460"/>
    <w:rsid w:val="00D257EF"/>
    <w:rsid w:val="00D26944"/>
    <w:rsid w:val="00D274A6"/>
    <w:rsid w:val="00D32172"/>
    <w:rsid w:val="00D34C11"/>
    <w:rsid w:val="00D34C7A"/>
    <w:rsid w:val="00D37D98"/>
    <w:rsid w:val="00D40563"/>
    <w:rsid w:val="00D4065C"/>
    <w:rsid w:val="00D45D05"/>
    <w:rsid w:val="00D5017C"/>
    <w:rsid w:val="00D506A8"/>
    <w:rsid w:val="00D5292C"/>
    <w:rsid w:val="00D52DEB"/>
    <w:rsid w:val="00D553E1"/>
    <w:rsid w:val="00D55E8E"/>
    <w:rsid w:val="00D56D18"/>
    <w:rsid w:val="00D57028"/>
    <w:rsid w:val="00D61725"/>
    <w:rsid w:val="00D623A7"/>
    <w:rsid w:val="00D64370"/>
    <w:rsid w:val="00D64BE7"/>
    <w:rsid w:val="00D67888"/>
    <w:rsid w:val="00D75644"/>
    <w:rsid w:val="00D76FC4"/>
    <w:rsid w:val="00D7732B"/>
    <w:rsid w:val="00D84982"/>
    <w:rsid w:val="00D85D1B"/>
    <w:rsid w:val="00D8735A"/>
    <w:rsid w:val="00D91E68"/>
    <w:rsid w:val="00D96125"/>
    <w:rsid w:val="00DA3CFE"/>
    <w:rsid w:val="00DA42A8"/>
    <w:rsid w:val="00DA6514"/>
    <w:rsid w:val="00DB1E15"/>
    <w:rsid w:val="00DB2864"/>
    <w:rsid w:val="00DB55E8"/>
    <w:rsid w:val="00DC0798"/>
    <w:rsid w:val="00DC2E57"/>
    <w:rsid w:val="00DC3AE2"/>
    <w:rsid w:val="00DC6172"/>
    <w:rsid w:val="00DD0073"/>
    <w:rsid w:val="00DD2259"/>
    <w:rsid w:val="00DD2BA5"/>
    <w:rsid w:val="00DD3E7C"/>
    <w:rsid w:val="00DD5EF5"/>
    <w:rsid w:val="00DD7539"/>
    <w:rsid w:val="00DE32B4"/>
    <w:rsid w:val="00DE3556"/>
    <w:rsid w:val="00DE79C0"/>
    <w:rsid w:val="00DF3120"/>
    <w:rsid w:val="00DF3371"/>
    <w:rsid w:val="00DF3C4D"/>
    <w:rsid w:val="00DF4207"/>
    <w:rsid w:val="00E00767"/>
    <w:rsid w:val="00E0158F"/>
    <w:rsid w:val="00E038D3"/>
    <w:rsid w:val="00E05EFA"/>
    <w:rsid w:val="00E06EA1"/>
    <w:rsid w:val="00E11802"/>
    <w:rsid w:val="00E1262A"/>
    <w:rsid w:val="00E16D94"/>
    <w:rsid w:val="00E17DE5"/>
    <w:rsid w:val="00E201C8"/>
    <w:rsid w:val="00E20C24"/>
    <w:rsid w:val="00E239A5"/>
    <w:rsid w:val="00E30DA5"/>
    <w:rsid w:val="00E3105F"/>
    <w:rsid w:val="00E37BDE"/>
    <w:rsid w:val="00E40B92"/>
    <w:rsid w:val="00E45E2A"/>
    <w:rsid w:val="00E46CEF"/>
    <w:rsid w:val="00E47EEC"/>
    <w:rsid w:val="00E51F3B"/>
    <w:rsid w:val="00E529AD"/>
    <w:rsid w:val="00E538F1"/>
    <w:rsid w:val="00E55E20"/>
    <w:rsid w:val="00E60341"/>
    <w:rsid w:val="00E623E0"/>
    <w:rsid w:val="00E62A5A"/>
    <w:rsid w:val="00E64CE5"/>
    <w:rsid w:val="00E66596"/>
    <w:rsid w:val="00E7011A"/>
    <w:rsid w:val="00E70C34"/>
    <w:rsid w:val="00E72B41"/>
    <w:rsid w:val="00E73CDE"/>
    <w:rsid w:val="00E740BF"/>
    <w:rsid w:val="00E75395"/>
    <w:rsid w:val="00E82BD9"/>
    <w:rsid w:val="00E849AF"/>
    <w:rsid w:val="00E84ADB"/>
    <w:rsid w:val="00E85173"/>
    <w:rsid w:val="00E91249"/>
    <w:rsid w:val="00E92F3B"/>
    <w:rsid w:val="00E9449C"/>
    <w:rsid w:val="00E944C8"/>
    <w:rsid w:val="00EA224F"/>
    <w:rsid w:val="00EA4BF0"/>
    <w:rsid w:val="00EA51D4"/>
    <w:rsid w:val="00EA6189"/>
    <w:rsid w:val="00EA6AD8"/>
    <w:rsid w:val="00EB3BF5"/>
    <w:rsid w:val="00EB3CEF"/>
    <w:rsid w:val="00EB4AEC"/>
    <w:rsid w:val="00EB5669"/>
    <w:rsid w:val="00EB5EA4"/>
    <w:rsid w:val="00EC58BB"/>
    <w:rsid w:val="00EC5DC4"/>
    <w:rsid w:val="00EC6E18"/>
    <w:rsid w:val="00ED0123"/>
    <w:rsid w:val="00ED277C"/>
    <w:rsid w:val="00ED2E55"/>
    <w:rsid w:val="00ED331C"/>
    <w:rsid w:val="00ED5BB5"/>
    <w:rsid w:val="00EE17D2"/>
    <w:rsid w:val="00EE491D"/>
    <w:rsid w:val="00EE4BA7"/>
    <w:rsid w:val="00EF2C23"/>
    <w:rsid w:val="00F0036A"/>
    <w:rsid w:val="00F00EFD"/>
    <w:rsid w:val="00F01A20"/>
    <w:rsid w:val="00F06910"/>
    <w:rsid w:val="00F0696F"/>
    <w:rsid w:val="00F06D56"/>
    <w:rsid w:val="00F07135"/>
    <w:rsid w:val="00F07814"/>
    <w:rsid w:val="00F111AC"/>
    <w:rsid w:val="00F1181E"/>
    <w:rsid w:val="00F1473E"/>
    <w:rsid w:val="00F14E6B"/>
    <w:rsid w:val="00F260B5"/>
    <w:rsid w:val="00F265DF"/>
    <w:rsid w:val="00F270C1"/>
    <w:rsid w:val="00F270D3"/>
    <w:rsid w:val="00F31F3A"/>
    <w:rsid w:val="00F33E9E"/>
    <w:rsid w:val="00F3651A"/>
    <w:rsid w:val="00F403ED"/>
    <w:rsid w:val="00F41CFB"/>
    <w:rsid w:val="00F43092"/>
    <w:rsid w:val="00F44AB7"/>
    <w:rsid w:val="00F46CF0"/>
    <w:rsid w:val="00F53C52"/>
    <w:rsid w:val="00F574AE"/>
    <w:rsid w:val="00F600F3"/>
    <w:rsid w:val="00F6090A"/>
    <w:rsid w:val="00F6227B"/>
    <w:rsid w:val="00F6229D"/>
    <w:rsid w:val="00F6296E"/>
    <w:rsid w:val="00F62A34"/>
    <w:rsid w:val="00F6472D"/>
    <w:rsid w:val="00F65AE2"/>
    <w:rsid w:val="00F728B0"/>
    <w:rsid w:val="00F73462"/>
    <w:rsid w:val="00F75811"/>
    <w:rsid w:val="00F75AD6"/>
    <w:rsid w:val="00F76856"/>
    <w:rsid w:val="00F80F05"/>
    <w:rsid w:val="00F8187E"/>
    <w:rsid w:val="00F8190D"/>
    <w:rsid w:val="00F84CCD"/>
    <w:rsid w:val="00F852C1"/>
    <w:rsid w:val="00F8649E"/>
    <w:rsid w:val="00F869A4"/>
    <w:rsid w:val="00F97F8C"/>
    <w:rsid w:val="00FA1D08"/>
    <w:rsid w:val="00FA3703"/>
    <w:rsid w:val="00FA4A94"/>
    <w:rsid w:val="00FA734B"/>
    <w:rsid w:val="00FB0216"/>
    <w:rsid w:val="00FB1E48"/>
    <w:rsid w:val="00FB4FB4"/>
    <w:rsid w:val="00FB56F3"/>
    <w:rsid w:val="00FB5B34"/>
    <w:rsid w:val="00FB7BBD"/>
    <w:rsid w:val="00FC19F1"/>
    <w:rsid w:val="00FC78A6"/>
    <w:rsid w:val="00FC7986"/>
    <w:rsid w:val="00FD1965"/>
    <w:rsid w:val="00FD1F4F"/>
    <w:rsid w:val="00FD2E1D"/>
    <w:rsid w:val="00FD7C63"/>
    <w:rsid w:val="00FE00DE"/>
    <w:rsid w:val="00FE1D14"/>
    <w:rsid w:val="00FE312E"/>
    <w:rsid w:val="00FE3CED"/>
    <w:rsid w:val="00FE4831"/>
    <w:rsid w:val="00FE5209"/>
    <w:rsid w:val="00FE76C9"/>
    <w:rsid w:val="00FF18B5"/>
    <w:rsid w:val="00FF1972"/>
    <w:rsid w:val="00FF41B8"/>
    <w:rsid w:val="00FF460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A1836A0"/>
  <w15:docId w15:val="{E4FCA0D6-0F1C-4FC3-BB2E-6339EBD11D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50222"/>
    <w:rPr>
      <w:rFonts w:ascii="Calibri" w:eastAsia="Times New Roman" w:hAnsi="Calibri" w:cs="Times New Roman"/>
      <w:lang w:val="ro-RO"/>
    </w:rPr>
  </w:style>
  <w:style w:type="paragraph" w:styleId="Heading1">
    <w:name w:val="heading 1"/>
    <w:basedOn w:val="Normal"/>
    <w:next w:val="Normal"/>
    <w:link w:val="Heading1Char"/>
    <w:autoRedefine/>
    <w:uiPriority w:val="9"/>
    <w:qFormat/>
    <w:rsid w:val="00C4159A"/>
    <w:pPr>
      <w:keepNext/>
      <w:keepLines/>
      <w:spacing w:before="600" w:after="240"/>
      <w:ind w:left="1021" w:hanging="737"/>
      <w:jc w:val="center"/>
      <w:outlineLvl w:val="0"/>
    </w:pPr>
    <w:rPr>
      <w:rFonts w:ascii="Trebuchet MS" w:hAnsi="Trebuchet MS"/>
      <w:color w:val="7030A0"/>
      <w:sz w:val="24"/>
    </w:rPr>
  </w:style>
  <w:style w:type="paragraph" w:styleId="Heading2">
    <w:name w:val="heading 2"/>
    <w:basedOn w:val="Heading1"/>
    <w:next w:val="Normal"/>
    <w:link w:val="Heading2Char"/>
    <w:autoRedefine/>
    <w:uiPriority w:val="9"/>
    <w:unhideWhenUsed/>
    <w:qFormat/>
    <w:rsid w:val="00FD2E1D"/>
    <w:pPr>
      <w:numPr>
        <w:ilvl w:val="1"/>
        <w:numId w:val="1"/>
      </w:numPr>
      <w:ind w:left="1588"/>
      <w:outlineLvl w:val="1"/>
    </w:pPr>
  </w:style>
  <w:style w:type="paragraph" w:styleId="Heading3">
    <w:name w:val="heading 3"/>
    <w:basedOn w:val="Normal"/>
    <w:next w:val="Normal"/>
    <w:link w:val="Heading3Char"/>
    <w:autoRedefine/>
    <w:uiPriority w:val="9"/>
    <w:unhideWhenUsed/>
    <w:qFormat/>
    <w:rsid w:val="00A0716E"/>
    <w:pPr>
      <w:keepNext/>
      <w:spacing w:before="240" w:after="60"/>
      <w:outlineLvl w:val="2"/>
    </w:pPr>
    <w:rPr>
      <w:rFonts w:ascii="Trebuchet MS" w:eastAsiaTheme="majorEastAsia" w:hAnsi="Trebuchet MS"/>
      <w:b/>
      <w:bCs/>
      <w:color w:val="0070C0"/>
      <w:sz w:val="20"/>
      <w:szCs w:val="26"/>
    </w:rPr>
  </w:style>
  <w:style w:type="paragraph" w:styleId="Heading4">
    <w:name w:val="heading 4"/>
    <w:basedOn w:val="Normal"/>
    <w:next w:val="Normal"/>
    <w:link w:val="Heading4Char"/>
    <w:uiPriority w:val="9"/>
    <w:unhideWhenUsed/>
    <w:qFormat/>
    <w:rsid w:val="00925D9B"/>
    <w:pPr>
      <w:keepNext/>
      <w:spacing w:before="240" w:after="60"/>
      <w:outlineLvl w:val="3"/>
    </w:pPr>
    <w:rPr>
      <w:rFonts w:asciiTheme="minorHAnsi" w:eastAsiaTheme="minorEastAsia" w:hAnsiTheme="minorHAnsi"/>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4159A"/>
    <w:rPr>
      <w:rFonts w:ascii="Trebuchet MS" w:eastAsia="Times New Roman" w:hAnsi="Trebuchet MS" w:cs="Times New Roman"/>
      <w:color w:val="7030A0"/>
      <w:sz w:val="24"/>
      <w:lang w:val="ro-RO"/>
    </w:rPr>
  </w:style>
  <w:style w:type="character" w:customStyle="1" w:styleId="Heading2Char">
    <w:name w:val="Heading 2 Char"/>
    <w:basedOn w:val="DefaultParagraphFont"/>
    <w:link w:val="Heading2"/>
    <w:uiPriority w:val="9"/>
    <w:rsid w:val="00FD2E1D"/>
    <w:rPr>
      <w:rFonts w:ascii="Trebuchet MS" w:eastAsia="Times New Roman" w:hAnsi="Trebuchet MS" w:cs="Times New Roman"/>
      <w:color w:val="7030A0"/>
      <w:sz w:val="24"/>
      <w:lang w:val="ro-RO"/>
    </w:rPr>
  </w:style>
  <w:style w:type="character" w:customStyle="1" w:styleId="Heading3Char">
    <w:name w:val="Heading 3 Char"/>
    <w:basedOn w:val="DefaultParagraphFont"/>
    <w:link w:val="Heading3"/>
    <w:uiPriority w:val="9"/>
    <w:rsid w:val="00A0716E"/>
    <w:rPr>
      <w:rFonts w:ascii="Trebuchet MS" w:eastAsiaTheme="majorEastAsia" w:hAnsi="Trebuchet MS" w:cs="Times New Roman"/>
      <w:b/>
      <w:bCs/>
      <w:color w:val="0070C0"/>
      <w:sz w:val="20"/>
      <w:szCs w:val="26"/>
    </w:rPr>
  </w:style>
  <w:style w:type="character" w:styleId="Hyperlink">
    <w:name w:val="Hyperlink"/>
    <w:basedOn w:val="DefaultParagraphFont"/>
    <w:uiPriority w:val="99"/>
    <w:unhideWhenUsed/>
    <w:rsid w:val="00350222"/>
    <w:rPr>
      <w:rFonts w:cs="Times New Roman"/>
      <w:color w:val="0563C1"/>
      <w:u w:val="single"/>
    </w:rPr>
  </w:style>
  <w:style w:type="paragraph" w:styleId="TOCHeading">
    <w:name w:val="TOC Heading"/>
    <w:basedOn w:val="Heading1"/>
    <w:next w:val="Normal"/>
    <w:uiPriority w:val="39"/>
    <w:unhideWhenUsed/>
    <w:qFormat/>
    <w:rsid w:val="00350222"/>
    <w:pPr>
      <w:spacing w:before="240" w:after="0"/>
      <w:ind w:left="0" w:firstLine="0"/>
      <w:outlineLvl w:val="9"/>
    </w:pPr>
    <w:rPr>
      <w:rFonts w:ascii="Calibri Light" w:hAnsi="Calibri Light"/>
      <w:lang w:val="en-US"/>
    </w:rPr>
  </w:style>
  <w:style w:type="paragraph" w:styleId="TOC1">
    <w:name w:val="toc 1"/>
    <w:basedOn w:val="Normal"/>
    <w:next w:val="Normal"/>
    <w:autoRedefine/>
    <w:uiPriority w:val="39"/>
    <w:unhideWhenUsed/>
    <w:rsid w:val="00653DCD"/>
    <w:pPr>
      <w:tabs>
        <w:tab w:val="left" w:pos="426"/>
        <w:tab w:val="right" w:pos="9749"/>
      </w:tabs>
      <w:spacing w:after="100"/>
      <w:jc w:val="both"/>
    </w:pPr>
  </w:style>
  <w:style w:type="paragraph" w:styleId="TOC2">
    <w:name w:val="toc 2"/>
    <w:basedOn w:val="Normal"/>
    <w:next w:val="Normal"/>
    <w:autoRedefine/>
    <w:uiPriority w:val="39"/>
    <w:unhideWhenUsed/>
    <w:rsid w:val="00706BB3"/>
    <w:pPr>
      <w:tabs>
        <w:tab w:val="left" w:pos="0"/>
        <w:tab w:val="left" w:pos="426"/>
        <w:tab w:val="left" w:pos="1760"/>
      </w:tabs>
      <w:spacing w:after="100"/>
      <w:ind w:left="284" w:hanging="284"/>
      <w:jc w:val="both"/>
    </w:pPr>
    <w:rPr>
      <w:rFonts w:ascii="Trebuchet MS" w:hAnsi="Trebuchet MS"/>
      <w:noProof/>
      <w:sz w:val="18"/>
      <w:szCs w:val="18"/>
    </w:rPr>
  </w:style>
  <w:style w:type="character" w:customStyle="1" w:styleId="sden">
    <w:name w:val="s_den"/>
    <w:rsid w:val="00350222"/>
  </w:style>
  <w:style w:type="character" w:customStyle="1" w:styleId="spar">
    <w:name w:val="s_par"/>
    <w:rsid w:val="00350222"/>
  </w:style>
  <w:style w:type="paragraph" w:customStyle="1" w:styleId="CM1">
    <w:name w:val="CM1"/>
    <w:basedOn w:val="Normal"/>
    <w:next w:val="Normal"/>
    <w:uiPriority w:val="99"/>
    <w:rsid w:val="00350222"/>
    <w:pPr>
      <w:autoSpaceDE w:val="0"/>
      <w:autoSpaceDN w:val="0"/>
      <w:adjustRightInd w:val="0"/>
      <w:spacing w:after="0" w:line="240" w:lineRule="auto"/>
    </w:pPr>
    <w:rPr>
      <w:rFonts w:ascii="EUAlbertina" w:hAnsi="EUAlbertina"/>
      <w:sz w:val="24"/>
      <w:szCs w:val="24"/>
    </w:rPr>
  </w:style>
  <w:style w:type="paragraph" w:customStyle="1" w:styleId="Default">
    <w:name w:val="Default"/>
    <w:rsid w:val="00350222"/>
    <w:pPr>
      <w:autoSpaceDE w:val="0"/>
      <w:autoSpaceDN w:val="0"/>
      <w:adjustRightInd w:val="0"/>
      <w:spacing w:after="0" w:line="240" w:lineRule="auto"/>
    </w:pPr>
    <w:rPr>
      <w:rFonts w:ascii="EUAlbertina" w:eastAsia="Times New Roman" w:hAnsi="EUAlbertina" w:cs="EUAlbertina"/>
      <w:color w:val="000000"/>
      <w:sz w:val="24"/>
      <w:szCs w:val="24"/>
    </w:rPr>
  </w:style>
  <w:style w:type="paragraph" w:styleId="Header">
    <w:name w:val="header"/>
    <w:basedOn w:val="Normal"/>
    <w:link w:val="HeaderChar"/>
    <w:uiPriority w:val="99"/>
    <w:unhideWhenUsed/>
    <w:rsid w:val="001B4A40"/>
    <w:pPr>
      <w:tabs>
        <w:tab w:val="center" w:pos="4680"/>
        <w:tab w:val="right" w:pos="9360"/>
      </w:tabs>
    </w:pPr>
  </w:style>
  <w:style w:type="character" w:customStyle="1" w:styleId="HeaderChar">
    <w:name w:val="Header Char"/>
    <w:basedOn w:val="DefaultParagraphFont"/>
    <w:link w:val="Header"/>
    <w:uiPriority w:val="99"/>
    <w:rsid w:val="001B4A40"/>
    <w:rPr>
      <w:rFonts w:ascii="Calibri" w:eastAsia="Times New Roman" w:hAnsi="Calibri" w:cs="Times New Roman"/>
    </w:rPr>
  </w:style>
  <w:style w:type="paragraph" w:styleId="Footer">
    <w:name w:val="footer"/>
    <w:basedOn w:val="Normal"/>
    <w:link w:val="FooterChar"/>
    <w:uiPriority w:val="99"/>
    <w:unhideWhenUsed/>
    <w:rsid w:val="001B4A40"/>
    <w:pPr>
      <w:tabs>
        <w:tab w:val="center" w:pos="4680"/>
        <w:tab w:val="right" w:pos="9360"/>
      </w:tabs>
    </w:pPr>
  </w:style>
  <w:style w:type="character" w:customStyle="1" w:styleId="FooterChar">
    <w:name w:val="Footer Char"/>
    <w:basedOn w:val="DefaultParagraphFont"/>
    <w:link w:val="Footer"/>
    <w:uiPriority w:val="99"/>
    <w:rsid w:val="001B4A40"/>
    <w:rPr>
      <w:rFonts w:ascii="Calibri" w:eastAsia="Times New Roman" w:hAnsi="Calibri" w:cs="Times New Roman"/>
    </w:rPr>
  </w:style>
  <w:style w:type="paragraph" w:styleId="CommentText">
    <w:name w:val="annotation text"/>
    <w:basedOn w:val="Normal"/>
    <w:link w:val="CommentTextChar"/>
    <w:uiPriority w:val="99"/>
    <w:unhideWhenUsed/>
    <w:rsid w:val="001B4A40"/>
    <w:rPr>
      <w:sz w:val="20"/>
      <w:szCs w:val="20"/>
    </w:rPr>
  </w:style>
  <w:style w:type="character" w:customStyle="1" w:styleId="CommentTextChar">
    <w:name w:val="Comment Text Char"/>
    <w:basedOn w:val="DefaultParagraphFont"/>
    <w:link w:val="CommentText"/>
    <w:uiPriority w:val="99"/>
    <w:rsid w:val="001B4A40"/>
    <w:rPr>
      <w:rFonts w:ascii="Calibri" w:eastAsia="Times New Roman" w:hAnsi="Calibri" w:cs="Times New Roman"/>
      <w:sz w:val="20"/>
      <w:szCs w:val="20"/>
    </w:rPr>
  </w:style>
  <w:style w:type="character" w:customStyle="1" w:styleId="CommentSubjectChar">
    <w:name w:val="Comment Subject Char"/>
    <w:basedOn w:val="CommentTextChar"/>
    <w:link w:val="CommentSubject"/>
    <w:uiPriority w:val="99"/>
    <w:semiHidden/>
    <w:rsid w:val="001B4A40"/>
    <w:rPr>
      <w:rFonts w:ascii="Calibri" w:eastAsia="Times New Roman" w:hAnsi="Calibri" w:cs="Times New Roman"/>
      <w:b/>
      <w:bCs/>
      <w:sz w:val="20"/>
      <w:szCs w:val="20"/>
    </w:rPr>
  </w:style>
  <w:style w:type="paragraph" w:styleId="CommentSubject">
    <w:name w:val="annotation subject"/>
    <w:basedOn w:val="CommentText"/>
    <w:next w:val="CommentText"/>
    <w:link w:val="CommentSubjectChar"/>
    <w:uiPriority w:val="99"/>
    <w:semiHidden/>
    <w:unhideWhenUsed/>
    <w:rsid w:val="001B4A40"/>
    <w:rPr>
      <w:b/>
      <w:bCs/>
    </w:rPr>
  </w:style>
  <w:style w:type="paragraph" w:styleId="BalloonText">
    <w:name w:val="Balloon Text"/>
    <w:basedOn w:val="Normal"/>
    <w:link w:val="BalloonTextChar"/>
    <w:uiPriority w:val="99"/>
    <w:semiHidden/>
    <w:unhideWhenUsed/>
    <w:rsid w:val="001B4A4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4A40"/>
    <w:rPr>
      <w:rFonts w:ascii="Segoe UI" w:eastAsia="Times New Roman" w:hAnsi="Segoe UI" w:cs="Segoe UI"/>
      <w:sz w:val="18"/>
      <w:szCs w:val="18"/>
    </w:rPr>
  </w:style>
  <w:style w:type="paragraph" w:customStyle="1" w:styleId="Criteriu">
    <w:name w:val="Criteriu"/>
    <w:basedOn w:val="ListParagraph"/>
    <w:link w:val="CriteriuChar"/>
    <w:autoRedefine/>
    <w:qFormat/>
    <w:rsid w:val="005B6CF5"/>
    <w:pPr>
      <w:spacing w:before="480" w:after="120" w:line="240" w:lineRule="auto"/>
      <w:contextualSpacing/>
      <w:jc w:val="both"/>
    </w:pPr>
    <w:rPr>
      <w:rFonts w:ascii="Trebuchet MS" w:hAnsi="Trebuchet MS"/>
      <w:b/>
      <w:color w:val="7030A0"/>
      <w:sz w:val="18"/>
      <w:szCs w:val="18"/>
    </w:rPr>
  </w:style>
  <w:style w:type="paragraph" w:styleId="ListParagraph">
    <w:name w:val="List Paragraph"/>
    <w:aliases w:val="Normal bullet 2,List Paragraph1,Forth level,List1,body 2,Listă paragraf,List Paragraph11,Listă colorată - Accentuare 11,Bullet,Citation List,Akapit z listą BS,Outlines a.b.c.,List_Paragraph,Multilevel para_II,Akapit z lista BS"/>
    <w:basedOn w:val="Normal"/>
    <w:link w:val="ListParagraphChar"/>
    <w:uiPriority w:val="34"/>
    <w:qFormat/>
    <w:rsid w:val="001B4A40"/>
    <w:pPr>
      <w:ind w:left="720"/>
    </w:pPr>
  </w:style>
  <w:style w:type="character" w:customStyle="1" w:styleId="ListParagraphChar">
    <w:name w:val="List Paragraph Char"/>
    <w:aliases w:val="Normal bullet 2 Char,List Paragraph1 Char,Forth level Char,List1 Char,body 2 Char,Listă paragraf Char,List Paragraph11 Char,Listă colorată - Accentuare 11 Char,Bullet Char,Citation List Char,Akapit z listą BS Char,List_Paragraph Char"/>
    <w:link w:val="ListParagraph"/>
    <w:uiPriority w:val="34"/>
    <w:locked/>
    <w:rsid w:val="001B4A40"/>
    <w:rPr>
      <w:rFonts w:ascii="Calibri" w:eastAsia="Times New Roman" w:hAnsi="Calibri" w:cs="Times New Roman"/>
    </w:rPr>
  </w:style>
  <w:style w:type="character" w:customStyle="1" w:styleId="CriteriuChar">
    <w:name w:val="Criteriu Char"/>
    <w:link w:val="Criteriu"/>
    <w:locked/>
    <w:rsid w:val="005B6CF5"/>
    <w:rPr>
      <w:rFonts w:ascii="Trebuchet MS" w:eastAsia="Times New Roman" w:hAnsi="Trebuchet MS" w:cs="Times New Roman"/>
      <w:b/>
      <w:color w:val="7030A0"/>
      <w:sz w:val="18"/>
      <w:szCs w:val="18"/>
      <w:lang w:val="ro-RO"/>
    </w:rPr>
  </w:style>
  <w:style w:type="paragraph" w:customStyle="1" w:styleId="CM3">
    <w:name w:val="CM3"/>
    <w:basedOn w:val="Normal"/>
    <w:next w:val="Normal"/>
    <w:uiPriority w:val="99"/>
    <w:rsid w:val="001B4A40"/>
    <w:pPr>
      <w:autoSpaceDE w:val="0"/>
      <w:autoSpaceDN w:val="0"/>
      <w:adjustRightInd w:val="0"/>
      <w:spacing w:after="0" w:line="240" w:lineRule="auto"/>
    </w:pPr>
    <w:rPr>
      <w:rFonts w:ascii="EUAlbertina" w:hAnsi="EUAlbertina"/>
      <w:sz w:val="24"/>
      <w:szCs w:val="24"/>
    </w:rPr>
  </w:style>
  <w:style w:type="paragraph" w:styleId="FootnoteText">
    <w:name w:val="footnote text"/>
    <w:aliases w:val="Footnote Text Char Char,Fußnote,single space,FOOTNOTES,fn,Podrozdział,Footnote,stile 1,Footnote1,Footnote2,Footnote3,Footnote4,Footnote5,Footnote6,Footnote7,Footnote8,Footnote9,Footnote10,Footnote11,fn Char,f,fn Char Char Ch,footnote text"/>
    <w:basedOn w:val="Normal"/>
    <w:link w:val="FootnoteTextChar"/>
    <w:rsid w:val="001B4A40"/>
    <w:pPr>
      <w:spacing w:after="0" w:line="240" w:lineRule="auto"/>
    </w:pPr>
    <w:rPr>
      <w:sz w:val="16"/>
      <w:szCs w:val="20"/>
    </w:rPr>
  </w:style>
  <w:style w:type="character" w:customStyle="1" w:styleId="FootnoteTextChar">
    <w:name w:val="Footnote Text Char"/>
    <w:aliases w:val="Footnote Text Char Char Char,Fußnote Char,single space Char,FOOTNOTES Char,fn Char1,Podrozdział Char,Footnote Char,stile 1 Char,Footnote1 Char,Footnote2 Char,Footnote3 Char,Footnote4 Char,Footnote5 Char,Footnote6 Char,Footnote7 Char"/>
    <w:basedOn w:val="DefaultParagraphFont"/>
    <w:link w:val="FootnoteText"/>
    <w:rsid w:val="001B4A40"/>
    <w:rPr>
      <w:rFonts w:ascii="Calibri" w:eastAsia="Times New Roman" w:hAnsi="Calibri" w:cs="Times New Roman"/>
      <w:sz w:val="16"/>
      <w:szCs w:val="20"/>
      <w:lang w:val="ro-RO"/>
    </w:rPr>
  </w:style>
  <w:style w:type="paragraph" w:customStyle="1" w:styleId="BVIfnrChar1Char">
    <w:name w:val="BVI fnr Char1 Char"/>
    <w:aliases w:val="Footnote Reference Number Char Char,Times 10 Point Char Char,Exposant 3 Point Char Char,Footnote symbol Char1 Char,Footnote reference number Char Char,fr"/>
    <w:basedOn w:val="Normal"/>
    <w:next w:val="Normal"/>
    <w:link w:val="FootnoteReference"/>
    <w:qFormat/>
    <w:rsid w:val="001B4A40"/>
    <w:pPr>
      <w:spacing w:line="240" w:lineRule="exact"/>
    </w:pPr>
    <w:rPr>
      <w:rFonts w:cs="Calibri"/>
      <w:sz w:val="20"/>
      <w:szCs w:val="20"/>
      <w:vertAlign w:val="superscript"/>
    </w:rPr>
  </w:style>
  <w:style w:type="character" w:styleId="FootnoteReference">
    <w:name w:val="footnote reference"/>
    <w:aliases w:val="Footnote symbol,BVI fnr,16 Point,Superscript 6 Point,ftref,BVI fnr Char1 Char Char,Footnote Reference Number Char Char Char,Times 10 Point Char Char Char,Exposant 3 Point Char Char Char,Footnote symbol Char1 Char Char,SUPERS,o"/>
    <w:basedOn w:val="DefaultParagraphFont"/>
    <w:link w:val="BVIfnrChar1Char"/>
    <w:qFormat/>
    <w:rsid w:val="001B4A40"/>
    <w:rPr>
      <w:rFonts w:ascii="Calibri" w:eastAsia="Times New Roman" w:hAnsi="Calibri" w:cs="Calibri"/>
      <w:sz w:val="20"/>
      <w:szCs w:val="20"/>
      <w:vertAlign w:val="superscript"/>
    </w:rPr>
  </w:style>
  <w:style w:type="character" w:customStyle="1" w:styleId="Heading4Char">
    <w:name w:val="Heading 4 Char"/>
    <w:basedOn w:val="DefaultParagraphFont"/>
    <w:link w:val="Heading4"/>
    <w:uiPriority w:val="9"/>
    <w:rsid w:val="00925D9B"/>
    <w:rPr>
      <w:rFonts w:eastAsiaTheme="minorEastAsia" w:cs="Times New Roman"/>
      <w:b/>
      <w:bCs/>
      <w:sz w:val="28"/>
      <w:szCs w:val="28"/>
    </w:rPr>
  </w:style>
  <w:style w:type="table" w:styleId="TableGrid">
    <w:name w:val="Table Grid"/>
    <w:basedOn w:val="TableNormal"/>
    <w:uiPriority w:val="39"/>
    <w:rsid w:val="00925D9B"/>
    <w:pPr>
      <w:spacing w:after="0" w:line="240" w:lineRule="auto"/>
    </w:pPr>
    <w:rPr>
      <w:rFonts w:ascii="Calibri" w:eastAsia="Times New Roman" w:hAnsi="Calibri"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unhideWhenUsed/>
    <w:rsid w:val="00925D9B"/>
    <w:pPr>
      <w:spacing w:after="0" w:line="240" w:lineRule="auto"/>
    </w:pPr>
    <w:rPr>
      <w:szCs w:val="21"/>
    </w:rPr>
  </w:style>
  <w:style w:type="character" w:customStyle="1" w:styleId="PlainTextChar">
    <w:name w:val="Plain Text Char"/>
    <w:basedOn w:val="DefaultParagraphFont"/>
    <w:link w:val="PlainText"/>
    <w:uiPriority w:val="99"/>
    <w:rsid w:val="00925D9B"/>
    <w:rPr>
      <w:rFonts w:ascii="Calibri" w:eastAsia="Times New Roman" w:hAnsi="Calibri" w:cs="Times New Roman"/>
      <w:szCs w:val="21"/>
      <w:lang w:val="ro-RO"/>
    </w:rPr>
  </w:style>
  <w:style w:type="paragraph" w:customStyle="1" w:styleId="criterii">
    <w:name w:val="criterii"/>
    <w:basedOn w:val="Normal"/>
    <w:rsid w:val="00925D9B"/>
    <w:pPr>
      <w:shd w:val="clear" w:color="auto" w:fill="E6E6E6"/>
      <w:spacing w:before="240" w:after="120" w:line="240" w:lineRule="auto"/>
      <w:jc w:val="both"/>
    </w:pPr>
    <w:rPr>
      <w:rFonts w:ascii="Trebuchet MS" w:hAnsi="Trebuchet MS"/>
      <w:b/>
      <w:bCs/>
      <w:sz w:val="20"/>
      <w:szCs w:val="24"/>
    </w:rPr>
  </w:style>
  <w:style w:type="character" w:customStyle="1" w:styleId="rvts6">
    <w:name w:val="rvts6"/>
    <w:rsid w:val="00925D9B"/>
  </w:style>
  <w:style w:type="paragraph" w:customStyle="1" w:styleId="instruct">
    <w:name w:val="instruct"/>
    <w:basedOn w:val="Normal"/>
    <w:rsid w:val="00925D9B"/>
    <w:pPr>
      <w:widowControl w:val="0"/>
      <w:autoSpaceDE w:val="0"/>
      <w:autoSpaceDN w:val="0"/>
      <w:adjustRightInd w:val="0"/>
      <w:spacing w:before="40" w:after="40" w:line="240" w:lineRule="auto"/>
    </w:pPr>
    <w:rPr>
      <w:rFonts w:ascii="Trebuchet MS" w:hAnsi="Trebuchet MS" w:cs="Arial"/>
      <w:i/>
      <w:iCs/>
      <w:sz w:val="20"/>
      <w:szCs w:val="21"/>
      <w:lang w:eastAsia="sk-SK"/>
    </w:rPr>
  </w:style>
  <w:style w:type="paragraph" w:customStyle="1" w:styleId="normalbullet">
    <w:name w:val="normalbullet"/>
    <w:basedOn w:val="Normal"/>
    <w:rsid w:val="00925D9B"/>
    <w:pPr>
      <w:spacing w:before="60" w:after="60" w:line="240" w:lineRule="auto"/>
      <w:jc w:val="both"/>
    </w:pPr>
    <w:rPr>
      <w:rFonts w:ascii="Trebuchet MS" w:hAnsi="Trebuchet MS"/>
      <w:sz w:val="20"/>
      <w:szCs w:val="24"/>
      <w:lang w:val="fr-FR"/>
    </w:rPr>
  </w:style>
  <w:style w:type="paragraph" w:customStyle="1" w:styleId="Normal1">
    <w:name w:val="Normal1"/>
    <w:basedOn w:val="Normal"/>
    <w:rsid w:val="00925D9B"/>
    <w:pPr>
      <w:spacing w:before="60" w:after="60" w:line="240" w:lineRule="auto"/>
      <w:jc w:val="both"/>
    </w:pPr>
    <w:rPr>
      <w:rFonts w:ascii="Trebuchet MS" w:hAnsi="Trebuchet MS"/>
      <w:sz w:val="20"/>
      <w:szCs w:val="24"/>
    </w:rPr>
  </w:style>
  <w:style w:type="paragraph" w:styleId="TOC7">
    <w:name w:val="toc 7"/>
    <w:basedOn w:val="Normal"/>
    <w:next w:val="Normal"/>
    <w:autoRedefine/>
    <w:uiPriority w:val="39"/>
    <w:rsid w:val="00925D9B"/>
    <w:pPr>
      <w:spacing w:before="120" w:after="120" w:line="240" w:lineRule="auto"/>
      <w:ind w:left="1200"/>
    </w:pPr>
    <w:rPr>
      <w:rFonts w:ascii="Trebuchet MS" w:hAnsi="Trebuchet MS"/>
      <w:sz w:val="20"/>
      <w:szCs w:val="24"/>
    </w:rPr>
  </w:style>
  <w:style w:type="paragraph" w:customStyle="1" w:styleId="maintext">
    <w:name w:val="maintext"/>
    <w:basedOn w:val="Normal"/>
    <w:rsid w:val="00925D9B"/>
    <w:pPr>
      <w:spacing w:before="120" w:after="120" w:line="240" w:lineRule="auto"/>
      <w:jc w:val="both"/>
    </w:pPr>
    <w:rPr>
      <w:rFonts w:ascii="Arial" w:hAnsi="Arial" w:cs="Arial"/>
      <w:szCs w:val="28"/>
    </w:rPr>
  </w:style>
  <w:style w:type="paragraph" w:customStyle="1" w:styleId="maintext-bullet">
    <w:name w:val="maintext-bullet"/>
    <w:basedOn w:val="Normal"/>
    <w:rsid w:val="00925D9B"/>
    <w:pPr>
      <w:tabs>
        <w:tab w:val="num" w:pos="720"/>
      </w:tabs>
      <w:spacing w:after="0" w:line="240" w:lineRule="auto"/>
      <w:ind w:left="720" w:hanging="360"/>
      <w:jc w:val="both"/>
    </w:pPr>
    <w:rPr>
      <w:rFonts w:ascii="Arial" w:hAnsi="Arial"/>
      <w:szCs w:val="24"/>
    </w:rPr>
  </w:style>
  <w:style w:type="character" w:customStyle="1" w:styleId="apple-converted-space">
    <w:name w:val="apple-converted-space"/>
    <w:rsid w:val="00925D9B"/>
  </w:style>
  <w:style w:type="paragraph" w:styleId="TOC5">
    <w:name w:val="toc 5"/>
    <w:basedOn w:val="Normal"/>
    <w:next w:val="Normal"/>
    <w:autoRedefine/>
    <w:uiPriority w:val="39"/>
    <w:rsid w:val="00925D9B"/>
    <w:pPr>
      <w:shd w:val="clear" w:color="auto" w:fill="E6E6E6"/>
      <w:tabs>
        <w:tab w:val="num" w:pos="360"/>
      </w:tabs>
      <w:spacing w:after="0" w:line="240" w:lineRule="auto"/>
      <w:ind w:left="360" w:hanging="360"/>
      <w:jc w:val="both"/>
    </w:pPr>
    <w:rPr>
      <w:rFonts w:ascii="Trebuchet MS" w:hAnsi="Trebuchet MS"/>
      <w:b/>
      <w:szCs w:val="20"/>
    </w:rPr>
  </w:style>
  <w:style w:type="paragraph" w:styleId="TOC8">
    <w:name w:val="toc 8"/>
    <w:basedOn w:val="Normal"/>
    <w:next w:val="Normal"/>
    <w:autoRedefine/>
    <w:uiPriority w:val="39"/>
    <w:rsid w:val="00925D9B"/>
    <w:pPr>
      <w:spacing w:before="120" w:after="120" w:line="240" w:lineRule="auto"/>
      <w:ind w:left="1400"/>
    </w:pPr>
    <w:rPr>
      <w:rFonts w:ascii="Trebuchet MS" w:hAnsi="Trebuchet MS"/>
      <w:sz w:val="20"/>
      <w:szCs w:val="24"/>
    </w:rPr>
  </w:style>
  <w:style w:type="paragraph" w:customStyle="1" w:styleId="marked">
    <w:name w:val="marked"/>
    <w:basedOn w:val="Normal"/>
    <w:rsid w:val="00925D9B"/>
    <w:pPr>
      <w:pBdr>
        <w:left w:val="single" w:sz="4" w:space="4" w:color="808080"/>
      </w:pBdr>
      <w:spacing w:before="60" w:after="60" w:line="240" w:lineRule="auto"/>
      <w:ind w:left="1620"/>
      <w:jc w:val="both"/>
    </w:pPr>
    <w:rPr>
      <w:rFonts w:ascii="Trebuchet MS" w:hAnsi="Trebuchet MS"/>
      <w:sz w:val="20"/>
      <w:szCs w:val="24"/>
    </w:rPr>
  </w:style>
  <w:style w:type="character" w:customStyle="1" w:styleId="rvts5">
    <w:name w:val="rvts5"/>
    <w:rsid w:val="00925D9B"/>
  </w:style>
  <w:style w:type="character" w:customStyle="1" w:styleId="rvts10">
    <w:name w:val="rvts10"/>
    <w:rsid w:val="00925D9B"/>
  </w:style>
  <w:style w:type="paragraph" w:styleId="ListNumber2">
    <w:name w:val="List Number 2"/>
    <w:basedOn w:val="Normal"/>
    <w:uiPriority w:val="99"/>
    <w:rsid w:val="00925D9B"/>
    <w:pPr>
      <w:numPr>
        <w:numId w:val="38"/>
      </w:numPr>
      <w:spacing w:before="120" w:after="120" w:line="240" w:lineRule="auto"/>
      <w:jc w:val="both"/>
    </w:pPr>
    <w:rPr>
      <w:rFonts w:ascii="Trebuchet MS" w:hAnsi="Trebuchet MS" w:cs="Arial"/>
      <w:szCs w:val="20"/>
      <w:lang w:eastAsia="el-GR"/>
    </w:rPr>
  </w:style>
  <w:style w:type="paragraph" w:customStyle="1" w:styleId="bullet1">
    <w:name w:val="bullet1"/>
    <w:basedOn w:val="Normal"/>
    <w:rsid w:val="00925D9B"/>
    <w:pPr>
      <w:numPr>
        <w:numId w:val="41"/>
      </w:numPr>
      <w:spacing w:before="40" w:after="40" w:line="240" w:lineRule="auto"/>
    </w:pPr>
    <w:rPr>
      <w:rFonts w:ascii="Trebuchet MS" w:hAnsi="Trebuchet MS"/>
      <w:sz w:val="20"/>
      <w:szCs w:val="24"/>
    </w:rPr>
  </w:style>
  <w:style w:type="character" w:styleId="Strong">
    <w:name w:val="Strong"/>
    <w:basedOn w:val="DefaultParagraphFont"/>
    <w:uiPriority w:val="22"/>
    <w:qFormat/>
    <w:rsid w:val="00925D9B"/>
    <w:rPr>
      <w:rFonts w:cs="Times New Roman"/>
      <w:b/>
    </w:rPr>
  </w:style>
  <w:style w:type="paragraph" w:customStyle="1" w:styleId="AddressTR">
    <w:name w:val="AddressTR"/>
    <w:basedOn w:val="Normal"/>
    <w:next w:val="Normal"/>
    <w:rsid w:val="004600E9"/>
    <w:pPr>
      <w:spacing w:after="720" w:line="240" w:lineRule="auto"/>
      <w:ind w:left="5103"/>
    </w:pPr>
    <w:rPr>
      <w:rFonts w:ascii="Times New Roman" w:hAnsi="Times New Roman"/>
      <w:sz w:val="24"/>
      <w:szCs w:val="20"/>
      <w:lang w:eastAsia="ro-RO"/>
    </w:rPr>
  </w:style>
  <w:style w:type="paragraph" w:styleId="HTMLPreformatted">
    <w:name w:val="HTML Preformatted"/>
    <w:basedOn w:val="Normal"/>
    <w:link w:val="HTMLPreformattedChar"/>
    <w:uiPriority w:val="99"/>
    <w:unhideWhenUsed/>
    <w:rsid w:val="0012330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rsid w:val="00123304"/>
    <w:rPr>
      <w:rFonts w:ascii="Courier New" w:eastAsia="Times New Roman" w:hAnsi="Courier New" w:cs="Courier New"/>
      <w:sz w:val="20"/>
      <w:szCs w:val="20"/>
    </w:rPr>
  </w:style>
  <w:style w:type="paragraph" w:styleId="TOC3">
    <w:name w:val="toc 3"/>
    <w:basedOn w:val="Normal"/>
    <w:next w:val="Normal"/>
    <w:autoRedefine/>
    <w:uiPriority w:val="39"/>
    <w:unhideWhenUsed/>
    <w:rsid w:val="00D40563"/>
    <w:pPr>
      <w:spacing w:after="100"/>
      <w:ind w:left="440"/>
    </w:pPr>
  </w:style>
  <w:style w:type="character" w:styleId="CommentReference">
    <w:name w:val="annotation reference"/>
    <w:basedOn w:val="DefaultParagraphFont"/>
    <w:uiPriority w:val="99"/>
    <w:semiHidden/>
    <w:unhideWhenUsed/>
    <w:rsid w:val="003C08AE"/>
    <w:rPr>
      <w:sz w:val="16"/>
      <w:szCs w:val="16"/>
    </w:rPr>
  </w:style>
  <w:style w:type="character" w:styleId="Emphasis">
    <w:name w:val="Emphasis"/>
    <w:basedOn w:val="DefaultParagraphFont"/>
    <w:uiPriority w:val="20"/>
    <w:qFormat/>
    <w:rsid w:val="00267D8D"/>
    <w:rPr>
      <w:i/>
      <w:iCs/>
    </w:rPr>
  </w:style>
  <w:style w:type="character" w:styleId="FollowedHyperlink">
    <w:name w:val="FollowedHyperlink"/>
    <w:basedOn w:val="DefaultParagraphFont"/>
    <w:uiPriority w:val="99"/>
    <w:semiHidden/>
    <w:unhideWhenUsed/>
    <w:rsid w:val="0039216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60923635">
      <w:bodyDiv w:val="1"/>
      <w:marLeft w:val="0"/>
      <w:marRight w:val="0"/>
      <w:marTop w:val="0"/>
      <w:marBottom w:val="0"/>
      <w:divBdr>
        <w:top w:val="none" w:sz="0" w:space="0" w:color="auto"/>
        <w:left w:val="none" w:sz="0" w:space="0" w:color="auto"/>
        <w:bottom w:val="none" w:sz="0" w:space="0" w:color="auto"/>
        <w:right w:val="none" w:sz="0" w:space="0" w:color="auto"/>
      </w:divBdr>
    </w:div>
    <w:div w:id="977077972">
      <w:bodyDiv w:val="1"/>
      <w:marLeft w:val="0"/>
      <w:marRight w:val="0"/>
      <w:marTop w:val="0"/>
      <w:marBottom w:val="0"/>
      <w:divBdr>
        <w:top w:val="none" w:sz="0" w:space="0" w:color="auto"/>
        <w:left w:val="none" w:sz="0" w:space="0" w:color="auto"/>
        <w:bottom w:val="none" w:sz="0" w:space="0" w:color="auto"/>
        <w:right w:val="none" w:sz="0" w:space="0" w:color="auto"/>
      </w:divBdr>
    </w:div>
    <w:div w:id="1128164304">
      <w:bodyDiv w:val="1"/>
      <w:marLeft w:val="0"/>
      <w:marRight w:val="0"/>
      <w:marTop w:val="0"/>
      <w:marBottom w:val="0"/>
      <w:divBdr>
        <w:top w:val="none" w:sz="0" w:space="0" w:color="auto"/>
        <w:left w:val="none" w:sz="0" w:space="0" w:color="auto"/>
        <w:bottom w:val="none" w:sz="0" w:space="0" w:color="auto"/>
        <w:right w:val="none" w:sz="0" w:space="0" w:color="auto"/>
      </w:divBdr>
    </w:div>
    <w:div w:id="1647852673">
      <w:bodyDiv w:val="1"/>
      <w:marLeft w:val="0"/>
      <w:marRight w:val="0"/>
      <w:marTop w:val="0"/>
      <w:marBottom w:val="0"/>
      <w:divBdr>
        <w:top w:val="none" w:sz="0" w:space="0" w:color="auto"/>
        <w:left w:val="none" w:sz="0" w:space="0" w:color="auto"/>
        <w:bottom w:val="none" w:sz="0" w:space="0" w:color="auto"/>
        <w:right w:val="none" w:sz="0" w:space="0" w:color="auto"/>
      </w:divBdr>
    </w:div>
    <w:div w:id="1766223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foregio.ro" TargetMode="External"/><Relationship Id="rId13" Type="http://schemas.openxmlformats.org/officeDocument/2006/relationships/hyperlink" Target="http://www.inforegio.ro/ro/contact.html"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fonduri&#8211;ue.ro/mysmis" TargetMode="External"/><Relationship Id="rId17" Type="http://schemas.openxmlformats.org/officeDocument/2006/relationships/hyperlink" Target="http://mdrap.ro/constructii/reglementari-tehnice" TargetMode="External"/><Relationship Id="rId2" Type="http://schemas.openxmlformats.org/officeDocument/2006/relationships/numbering" Target="numbering.xml"/><Relationship Id="rId16" Type="http://schemas.openxmlformats.org/officeDocument/2006/relationships/hyperlink" Target="http://www.fonduri-ue.ro/orientari-beneficiari"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1.png"/><Relationship Id="rId5" Type="http://schemas.openxmlformats.org/officeDocument/2006/relationships/webSettings" Target="webSettings.xml"/><Relationship Id="rId15" Type="http://schemas.openxmlformats.org/officeDocument/2006/relationships/hyperlink" Target="http://inforegio.ro/ro/por-2014-2020/ghid-2014-2020.html" TargetMode="External"/><Relationship Id="rId10" Type="http://schemas.openxmlformats.org/officeDocument/2006/relationships/hyperlink" Target="http://www.itideltadunarii.com"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inforegio.ro/ro/contact.html" TargetMode="External"/><Relationship Id="rId14" Type="http://schemas.openxmlformats.org/officeDocument/2006/relationships/hyperlink" Target="http://www.itideltadunarii.com" TargetMode="External"/></Relationships>
</file>

<file path=word/_rels/header1.xml.rels><?xml version="1.0" encoding="UTF-8" standalone="yes"?>
<Relationships xmlns="http://schemas.openxmlformats.org/package/2006/relationships"><Relationship Id="rId2" Type="http://schemas.openxmlformats.org/officeDocument/2006/relationships/image" Target="cid:image001.png@01D39E9E.92870560" TargetMode="External"/><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0C46E1-6678-4FFE-B0E9-277E7B7AB06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1112</TotalTime>
  <Pages>53</Pages>
  <Words>19531</Words>
  <Characters>111327</Characters>
  <Application>Microsoft Office Word</Application>
  <DocSecurity>0</DocSecurity>
  <Lines>927</Lines>
  <Paragraphs>261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130597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Ana Doru</dc:creator>
  <cp:keywords/>
  <dc:description/>
  <cp:lastModifiedBy>Ana Maria Doru</cp:lastModifiedBy>
  <cp:revision>76</cp:revision>
  <cp:lastPrinted>2017-11-13T14:10:00Z</cp:lastPrinted>
  <dcterms:created xsi:type="dcterms:W3CDTF">2018-02-22T12:08:00Z</dcterms:created>
  <dcterms:modified xsi:type="dcterms:W3CDTF">2018-04-12T07:06:00Z</dcterms:modified>
</cp:coreProperties>
</file>